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1667E7" w:rsidP="001667E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02 Mayıs </w:t>
            </w:r>
            <w:r w:rsidR="00FF4C2A">
              <w:rPr>
                <w:rFonts w:ascii="Bookman Old Style" w:eastAsia="Times New Roman" w:hAnsi="Bookman Old Style" w:cs="Arial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6B2DB0" w:rsidP="00AD417B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="00CC154A"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807400">
              <w:rPr>
                <w:rFonts w:ascii="Bookman Old Style" w:eastAsia="Times New Roman" w:hAnsi="Bookman Old Style" w:cs="Arial"/>
                <w:lang w:eastAsia="tr-TR"/>
              </w:rPr>
              <w:t>6</w:t>
            </w:r>
            <w:r w:rsidR="001667E7">
              <w:rPr>
                <w:rFonts w:ascii="Bookman Old Style" w:eastAsia="Times New Roman" w:hAnsi="Bookman Old Style" w:cs="Arial"/>
                <w:lang w:eastAsia="tr-TR"/>
              </w:rPr>
              <w:t>35</w:t>
            </w:r>
            <w:proofErr w:type="gramEnd"/>
          </w:p>
        </w:tc>
      </w:tr>
    </w:tbl>
    <w:p w:rsidR="00CC154A" w:rsidRPr="00C2625E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67D70" w:rsidRDefault="00367D70" w:rsidP="00367D70">
      <w:pPr>
        <w:tabs>
          <w:tab w:val="right" w:pos="7086"/>
        </w:tabs>
        <w:spacing w:line="240" w:lineRule="exact"/>
        <w:jc w:val="both"/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</w:pPr>
      <w:bookmarkStart w:id="0" w:name="ç04"/>
      <w:bookmarkStart w:id="1" w:name="Ç06"/>
      <w:bookmarkEnd w:id="0"/>
      <w:bookmarkEnd w:id="1"/>
    </w:p>
    <w:p w:rsidR="001667E7" w:rsidRDefault="00886DC3" w:rsidP="00367D70">
      <w:pPr>
        <w:tabs>
          <w:tab w:val="right" w:pos="7086"/>
        </w:tabs>
        <w:spacing w:line="240" w:lineRule="exact"/>
        <w:jc w:val="both"/>
        <w:rPr>
          <w:b/>
          <w:color w:val="0000FF"/>
          <w:sz w:val="18"/>
          <w:szCs w:val="18"/>
        </w:rPr>
      </w:pPr>
      <w:r w:rsidRPr="00C2625E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C2625E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</w:t>
      </w:r>
    </w:p>
    <w:p w:rsidR="001667E7" w:rsidRDefault="001667E7" w:rsidP="001667E7">
      <w:pPr>
        <w:tabs>
          <w:tab w:val="right" w:pos="6521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667E7">
        <w:rPr>
          <w:rFonts w:ascii="Times New Roman" w:hAnsi="Times New Roman" w:cs="Times New Roman"/>
          <w:sz w:val="24"/>
          <w:szCs w:val="24"/>
        </w:rPr>
        <w:t>TÜRMOB DİSİPLİN KURULU KARARLARI</w:t>
      </w:r>
    </w:p>
    <w:p w:rsidR="00367D70" w:rsidRPr="001667E7" w:rsidRDefault="00367D70" w:rsidP="001667E7">
      <w:pPr>
        <w:tabs>
          <w:tab w:val="right" w:pos="6521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667E7" w:rsidRPr="001667E7" w:rsidRDefault="001667E7" w:rsidP="00367D7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667E7">
        <w:rPr>
          <w:rFonts w:ascii="Times New Roman" w:hAnsi="Times New Roman" w:cs="Times New Roman"/>
          <w:sz w:val="24"/>
          <w:szCs w:val="24"/>
        </w:rPr>
        <w:t>1 -</w:t>
      </w:r>
      <w:r w:rsidRPr="001667E7">
        <w:rPr>
          <w:rFonts w:ascii="Times New Roman" w:hAnsi="Times New Roman" w:cs="Times New Roman"/>
          <w:sz w:val="24"/>
          <w:szCs w:val="24"/>
        </w:rPr>
        <w:tab/>
        <w:t xml:space="preserve"> Kütahya Serbest Muhasebeci Mali Müşavirler Odası üyesi Serbest Muhasebeci İsmail </w:t>
      </w:r>
      <w:proofErr w:type="spellStart"/>
      <w:r w:rsidRPr="001667E7">
        <w:rPr>
          <w:rFonts w:ascii="Times New Roman" w:hAnsi="Times New Roman" w:cs="Times New Roman"/>
          <w:sz w:val="24"/>
          <w:szCs w:val="24"/>
        </w:rPr>
        <w:t>DİRGİN'e</w:t>
      </w:r>
      <w:proofErr w:type="spellEnd"/>
      <w:r w:rsidRPr="001667E7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29.03.2013 tarihinde başlanmıştır.</w:t>
      </w:r>
    </w:p>
    <w:p w:rsidR="001667E7" w:rsidRPr="001667E7" w:rsidRDefault="001667E7" w:rsidP="00367D7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667E7">
        <w:rPr>
          <w:rFonts w:ascii="Times New Roman" w:hAnsi="Times New Roman" w:cs="Times New Roman"/>
          <w:sz w:val="24"/>
          <w:szCs w:val="24"/>
        </w:rPr>
        <w:t>2 -</w:t>
      </w:r>
      <w:r w:rsidRPr="001667E7">
        <w:rPr>
          <w:rFonts w:ascii="Times New Roman" w:hAnsi="Times New Roman" w:cs="Times New Roman"/>
          <w:sz w:val="24"/>
          <w:szCs w:val="24"/>
        </w:rPr>
        <w:tab/>
        <w:t xml:space="preserve"> Mersin Serbest Muhasebeci Mali Müşavirler Odası üyesi Serbest Muhasebeci Mali Müşavir Mehmet </w:t>
      </w:r>
      <w:proofErr w:type="spellStart"/>
      <w:r w:rsidRPr="001667E7">
        <w:rPr>
          <w:rFonts w:ascii="Times New Roman" w:hAnsi="Times New Roman" w:cs="Times New Roman"/>
          <w:sz w:val="24"/>
          <w:szCs w:val="24"/>
        </w:rPr>
        <w:t>ZAFER'e</w:t>
      </w:r>
      <w:proofErr w:type="spellEnd"/>
      <w:r w:rsidRPr="001667E7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verilmiştir. Cezanın uygulanmasına 29.04.2013 tarihinde başlanmış olup, ceza 29.04.2014 tarihinde son bulacaktır.</w:t>
      </w:r>
    </w:p>
    <w:p w:rsidR="001667E7" w:rsidRPr="001667E7" w:rsidRDefault="001667E7" w:rsidP="00367D7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667E7">
        <w:rPr>
          <w:rFonts w:ascii="Times New Roman" w:hAnsi="Times New Roman" w:cs="Times New Roman"/>
          <w:sz w:val="24"/>
          <w:szCs w:val="24"/>
        </w:rPr>
        <w:t xml:space="preserve">3 - </w:t>
      </w:r>
      <w:r w:rsidRPr="001667E7">
        <w:rPr>
          <w:rFonts w:ascii="Times New Roman" w:hAnsi="Times New Roman" w:cs="Times New Roman"/>
          <w:sz w:val="24"/>
          <w:szCs w:val="24"/>
        </w:rPr>
        <w:tab/>
        <w:t xml:space="preserve">İzmir Serbest Muhasebeci Mali Müşavirler Odası üyesi Serbest Muhasebeci Hayrettin </w:t>
      </w:r>
      <w:proofErr w:type="spellStart"/>
      <w:r w:rsidRPr="001667E7">
        <w:rPr>
          <w:rFonts w:ascii="Times New Roman" w:hAnsi="Times New Roman" w:cs="Times New Roman"/>
          <w:sz w:val="24"/>
          <w:szCs w:val="24"/>
        </w:rPr>
        <w:t>GÖRER'e</w:t>
      </w:r>
      <w:proofErr w:type="spellEnd"/>
      <w:r w:rsidRPr="001667E7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22.03.2013 tarihinde başlanmıştır.</w:t>
      </w:r>
    </w:p>
    <w:p w:rsidR="001667E7" w:rsidRPr="001667E7" w:rsidRDefault="001667E7" w:rsidP="00367D7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667E7">
        <w:rPr>
          <w:rFonts w:ascii="Times New Roman" w:hAnsi="Times New Roman" w:cs="Times New Roman"/>
          <w:sz w:val="24"/>
          <w:szCs w:val="24"/>
        </w:rPr>
        <w:t>4 -</w:t>
      </w:r>
      <w:r w:rsidRPr="001667E7">
        <w:rPr>
          <w:rFonts w:ascii="Times New Roman" w:hAnsi="Times New Roman" w:cs="Times New Roman"/>
          <w:sz w:val="24"/>
          <w:szCs w:val="24"/>
        </w:rPr>
        <w:tab/>
        <w:t xml:space="preserve"> İzmir Serbest Muhasebeci Mali Müşavirler Odası üyesi Serbest Muhasebeci Mustafa </w:t>
      </w:r>
      <w:proofErr w:type="spellStart"/>
      <w:r w:rsidRPr="001667E7">
        <w:rPr>
          <w:rFonts w:ascii="Times New Roman" w:hAnsi="Times New Roman" w:cs="Times New Roman"/>
          <w:sz w:val="24"/>
          <w:szCs w:val="24"/>
        </w:rPr>
        <w:t>ÇETİN'e</w:t>
      </w:r>
      <w:proofErr w:type="spellEnd"/>
      <w:r w:rsidRPr="001667E7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verilmiştir. Cezanın uygulanmasına 21.03.2013 tarihinde başlanmış olup, ceza 21.09.2013 tarihinde son bulacaktır.</w:t>
      </w:r>
    </w:p>
    <w:p w:rsidR="001667E7" w:rsidRPr="001667E7" w:rsidRDefault="001667E7" w:rsidP="001667E7">
      <w:pPr>
        <w:tabs>
          <w:tab w:val="right" w:pos="6521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1667E7">
        <w:rPr>
          <w:rFonts w:ascii="Times New Roman" w:hAnsi="Times New Roman" w:cs="Times New Roman"/>
          <w:sz w:val="24"/>
          <w:szCs w:val="24"/>
        </w:rPr>
        <w:t>3660/1-1</w:t>
      </w:r>
    </w:p>
    <w:p w:rsidR="00250988" w:rsidRPr="001667E7" w:rsidRDefault="00250988" w:rsidP="001667E7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250988" w:rsidRPr="001667E7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5248A"/>
    <w:rsid w:val="00086BB6"/>
    <w:rsid w:val="00093B2E"/>
    <w:rsid w:val="000B56DD"/>
    <w:rsid w:val="000B7F28"/>
    <w:rsid w:val="000F19C6"/>
    <w:rsid w:val="000F7C6B"/>
    <w:rsid w:val="000F7D15"/>
    <w:rsid w:val="00115573"/>
    <w:rsid w:val="001355B5"/>
    <w:rsid w:val="00160C00"/>
    <w:rsid w:val="001667E7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67D70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35841"/>
    <w:rsid w:val="005604E3"/>
    <w:rsid w:val="005718A1"/>
    <w:rsid w:val="00597F7F"/>
    <w:rsid w:val="005B17F5"/>
    <w:rsid w:val="005C0387"/>
    <w:rsid w:val="005C0CDB"/>
    <w:rsid w:val="005C6831"/>
    <w:rsid w:val="0063487B"/>
    <w:rsid w:val="00647F85"/>
    <w:rsid w:val="00676A2B"/>
    <w:rsid w:val="00695674"/>
    <w:rsid w:val="006B2DB0"/>
    <w:rsid w:val="006C3200"/>
    <w:rsid w:val="00731FA7"/>
    <w:rsid w:val="00736894"/>
    <w:rsid w:val="00736A1A"/>
    <w:rsid w:val="007C17AF"/>
    <w:rsid w:val="007C21DA"/>
    <w:rsid w:val="007F0EE9"/>
    <w:rsid w:val="007F5639"/>
    <w:rsid w:val="00801B55"/>
    <w:rsid w:val="00807400"/>
    <w:rsid w:val="00811613"/>
    <w:rsid w:val="008759D4"/>
    <w:rsid w:val="00886DC3"/>
    <w:rsid w:val="008C04B5"/>
    <w:rsid w:val="0090478E"/>
    <w:rsid w:val="0092665F"/>
    <w:rsid w:val="00936837"/>
    <w:rsid w:val="009528C6"/>
    <w:rsid w:val="00995085"/>
    <w:rsid w:val="009E763E"/>
    <w:rsid w:val="00A41AB5"/>
    <w:rsid w:val="00A55571"/>
    <w:rsid w:val="00A825A8"/>
    <w:rsid w:val="00A97E86"/>
    <w:rsid w:val="00AD417B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2013-05-03T09:31:00Z</cp:lastPrinted>
  <dcterms:created xsi:type="dcterms:W3CDTF">2013-05-03T09:37:00Z</dcterms:created>
  <dcterms:modified xsi:type="dcterms:W3CDTF">2013-05-03T09:37:00Z</dcterms:modified>
</cp:coreProperties>
</file>