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807400" w:rsidP="00807400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06 Nisan 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AD417B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807400">
              <w:rPr>
                <w:rFonts w:ascii="Bookman Old Style" w:eastAsia="Times New Roman" w:hAnsi="Bookman Old Style" w:cs="Arial"/>
                <w:lang w:eastAsia="tr-TR"/>
              </w:rPr>
              <w:t>610</w:t>
            </w:r>
            <w:proofErr w:type="gramEnd"/>
          </w:p>
        </w:tc>
      </w:tr>
    </w:tbl>
    <w:p w:rsidR="00CC154A" w:rsidRPr="00C2625E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6DC3" w:rsidRPr="00C2625E" w:rsidRDefault="00886DC3" w:rsidP="009B68A0">
      <w:pPr>
        <w:tabs>
          <w:tab w:val="right" w:pos="7086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4"/>
      <w:bookmarkStart w:id="1" w:name="Ç06"/>
      <w:bookmarkEnd w:id="0"/>
      <w:bookmarkEnd w:id="1"/>
      <w:r w:rsidRPr="00C2625E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</w:p>
    <w:p w:rsidR="009B68A0" w:rsidRDefault="009B68A0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4C2A" w:rsidRPr="009B68A0" w:rsidRDefault="00FF4C2A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68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DİSİPLİN KURULU KARARI</w:t>
      </w:r>
    </w:p>
    <w:p w:rsidR="003B7491" w:rsidRPr="00807400" w:rsidRDefault="003B7491" w:rsidP="00387A5A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07400" w:rsidRPr="00807400" w:rsidRDefault="00807400" w:rsidP="009B68A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ç02"/>
      <w:bookmarkEnd w:id="2"/>
      <w:r w:rsidRPr="00807400">
        <w:rPr>
          <w:rFonts w:ascii="Times New Roman" w:hAnsi="Times New Roman" w:cs="Times New Roman"/>
          <w:sz w:val="24"/>
          <w:szCs w:val="24"/>
        </w:rPr>
        <w:t xml:space="preserve">Adana Serbest Muhasebeci Mali Müşavirler Odası üyesi Serbest Muhasebeci Rıfat Battal’a “12 Ay Geçici Olarak Mesleki Faaliyetten Alıkoyma” cezası verilmiştir. Cezanın uygulanmasına </w:t>
      </w:r>
      <w:proofErr w:type="gramStart"/>
      <w:r w:rsidRPr="00807400">
        <w:rPr>
          <w:rFonts w:ascii="Times New Roman" w:hAnsi="Times New Roman" w:cs="Times New Roman"/>
          <w:sz w:val="24"/>
          <w:szCs w:val="24"/>
        </w:rPr>
        <w:t>16/3/2013</w:t>
      </w:r>
      <w:proofErr w:type="gramEnd"/>
      <w:r w:rsidRPr="00807400">
        <w:rPr>
          <w:rFonts w:ascii="Times New Roman" w:hAnsi="Times New Roman" w:cs="Times New Roman"/>
          <w:sz w:val="24"/>
          <w:szCs w:val="24"/>
        </w:rPr>
        <w:t xml:space="preserve"> tarihinde başlanmış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400">
        <w:rPr>
          <w:rFonts w:ascii="Times New Roman" w:hAnsi="Times New Roman" w:cs="Times New Roman"/>
          <w:sz w:val="24"/>
          <w:szCs w:val="24"/>
        </w:rPr>
        <w:t>olup, ceza 16/4/2014 tarihinde son bulacaktır.</w:t>
      </w:r>
    </w:p>
    <w:p w:rsidR="00807400" w:rsidRPr="00807400" w:rsidRDefault="00807400" w:rsidP="00807400">
      <w:pPr>
        <w:tabs>
          <w:tab w:val="right" w:pos="6521"/>
        </w:tabs>
        <w:spacing w:line="222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07400">
        <w:rPr>
          <w:rFonts w:ascii="Times New Roman" w:hAnsi="Times New Roman" w:cs="Times New Roman"/>
          <w:sz w:val="24"/>
          <w:szCs w:val="24"/>
        </w:rPr>
        <w:t>2918/1-1</w:t>
      </w:r>
    </w:p>
    <w:p w:rsidR="00807400" w:rsidRPr="00807400" w:rsidRDefault="00807400" w:rsidP="00807400">
      <w:pPr>
        <w:pStyle w:val="NormalWeb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0988" w:rsidRPr="00387A5A" w:rsidRDefault="00250988" w:rsidP="00387A5A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250988" w:rsidRPr="00387A5A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5248A"/>
    <w:rsid w:val="00086BB6"/>
    <w:rsid w:val="00093B2E"/>
    <w:rsid w:val="000B56DD"/>
    <w:rsid w:val="000B7F28"/>
    <w:rsid w:val="000F19C6"/>
    <w:rsid w:val="000F7C6B"/>
    <w:rsid w:val="000F7D15"/>
    <w:rsid w:val="00115573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90478E"/>
    <w:rsid w:val="0092665F"/>
    <w:rsid w:val="00936837"/>
    <w:rsid w:val="00995085"/>
    <w:rsid w:val="009B68A0"/>
    <w:rsid w:val="009E763E"/>
    <w:rsid w:val="00A41AB5"/>
    <w:rsid w:val="00A55571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1614C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2013-03-01T16:24:00Z</cp:lastPrinted>
  <dcterms:created xsi:type="dcterms:W3CDTF">2013-04-08T08:57:00Z</dcterms:created>
  <dcterms:modified xsi:type="dcterms:W3CDTF">2013-04-08T08:57:00Z</dcterms:modified>
</cp:coreProperties>
</file>