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734C81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734C81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734C81" w:rsidRDefault="0085028B" w:rsidP="0085028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 w:rsidRPr="00734C81">
              <w:rPr>
                <w:rFonts w:ascii="Bookman Old Style" w:eastAsia="Times New Roman" w:hAnsi="Bookman Old Style" w:cs="Arial"/>
                <w:lang w:eastAsia="tr-TR"/>
              </w:rPr>
              <w:t xml:space="preserve">7 Aralık </w:t>
            </w:r>
            <w:r w:rsidR="00080FFB" w:rsidRPr="00734C81">
              <w:rPr>
                <w:rFonts w:ascii="Bookman Old Style" w:eastAsia="Times New Roman" w:hAnsi="Bookman Old Style" w:cs="Arial"/>
                <w:lang w:eastAsia="tr-TR"/>
              </w:rPr>
              <w:t>2013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734C81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lang w:eastAsia="tr-TR"/>
              </w:rPr>
            </w:pPr>
            <w:r w:rsidRPr="00734C81">
              <w:rPr>
                <w:rFonts w:ascii="Bookman Old Style" w:eastAsia="Times New Roman" w:hAnsi="Bookman Old Style" w:cs="Times New Roman"/>
                <w:b/>
                <w:lang w:eastAsia="tr-TR"/>
              </w:rPr>
              <w:t xml:space="preserve">    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734C81" w:rsidRDefault="001769A5" w:rsidP="007F6876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 w:rsidRPr="00734C81"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734C81">
              <w:rPr>
                <w:rFonts w:ascii="Bookman Old Style" w:eastAsia="Times New Roman" w:hAnsi="Bookman Old Style" w:cs="Arial"/>
                <w:lang w:eastAsia="tr-TR"/>
              </w:rPr>
              <w:t>Sayı : 28</w:t>
            </w:r>
            <w:r w:rsidR="0009574C" w:rsidRPr="00734C81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85028B" w:rsidRPr="00734C81">
              <w:rPr>
                <w:rFonts w:ascii="Bookman Old Style" w:eastAsia="Times New Roman" w:hAnsi="Bookman Old Style" w:cs="Arial"/>
                <w:lang w:eastAsia="tr-TR"/>
              </w:rPr>
              <w:t>44</w:t>
            </w:r>
            <w:proofErr w:type="gramEnd"/>
          </w:p>
        </w:tc>
      </w:tr>
    </w:tbl>
    <w:p w:rsidR="001769A5" w:rsidRPr="00734C81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A08B9" w:rsidRPr="00734C81" w:rsidRDefault="00DA08B9" w:rsidP="00734C81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Ç02"/>
      <w:bookmarkEnd w:id="0"/>
      <w:r w:rsidRPr="00734C81">
        <w:rPr>
          <w:rFonts w:ascii="Times New Roman" w:hAnsi="Times New Roman" w:cs="Times New Roman"/>
          <w:b/>
          <w:sz w:val="24"/>
          <w:szCs w:val="24"/>
        </w:rPr>
        <w:t>Türkiye Serbest Muhasebeci Mali Müşavirler ve Yeminli Mali Müşavirler Odaları Birliğinden:</w:t>
      </w:r>
    </w:p>
    <w:p w:rsidR="0085028B" w:rsidRPr="00734C81" w:rsidRDefault="0085028B" w:rsidP="0085028B">
      <w:pPr>
        <w:tabs>
          <w:tab w:val="right" w:pos="7088"/>
        </w:tabs>
        <w:spacing w:line="24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81">
        <w:rPr>
          <w:rFonts w:ascii="Times New Roman" w:hAnsi="Times New Roman" w:cs="Times New Roman"/>
          <w:b/>
          <w:sz w:val="24"/>
          <w:szCs w:val="24"/>
        </w:rPr>
        <w:t>TÜRMOB DİSİPLİN KURULU KARARLARI</w:t>
      </w:r>
    </w:p>
    <w:p w:rsidR="00734C81" w:rsidRPr="00734C81" w:rsidRDefault="00734C81" w:rsidP="0085028B">
      <w:pPr>
        <w:tabs>
          <w:tab w:val="right" w:pos="7088"/>
        </w:tabs>
        <w:spacing w:line="24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28B" w:rsidRPr="00734C81" w:rsidRDefault="0085028B" w:rsidP="00734C81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34C81">
        <w:rPr>
          <w:rFonts w:ascii="Times New Roman" w:hAnsi="Times New Roman" w:cs="Times New Roman"/>
          <w:sz w:val="24"/>
          <w:szCs w:val="24"/>
        </w:rPr>
        <w:t xml:space="preserve">1 - </w:t>
      </w:r>
      <w:r w:rsidRPr="00734C81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Mali Müşavir Recep </w:t>
      </w:r>
      <w:proofErr w:type="spellStart"/>
      <w:r w:rsidRPr="00734C81">
        <w:rPr>
          <w:rFonts w:ascii="Times New Roman" w:hAnsi="Times New Roman" w:cs="Times New Roman"/>
          <w:sz w:val="24"/>
          <w:szCs w:val="24"/>
        </w:rPr>
        <w:t>ÇOBANOĞLU'na</w:t>
      </w:r>
      <w:proofErr w:type="spellEnd"/>
      <w:r w:rsidRPr="00734C81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verilmiştir. Cezanın uygulanmasına 24.05.2013 tarihinde başlanmış olup, ceza 24.05.2014 tarihinde son bulacaktır.</w:t>
      </w:r>
    </w:p>
    <w:p w:rsidR="0085028B" w:rsidRPr="00734C81" w:rsidRDefault="0085028B" w:rsidP="00734C81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34C81">
        <w:rPr>
          <w:rFonts w:ascii="Times New Roman" w:hAnsi="Times New Roman" w:cs="Times New Roman"/>
          <w:sz w:val="24"/>
          <w:szCs w:val="24"/>
        </w:rPr>
        <w:t xml:space="preserve">2 - </w:t>
      </w:r>
      <w:r w:rsidRPr="00734C81">
        <w:rPr>
          <w:rFonts w:ascii="Times New Roman" w:hAnsi="Times New Roman" w:cs="Times New Roman"/>
          <w:sz w:val="24"/>
          <w:szCs w:val="24"/>
        </w:rPr>
        <w:tab/>
        <w:t xml:space="preserve">Eskişehir Serbest Muhasebeci Mali Müşavirler Odası Disiplin Kurulu'nun 28.08.2013 gün ve 72 sayılı kararı </w:t>
      </w:r>
      <w:proofErr w:type="gramStart"/>
      <w:r w:rsidRPr="00734C8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734C81">
        <w:rPr>
          <w:rFonts w:ascii="Times New Roman" w:hAnsi="Times New Roman" w:cs="Times New Roman"/>
          <w:sz w:val="24"/>
          <w:szCs w:val="24"/>
        </w:rPr>
        <w:t xml:space="preserve"> Serbest Muhasebeci </w:t>
      </w:r>
      <w:proofErr w:type="spellStart"/>
      <w:r w:rsidRPr="00734C81">
        <w:rPr>
          <w:rFonts w:ascii="Times New Roman" w:hAnsi="Times New Roman" w:cs="Times New Roman"/>
          <w:sz w:val="24"/>
          <w:szCs w:val="24"/>
        </w:rPr>
        <w:t>Şentürk</w:t>
      </w:r>
      <w:proofErr w:type="spellEnd"/>
      <w:r w:rsidRPr="00734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C81">
        <w:rPr>
          <w:rFonts w:ascii="Times New Roman" w:hAnsi="Times New Roman" w:cs="Times New Roman"/>
          <w:sz w:val="24"/>
          <w:szCs w:val="24"/>
        </w:rPr>
        <w:t>AÇIK'a</w:t>
      </w:r>
      <w:proofErr w:type="spellEnd"/>
      <w:r w:rsidRPr="00734C81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verilmiş, süresinde itiraz edilmeyen ceza kendiliğinden kesinleşmiştir. Cezanın uygulanmasına 07.11.2013 tarihinde başlanmış olup, ceza 07.11.2014 tarihinde son bulacaktır.</w:t>
      </w:r>
    </w:p>
    <w:p w:rsidR="00734C81" w:rsidRPr="00734C81" w:rsidRDefault="00734C81" w:rsidP="00734C81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5028B" w:rsidRPr="00734C81" w:rsidRDefault="0085028B" w:rsidP="0085028B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34C81">
        <w:rPr>
          <w:rFonts w:ascii="Times New Roman" w:hAnsi="Times New Roman" w:cs="Times New Roman"/>
          <w:sz w:val="24"/>
          <w:szCs w:val="24"/>
        </w:rPr>
        <w:t>3 -</w:t>
      </w:r>
      <w:r w:rsidRPr="00734C81">
        <w:rPr>
          <w:rFonts w:ascii="Times New Roman" w:hAnsi="Times New Roman" w:cs="Times New Roman"/>
          <w:sz w:val="24"/>
          <w:szCs w:val="24"/>
        </w:rPr>
        <w:tab/>
        <w:t xml:space="preserve"> Konya Serbest Muhasebeci Mali Müşavirler Odası Disiplin Kurulu'nun 05.07.2013 gün ve 197 sayılı kararı </w:t>
      </w:r>
      <w:proofErr w:type="gramStart"/>
      <w:r w:rsidRPr="00734C8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734C81">
        <w:rPr>
          <w:rFonts w:ascii="Times New Roman" w:hAnsi="Times New Roman" w:cs="Times New Roman"/>
          <w:sz w:val="24"/>
          <w:szCs w:val="24"/>
        </w:rPr>
        <w:t xml:space="preserve"> Serbest Muhasebeci Harun </w:t>
      </w:r>
      <w:proofErr w:type="spellStart"/>
      <w:r w:rsidRPr="00734C81">
        <w:rPr>
          <w:rFonts w:ascii="Times New Roman" w:hAnsi="Times New Roman" w:cs="Times New Roman"/>
          <w:sz w:val="24"/>
          <w:szCs w:val="24"/>
        </w:rPr>
        <w:t>KIRILMAZ'a</w:t>
      </w:r>
      <w:proofErr w:type="spellEnd"/>
      <w:r w:rsidRPr="00734C81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verilmiş, süresinde itiraz edilmeyen ceza kendiliğinden kesinleşmiştir. Cezanın uygulanmasına 21.11.2013 tarihinde başlanmış olup, ceza 21.11.2014 tarihinde son bulacaktır.</w:t>
      </w:r>
    </w:p>
    <w:p w:rsidR="0085028B" w:rsidRPr="00734C81" w:rsidRDefault="0085028B" w:rsidP="0085028B">
      <w:pPr>
        <w:tabs>
          <w:tab w:val="right" w:pos="6521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34C81">
        <w:rPr>
          <w:rFonts w:ascii="Times New Roman" w:hAnsi="Times New Roman" w:cs="Times New Roman"/>
          <w:sz w:val="24"/>
          <w:szCs w:val="24"/>
        </w:rPr>
        <w:t>9938/1-1</w:t>
      </w:r>
    </w:p>
    <w:p w:rsidR="0085028B" w:rsidRPr="00734C81" w:rsidRDefault="00552256" w:rsidP="0085028B">
      <w:pPr>
        <w:pStyle w:val="NormalWeb"/>
        <w:spacing w:line="240" w:lineRule="exact"/>
        <w:rPr>
          <w:rStyle w:val="Kpr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5" w:anchor="_top" w:history="1">
        <w:r w:rsidR="0085028B" w:rsidRPr="00734C81">
          <w:rPr>
            <w:rStyle w:val="Kpr"/>
            <w:rFonts w:ascii="Times New Roman" w:hAnsi="Times New Roman" w:cs="Times New Roman"/>
            <w:color w:val="auto"/>
            <w:sz w:val="24"/>
            <w:szCs w:val="24"/>
            <w:lang w:val="en-US"/>
          </w:rPr>
          <w:t>▲</w:t>
        </w:r>
      </w:hyperlink>
    </w:p>
    <w:p w:rsidR="001769A5" w:rsidRPr="00734C81" w:rsidRDefault="001769A5" w:rsidP="0085028B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1769A5" w:rsidRPr="00734C81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2E1E"/>
    <w:rsid w:val="00507158"/>
    <w:rsid w:val="00523269"/>
    <w:rsid w:val="00535841"/>
    <w:rsid w:val="00552256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4C81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5028B"/>
    <w:rsid w:val="008531CA"/>
    <w:rsid w:val="00875727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C261A"/>
    <w:rsid w:val="00BE4D8A"/>
    <w:rsid w:val="00C13EBF"/>
    <w:rsid w:val="00C2625E"/>
    <w:rsid w:val="00C36AF5"/>
    <w:rsid w:val="00C60BED"/>
    <w:rsid w:val="00C6289E"/>
    <w:rsid w:val="00C70FAA"/>
    <w:rsid w:val="00CC154A"/>
    <w:rsid w:val="00CE09BA"/>
    <w:rsid w:val="00CE7EB9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3/12/20131207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2013-12-10T12:23:00Z</cp:lastPrinted>
  <dcterms:created xsi:type="dcterms:W3CDTF">2013-12-10T13:12:00Z</dcterms:created>
  <dcterms:modified xsi:type="dcterms:W3CDTF">2013-12-10T13:12:00Z</dcterms:modified>
</cp:coreProperties>
</file>