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DF7B7E">
        <w:trPr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A5" w:rsidRPr="00CC154A" w:rsidRDefault="00124F77" w:rsidP="009117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1</w:t>
            </w:r>
            <w:r w:rsidR="00911756">
              <w:rPr>
                <w:rFonts w:ascii="Bookman Old Style" w:eastAsia="Times New Roman" w:hAnsi="Bookman Old Style" w:cs="Arial"/>
                <w:lang w:eastAsia="tr-TR"/>
              </w:rPr>
              <w:t>5</w:t>
            </w:r>
            <w:r>
              <w:rPr>
                <w:rFonts w:ascii="Bookman Old Style" w:eastAsia="Times New Roman" w:hAnsi="Bookman Old Style" w:cs="Arial"/>
                <w:lang w:eastAsia="tr-TR"/>
              </w:rPr>
              <w:t xml:space="preserve"> Mart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</w:t>
            </w:r>
            <w:r w:rsidR="005660DB">
              <w:rPr>
                <w:rFonts w:ascii="Bookman Old Style" w:eastAsia="Times New Roman" w:hAnsi="Bookman Old Style" w:cs="Arial"/>
                <w:lang w:eastAsia="tr-TR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A5" w:rsidRPr="00CC154A" w:rsidRDefault="001769A5" w:rsidP="009117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A5" w:rsidRPr="00CC154A" w:rsidRDefault="001769A5" w:rsidP="00911756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BD57B8">
              <w:rPr>
                <w:rFonts w:ascii="Bookman Old Style" w:eastAsia="Times New Roman" w:hAnsi="Bookman Old Style" w:cs="Arial"/>
                <w:lang w:eastAsia="tr-TR"/>
              </w:rPr>
              <w:t>9</w:t>
            </w:r>
            <w:r w:rsidR="005660DB">
              <w:rPr>
                <w:rFonts w:ascii="Bookman Old Style" w:eastAsia="Times New Roman" w:hAnsi="Bookman Old Style" w:cs="Arial"/>
                <w:lang w:eastAsia="tr-TR"/>
              </w:rPr>
              <w:t>6</w:t>
            </w:r>
            <w:r w:rsidR="00911756">
              <w:rPr>
                <w:rFonts w:ascii="Bookman Old Style" w:eastAsia="Times New Roman" w:hAnsi="Bookman Old Style" w:cs="Arial"/>
                <w:lang w:eastAsia="tr-TR"/>
              </w:rPr>
              <w:t>54</w:t>
            </w:r>
            <w:r w:rsidR="007A36CB">
              <w:rPr>
                <w:rFonts w:ascii="Bookman Old Style" w:eastAsia="Times New Roman" w:hAnsi="Bookman Old Style" w:cs="Arial"/>
                <w:lang w:eastAsia="tr-TR"/>
              </w:rPr>
              <w:t xml:space="preserve"> </w:t>
            </w:r>
          </w:p>
        </w:tc>
      </w:tr>
      <w:tr w:rsidR="00DF7B7E" w:rsidRPr="00CC154A" w:rsidTr="00DF7B7E">
        <w:trPr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B7E" w:rsidRDefault="00DF7B7E" w:rsidP="00DF7B7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B7E" w:rsidRDefault="00DF7B7E" w:rsidP="009117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B7E" w:rsidRDefault="00DF7B7E" w:rsidP="009231AF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</w:tr>
      <w:tr w:rsidR="00DF7B7E" w:rsidRPr="00CC154A" w:rsidTr="00911756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F7B7E" w:rsidRDefault="00DF7B7E" w:rsidP="00DF7B7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F7B7E" w:rsidRDefault="00DF7B7E" w:rsidP="009117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F7B7E" w:rsidRDefault="00DF7B7E" w:rsidP="009231AF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</w:tr>
    </w:tbl>
    <w:p w:rsidR="00911756" w:rsidRDefault="00911756" w:rsidP="00DF7B7E">
      <w:pPr>
        <w:tabs>
          <w:tab w:val="right" w:pos="7088"/>
        </w:tabs>
        <w:spacing w:line="240" w:lineRule="exact"/>
        <w:ind w:firstLine="567"/>
        <w:jc w:val="both"/>
        <w:rPr>
          <w:b/>
          <w:color w:val="0000CC"/>
        </w:rPr>
      </w:pPr>
      <w:bookmarkStart w:id="0" w:name="Ç01"/>
      <w:bookmarkEnd w:id="0"/>
    </w:p>
    <w:p w:rsidR="00DF7B7E" w:rsidRPr="00DF7B7E" w:rsidRDefault="00DF7B7E" w:rsidP="00DF7B7E">
      <w:pPr>
        <w:tabs>
          <w:tab w:val="right" w:pos="7088"/>
        </w:tabs>
        <w:spacing w:line="240" w:lineRule="exact"/>
        <w:ind w:firstLine="567"/>
        <w:jc w:val="both"/>
        <w:rPr>
          <w:b/>
          <w:color w:val="0000CC"/>
        </w:rPr>
      </w:pPr>
      <w:r w:rsidRPr="00DF7B7E">
        <w:rPr>
          <w:b/>
          <w:color w:val="0000CC"/>
        </w:rPr>
        <w:t>Türkiye Serbest Muhasebeci Mali Müşavirler ve Yeminli Mali Müşavirler Odaları Birliğinden:</w:t>
      </w:r>
    </w:p>
    <w:p w:rsidR="00EF733D" w:rsidRDefault="00EF733D" w:rsidP="00587FD8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587FD8" w:rsidRDefault="00587FD8" w:rsidP="00587FD8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  <w:r w:rsidRPr="00587FD8">
        <w:rPr>
          <w:rFonts w:ascii="Times New Roman" w:eastAsia="Times New Roman" w:hAnsi="Times New Roman" w:cs="Times New Roman"/>
          <w:lang w:eastAsia="tr-TR"/>
        </w:rPr>
        <w:t>TÜRMOB DİSİPLİN KURULU KARARLARI</w:t>
      </w:r>
    </w:p>
    <w:p w:rsidR="00EF733D" w:rsidRDefault="00EF733D" w:rsidP="00587FD8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EF733D" w:rsidRDefault="00EF733D" w:rsidP="00587FD8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587FD8" w:rsidRPr="00587FD8" w:rsidRDefault="00587FD8" w:rsidP="00587FD8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1 -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Gaziantep Serbest Muhasebeci Mali Müşavirler Odası üyesi Serbest Muhasebeci Burhan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TOPALCA’ya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“6 Ay Geçici Olarak Mesleki Faaliyetten Alıkoyma” cezası verilmiştir. Cezanın uygulanmasına 13.02.2016 tarihinde başlanmış olup, ceza 13.08.2016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2 -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Gaziantep Serbest Muhasebeci Mali Müşavirler Odası üyesi Serbest Muhasebeci Abdulkadir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ORAK’a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“12 Ay Geçici Olarak Mesleki Faaliyetten Alıkoyma” cezası verilmiştir. Cezanın uygulanmasına 17.02.2016 tarihinde başlanmış olup, ceza 17.02.2017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3 -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Gaziantep Serbest Muhasebeci Mali Müşavirler Odası üyesi Serbest Muhasebeci Sedat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ARPA’ya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“6 Ay Geçici Olarak Mesleki Faaliyetten Alıkoyma” cezası verilmiştir. Cezanın uygulanmasına 09.05.2015 tarihinde başlanmış olup, ceza 09.11.2015 tarihinde son bulmuştur.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4 -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Gaziantep Serbest Muhasebeci Mali Müşavirler Odası üyesi Serbest Muhasebeci Mehmet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GÖKDEMİR’e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“12 Ay Geçici Olarak Mesleki Faaliyetten Alıkoyma” cezası verilmiştir. Cezanın uygulanmasına 18.03.2015 tarihinde başlanmış olup, ceza 18.03.2016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5 -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İstanbul Serbest Muhasebeci Mali Müşavirler Odası üyesi Serbest Muhasebeci Mali Müşavir Hüseyin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ÖZTÜRK’e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“6 Ay Geçici Olarak Mesleki Faaliyetten Alıkoyma” cezası verilmiştir. Cezanın uygulanmasına 10.02.2016 tarihinde başlanmış olup, ceza 10.08.2016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6 -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İstanbul Serbest Muhasebeci Mali Müşavirler Odası üyesi Serbest Muhasebeci Mali Müşavir Muharrem Aslan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TURAN’a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“6 Ay Geçici Olarak Mesleki Faaliyetten Alıkoyma” cezası verilmiştir. Cezanın uygulanmasına 10.02.2016 tarihinde başlanmış olup, ceza 10.08.2016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7 -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İstanbul Serbest Muhasebeci Mali Müşavirler Odası üyesi Serbest Muhasebeci Mali Müşavir Caner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AKFIRAT’a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“6 Ay Geçici Olarak Mesleki Faaliyetten Alıkoyma” cezası verilmiştir. Cezanın uygulanmasına 10.02.2016 tarihinde başlanmış olup, ceza 10.08.2016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8 -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İstanbul Serbest Muhasebeci Mali Müşavirler Odası üyesi Serbest Muhasebeci Mali Müşavir Ali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ORAL’a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“6 Ay Geçici Olarak Mesleki Faaliyetten Alıkoyma” cezası verilmiştir. Cezanın uygulanmasına 10.02.2016 tarihinde başlanmış olup, ceza 10.08.2016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9 -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İstanbul Serbest Muhasebeci Mali Müşavirler Odası üyesi Serbest Muhasebeci Mali Müşavir Musa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GÖLGECİ’ye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“6 Ay Geçici Olarak Mesleki Faaliyetten Alıkoyma” cezası verilmiştir. Cezanın uygulanmasına 12.02.2016 tarihinde başlanmış olup, ceza 12.08.2016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10 -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İstanbul Serbest Muhasebeci Mali Müşavirler Odası üyesi Serbest Muhasebeci Vedat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ERKENCİ’ye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“6 Ay Geçici Olarak Mesleki Faaliyetten Alıkoyma” cezası verilmiştir. Cezanın uygulanmasına 10.02.2016 tarihinde başlanmış olup, ceza 10.08.2016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11 -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İzmir Serbest Muhasebeci Mali Müşavirler Odası üyesi Serbest Muhasebeci Mali Müşavir Önder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CENGİZ’e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“6 Ay Geçici Olarak Mesleki Faaliyetten Alıkoyma” cezası verilmiştir. Cezanın uygulanmasına 16.02.2016 tarihinde başlanmış olup, ceza 16.08.2016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12 -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İzmir Serbest Muhasebeci Mali Müşavirler Odası üyesi Serbest Muhasebeci Behçet Salih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rStyle w:val="spelle"/>
          <w:color w:val="000000"/>
          <w:sz w:val="20"/>
          <w:szCs w:val="20"/>
        </w:rPr>
        <w:t>TAYŞİOĞLU’na</w:t>
      </w:r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“12 Ay Geçici Olarak Mesleki Faaliyetten Alıkoyma” cezası verilmiştir. Cezanın uygulanmasına 16.02.2016 tarihinde başlanmış olup, ceza 16.02.2017 tarihinde son bulacaktır.</w:t>
      </w:r>
    </w:p>
    <w:p w:rsidR="00911756" w:rsidRPr="00911756" w:rsidRDefault="00911756" w:rsidP="00EF733D">
      <w:pPr>
        <w:spacing w:line="240" w:lineRule="atLeast"/>
        <w:jc w:val="both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lastRenderedPageBreak/>
        <w:t>13 - İzmir Serbest Muhasebeci Mali Müşavirler Odası üyesi Serbest Muhasebeci Şahin</w:t>
      </w:r>
      <w:r w:rsidRPr="00911756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911756">
        <w:rPr>
          <w:rStyle w:val="spelle"/>
          <w:color w:val="000000"/>
          <w:sz w:val="20"/>
          <w:szCs w:val="20"/>
        </w:rPr>
        <w:t>ÖZÇELİK’e</w:t>
      </w:r>
      <w:proofErr w:type="spellEnd"/>
      <w:r w:rsidRPr="00911756">
        <w:rPr>
          <w:rStyle w:val="apple-converted-space"/>
          <w:color w:val="000000"/>
          <w:sz w:val="20"/>
          <w:szCs w:val="20"/>
        </w:rPr>
        <w:t> </w:t>
      </w:r>
      <w:r w:rsidRPr="00911756">
        <w:rPr>
          <w:color w:val="000000"/>
          <w:sz w:val="20"/>
          <w:szCs w:val="20"/>
        </w:rPr>
        <w:t>“Meslekten Çıkarma” cezası verilmiştir. Cezanın uygulanmasına 16.02.2016 tarihinde başlanmıştır.</w:t>
      </w:r>
    </w:p>
    <w:p w:rsidR="00911756" w:rsidRPr="00911756" w:rsidRDefault="00911756" w:rsidP="00911756">
      <w:pPr>
        <w:spacing w:line="240" w:lineRule="atLeast"/>
        <w:ind w:firstLine="567"/>
        <w:jc w:val="right"/>
        <w:rPr>
          <w:color w:val="000000"/>
          <w:sz w:val="20"/>
          <w:szCs w:val="20"/>
        </w:rPr>
      </w:pPr>
      <w:r w:rsidRPr="00911756">
        <w:rPr>
          <w:color w:val="000000"/>
          <w:sz w:val="20"/>
          <w:szCs w:val="20"/>
        </w:rPr>
        <w:t>2334/1-1</w:t>
      </w:r>
    </w:p>
    <w:p w:rsidR="00911756" w:rsidRDefault="00DE0664" w:rsidP="00911756">
      <w:pPr>
        <w:pStyle w:val="NormalWeb"/>
        <w:spacing w:line="240" w:lineRule="atLeast"/>
        <w:rPr>
          <w:color w:val="000000"/>
        </w:rPr>
      </w:pPr>
      <w:hyperlink r:id="rId6" w:anchor="_top" w:history="1">
        <w:r w:rsidR="00911756">
          <w:rPr>
            <w:rStyle w:val="Kpr"/>
            <w:rFonts w:ascii="Arial" w:hAnsi="Arial" w:cs="Arial"/>
            <w:color w:val="800080"/>
            <w:sz w:val="28"/>
            <w:szCs w:val="28"/>
            <w:lang w:val="en-US"/>
          </w:rPr>
          <w:t>▲</w:t>
        </w:r>
      </w:hyperlink>
    </w:p>
    <w:p w:rsidR="001769A5" w:rsidRPr="00124F77" w:rsidRDefault="001769A5" w:rsidP="00124F77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hAnsi="Times New Roman" w:cs="Times New Roman"/>
          <w:color w:val="0000FF"/>
          <w:u w:val="single"/>
          <w:lang w:val="en-US"/>
        </w:rPr>
      </w:pPr>
    </w:p>
    <w:sectPr w:rsidR="001769A5" w:rsidRPr="00124F77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CC154A"/>
    <w:rsid w:val="0001386D"/>
    <w:rsid w:val="00013E0C"/>
    <w:rsid w:val="0002130B"/>
    <w:rsid w:val="000343E4"/>
    <w:rsid w:val="00041C94"/>
    <w:rsid w:val="000460AA"/>
    <w:rsid w:val="0005248A"/>
    <w:rsid w:val="00080FFB"/>
    <w:rsid w:val="00086BB6"/>
    <w:rsid w:val="00093B2E"/>
    <w:rsid w:val="00093F83"/>
    <w:rsid w:val="0009574C"/>
    <w:rsid w:val="000A0341"/>
    <w:rsid w:val="000A2AAB"/>
    <w:rsid w:val="000B1930"/>
    <w:rsid w:val="000B56DD"/>
    <w:rsid w:val="000B7F28"/>
    <w:rsid w:val="000D742C"/>
    <w:rsid w:val="000D7F23"/>
    <w:rsid w:val="000E6875"/>
    <w:rsid w:val="000F19C6"/>
    <w:rsid w:val="000F7C6B"/>
    <w:rsid w:val="000F7D15"/>
    <w:rsid w:val="000F7F46"/>
    <w:rsid w:val="001113BE"/>
    <w:rsid w:val="0011398A"/>
    <w:rsid w:val="00115573"/>
    <w:rsid w:val="00115A38"/>
    <w:rsid w:val="0011616F"/>
    <w:rsid w:val="00124F77"/>
    <w:rsid w:val="001355B5"/>
    <w:rsid w:val="00160BAB"/>
    <w:rsid w:val="00160C00"/>
    <w:rsid w:val="00165F79"/>
    <w:rsid w:val="001667E7"/>
    <w:rsid w:val="001769A5"/>
    <w:rsid w:val="00185831"/>
    <w:rsid w:val="00185E7A"/>
    <w:rsid w:val="00192136"/>
    <w:rsid w:val="0019319B"/>
    <w:rsid w:val="001A5A8D"/>
    <w:rsid w:val="001C0835"/>
    <w:rsid w:val="001C76EA"/>
    <w:rsid w:val="001D1D10"/>
    <w:rsid w:val="001E65A2"/>
    <w:rsid w:val="001F6437"/>
    <w:rsid w:val="00215019"/>
    <w:rsid w:val="0022490C"/>
    <w:rsid w:val="002374BA"/>
    <w:rsid w:val="002377E2"/>
    <w:rsid w:val="00250988"/>
    <w:rsid w:val="002521A8"/>
    <w:rsid w:val="0027174A"/>
    <w:rsid w:val="00291B71"/>
    <w:rsid w:val="002A28B6"/>
    <w:rsid w:val="002A49F8"/>
    <w:rsid w:val="002A7674"/>
    <w:rsid w:val="002D3168"/>
    <w:rsid w:val="002D5A30"/>
    <w:rsid w:val="002E6C0B"/>
    <w:rsid w:val="00303FFA"/>
    <w:rsid w:val="00307B9E"/>
    <w:rsid w:val="00320D6B"/>
    <w:rsid w:val="00365F65"/>
    <w:rsid w:val="00372187"/>
    <w:rsid w:val="00372675"/>
    <w:rsid w:val="00377440"/>
    <w:rsid w:val="00380648"/>
    <w:rsid w:val="00383007"/>
    <w:rsid w:val="00385C52"/>
    <w:rsid w:val="00387A5A"/>
    <w:rsid w:val="00390674"/>
    <w:rsid w:val="00390A8A"/>
    <w:rsid w:val="00392BD6"/>
    <w:rsid w:val="003B7491"/>
    <w:rsid w:val="003C239B"/>
    <w:rsid w:val="003E15C8"/>
    <w:rsid w:val="00414FDE"/>
    <w:rsid w:val="00453D65"/>
    <w:rsid w:val="004719D0"/>
    <w:rsid w:val="0047364D"/>
    <w:rsid w:val="004854CA"/>
    <w:rsid w:val="004B4669"/>
    <w:rsid w:val="004C05A5"/>
    <w:rsid w:val="004D4145"/>
    <w:rsid w:val="004D696B"/>
    <w:rsid w:val="004E6071"/>
    <w:rsid w:val="00502E1E"/>
    <w:rsid w:val="00507158"/>
    <w:rsid w:val="00523269"/>
    <w:rsid w:val="00535841"/>
    <w:rsid w:val="0054663B"/>
    <w:rsid w:val="00552DFD"/>
    <w:rsid w:val="005604E3"/>
    <w:rsid w:val="005660DB"/>
    <w:rsid w:val="00566CBD"/>
    <w:rsid w:val="005718A1"/>
    <w:rsid w:val="00571C0F"/>
    <w:rsid w:val="00587FD8"/>
    <w:rsid w:val="00593762"/>
    <w:rsid w:val="00597DF4"/>
    <w:rsid w:val="00597F7F"/>
    <w:rsid w:val="005A5CBA"/>
    <w:rsid w:val="005B03E6"/>
    <w:rsid w:val="005B17F5"/>
    <w:rsid w:val="005B68DC"/>
    <w:rsid w:val="005C0387"/>
    <w:rsid w:val="005C0CDB"/>
    <w:rsid w:val="005C2592"/>
    <w:rsid w:val="005C6831"/>
    <w:rsid w:val="0060614B"/>
    <w:rsid w:val="0063487B"/>
    <w:rsid w:val="0064504B"/>
    <w:rsid w:val="00647F85"/>
    <w:rsid w:val="006561D0"/>
    <w:rsid w:val="00656598"/>
    <w:rsid w:val="00667F44"/>
    <w:rsid w:val="006701EB"/>
    <w:rsid w:val="00676A2B"/>
    <w:rsid w:val="00695674"/>
    <w:rsid w:val="006B2DB0"/>
    <w:rsid w:val="006B36CC"/>
    <w:rsid w:val="006C3200"/>
    <w:rsid w:val="006D792D"/>
    <w:rsid w:val="006F031B"/>
    <w:rsid w:val="006F117D"/>
    <w:rsid w:val="00731FA7"/>
    <w:rsid w:val="00736894"/>
    <w:rsid w:val="00736A1A"/>
    <w:rsid w:val="007532D3"/>
    <w:rsid w:val="00753EDE"/>
    <w:rsid w:val="007826B6"/>
    <w:rsid w:val="00791FF9"/>
    <w:rsid w:val="007A36CB"/>
    <w:rsid w:val="007C17AF"/>
    <w:rsid w:val="007C21DA"/>
    <w:rsid w:val="007F0DC5"/>
    <w:rsid w:val="007F0EE9"/>
    <w:rsid w:val="007F5639"/>
    <w:rsid w:val="007F6876"/>
    <w:rsid w:val="0080018B"/>
    <w:rsid w:val="00801B55"/>
    <w:rsid w:val="00807400"/>
    <w:rsid w:val="00811613"/>
    <w:rsid w:val="0081204C"/>
    <w:rsid w:val="0081533E"/>
    <w:rsid w:val="00835767"/>
    <w:rsid w:val="0085028B"/>
    <w:rsid w:val="008531CA"/>
    <w:rsid w:val="00875727"/>
    <w:rsid w:val="008759D4"/>
    <w:rsid w:val="00886DC3"/>
    <w:rsid w:val="008C04B5"/>
    <w:rsid w:val="008C21A0"/>
    <w:rsid w:val="008C380D"/>
    <w:rsid w:val="008D3DD5"/>
    <w:rsid w:val="008F0232"/>
    <w:rsid w:val="008F1CED"/>
    <w:rsid w:val="008F30F5"/>
    <w:rsid w:val="0090347A"/>
    <w:rsid w:val="0090478E"/>
    <w:rsid w:val="00911756"/>
    <w:rsid w:val="009231AF"/>
    <w:rsid w:val="0092665F"/>
    <w:rsid w:val="00931409"/>
    <w:rsid w:val="00936837"/>
    <w:rsid w:val="009619C3"/>
    <w:rsid w:val="00973A8E"/>
    <w:rsid w:val="00974856"/>
    <w:rsid w:val="0098509D"/>
    <w:rsid w:val="00995085"/>
    <w:rsid w:val="009B54B4"/>
    <w:rsid w:val="009C3D53"/>
    <w:rsid w:val="009E4C35"/>
    <w:rsid w:val="009E763E"/>
    <w:rsid w:val="009F39C7"/>
    <w:rsid w:val="009F40CC"/>
    <w:rsid w:val="00A16A6E"/>
    <w:rsid w:val="00A27C9A"/>
    <w:rsid w:val="00A41AB5"/>
    <w:rsid w:val="00A42E97"/>
    <w:rsid w:val="00A55571"/>
    <w:rsid w:val="00A5561F"/>
    <w:rsid w:val="00A6071F"/>
    <w:rsid w:val="00A64C7B"/>
    <w:rsid w:val="00A740C0"/>
    <w:rsid w:val="00A825A8"/>
    <w:rsid w:val="00A9397D"/>
    <w:rsid w:val="00A9398A"/>
    <w:rsid w:val="00A94081"/>
    <w:rsid w:val="00A97E86"/>
    <w:rsid w:val="00AA3B11"/>
    <w:rsid w:val="00AC7C43"/>
    <w:rsid w:val="00AD417B"/>
    <w:rsid w:val="00AE695C"/>
    <w:rsid w:val="00AF7E13"/>
    <w:rsid w:val="00B2360C"/>
    <w:rsid w:val="00B505F6"/>
    <w:rsid w:val="00B52A5C"/>
    <w:rsid w:val="00B61F77"/>
    <w:rsid w:val="00B66BFF"/>
    <w:rsid w:val="00B80B51"/>
    <w:rsid w:val="00B80B72"/>
    <w:rsid w:val="00B94724"/>
    <w:rsid w:val="00BC261A"/>
    <w:rsid w:val="00BD004E"/>
    <w:rsid w:val="00BD57B8"/>
    <w:rsid w:val="00BD75B8"/>
    <w:rsid w:val="00BE4D8A"/>
    <w:rsid w:val="00BF7E85"/>
    <w:rsid w:val="00C13EBF"/>
    <w:rsid w:val="00C2625E"/>
    <w:rsid w:val="00C36AF5"/>
    <w:rsid w:val="00C60BED"/>
    <w:rsid w:val="00C6289E"/>
    <w:rsid w:val="00C70FAA"/>
    <w:rsid w:val="00C9086F"/>
    <w:rsid w:val="00CC154A"/>
    <w:rsid w:val="00CC5D9F"/>
    <w:rsid w:val="00CD5F1D"/>
    <w:rsid w:val="00CE09BA"/>
    <w:rsid w:val="00CE579B"/>
    <w:rsid w:val="00CE7EB9"/>
    <w:rsid w:val="00D0265B"/>
    <w:rsid w:val="00D11AFB"/>
    <w:rsid w:val="00D27BE9"/>
    <w:rsid w:val="00D34C12"/>
    <w:rsid w:val="00D45DE8"/>
    <w:rsid w:val="00D5261F"/>
    <w:rsid w:val="00D73AE2"/>
    <w:rsid w:val="00D827E9"/>
    <w:rsid w:val="00D95842"/>
    <w:rsid w:val="00DA08B9"/>
    <w:rsid w:val="00DA5A48"/>
    <w:rsid w:val="00DB4CB7"/>
    <w:rsid w:val="00DE0664"/>
    <w:rsid w:val="00DE5E85"/>
    <w:rsid w:val="00DF7B7E"/>
    <w:rsid w:val="00E0167D"/>
    <w:rsid w:val="00E16CFD"/>
    <w:rsid w:val="00E21926"/>
    <w:rsid w:val="00E23DEE"/>
    <w:rsid w:val="00E43500"/>
    <w:rsid w:val="00E73201"/>
    <w:rsid w:val="00E73795"/>
    <w:rsid w:val="00E831AA"/>
    <w:rsid w:val="00EA11C4"/>
    <w:rsid w:val="00EA4D8C"/>
    <w:rsid w:val="00EB41FC"/>
    <w:rsid w:val="00EB5A0B"/>
    <w:rsid w:val="00EC0679"/>
    <w:rsid w:val="00ED39F8"/>
    <w:rsid w:val="00ED6108"/>
    <w:rsid w:val="00EF2CF8"/>
    <w:rsid w:val="00EF2ED2"/>
    <w:rsid w:val="00EF565D"/>
    <w:rsid w:val="00EF733D"/>
    <w:rsid w:val="00F02993"/>
    <w:rsid w:val="00F03CCD"/>
    <w:rsid w:val="00F53A28"/>
    <w:rsid w:val="00F56DDA"/>
    <w:rsid w:val="00F647B7"/>
    <w:rsid w:val="00F71D72"/>
    <w:rsid w:val="00F8096C"/>
    <w:rsid w:val="00F83F2D"/>
    <w:rsid w:val="00F91271"/>
    <w:rsid w:val="00F926DA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124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smigazete.gov.tr/ilanlar/eskiilanlar/2016/03/20160315-4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16070-5443-4903-AE96-6E785D5A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ceren</cp:lastModifiedBy>
  <cp:revision>2</cp:revision>
  <cp:lastPrinted>2016-03-16T09:27:00Z</cp:lastPrinted>
  <dcterms:created xsi:type="dcterms:W3CDTF">2016-03-17T06:36:00Z</dcterms:created>
  <dcterms:modified xsi:type="dcterms:W3CDTF">2016-03-17T06:36:00Z</dcterms:modified>
</cp:coreProperties>
</file>