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CC154A" w:rsidRPr="00CC154A" w:rsidTr="0090478E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F4C2A" w:rsidP="00FF4C2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26 Ocak 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="00CC154A"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CC154A" w:rsidRDefault="006B2DB0" w:rsidP="00414FDE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="00CC154A"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 w:rsidR="004719D0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E73201">
              <w:rPr>
                <w:rFonts w:ascii="Bookman Old Style" w:eastAsia="Times New Roman" w:hAnsi="Bookman Old Style" w:cs="Arial"/>
                <w:lang w:eastAsia="tr-TR"/>
              </w:rPr>
              <w:t>5</w:t>
            </w:r>
            <w:r w:rsidR="00FF4C2A">
              <w:rPr>
                <w:rFonts w:ascii="Bookman Old Style" w:eastAsia="Times New Roman" w:hAnsi="Bookman Old Style" w:cs="Arial"/>
                <w:lang w:eastAsia="tr-TR"/>
              </w:rPr>
              <w:t>40</w:t>
            </w:r>
            <w:proofErr w:type="gramEnd"/>
          </w:p>
        </w:tc>
      </w:tr>
    </w:tbl>
    <w:p w:rsidR="00CC154A" w:rsidRPr="00C2625E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86DC3" w:rsidRPr="00C2625E" w:rsidRDefault="00886DC3" w:rsidP="00FD0EDF">
      <w:pPr>
        <w:tabs>
          <w:tab w:val="right" w:pos="7086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4"/>
      <w:bookmarkStart w:id="1" w:name="Ç06"/>
      <w:bookmarkEnd w:id="0"/>
      <w:bookmarkEnd w:id="1"/>
      <w:r w:rsidRPr="00C2625E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  <w:r w:rsidRPr="00C2625E">
        <w:rPr>
          <w:rFonts w:ascii="Times New Roman" w:hAnsi="Times New Roman" w:cs="Times New Roman"/>
          <w:b/>
          <w:color w:val="0000CC"/>
          <w:sz w:val="24"/>
          <w:szCs w:val="24"/>
        </w:rPr>
        <w:tab/>
      </w:r>
    </w:p>
    <w:p w:rsidR="00FD0EDF" w:rsidRDefault="00FD0EDF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4C2A" w:rsidRDefault="00FF4C2A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D0E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TÜRMOB DİSİPLİN KURULU KARARI</w:t>
      </w:r>
    </w:p>
    <w:p w:rsidR="00FD0EDF" w:rsidRPr="00FD0EDF" w:rsidRDefault="00FD0EDF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F4C2A" w:rsidRPr="00FF4C2A" w:rsidRDefault="00FF4C2A" w:rsidP="00FF4C2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4C2A" w:rsidRPr="00FF4C2A" w:rsidRDefault="00FF4C2A" w:rsidP="00FF4C2A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FF4C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Denizli Serbest Muhasebeci Mali Müşavirler Odası üyesi Serbest Muhasebeci Mali Müşavir Mustafa Hilmi </w:t>
      </w:r>
      <w:proofErr w:type="spellStart"/>
      <w:r w:rsidRPr="00FF4C2A">
        <w:rPr>
          <w:rFonts w:ascii="Times New Roman" w:eastAsia="Times New Roman" w:hAnsi="Times New Roman" w:cs="Times New Roman"/>
          <w:sz w:val="24"/>
          <w:szCs w:val="24"/>
          <w:lang w:eastAsia="tr-TR"/>
        </w:rPr>
        <w:t>YAVÇIN’a</w:t>
      </w:r>
      <w:proofErr w:type="spellEnd"/>
      <w:r w:rsidRPr="00FF4C2A">
        <w:rPr>
          <w:rFonts w:ascii="Times New Roman" w:eastAsia="Times New Roman" w:hAnsi="Times New Roman" w:cs="Times New Roman"/>
          <w:sz w:val="24"/>
          <w:szCs w:val="24"/>
          <w:lang w:eastAsia="tr-TR"/>
        </w:rPr>
        <w:t>“12 Ay Geçici Olarak Mesleki Faaliyetten Alıkoyma” cezası verilmiştir. Cezanın uygulanmasına 10.10.2012 tarihinde başlanmış olup, ceza 10.10.2013 tarihinde son bulacaktır</w:t>
      </w:r>
      <w:r w:rsidRPr="00FF4C2A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:rsidR="00250988" w:rsidRPr="00886DC3" w:rsidRDefault="00250988" w:rsidP="00886DC3">
      <w:pPr>
        <w:pStyle w:val="NormalWeb"/>
        <w:spacing w:line="240" w:lineRule="exact"/>
        <w:rPr>
          <w:rFonts w:ascii="Arial Black" w:hAnsi="Arial Black"/>
          <w:color w:val="0000FF"/>
          <w:sz w:val="24"/>
          <w:szCs w:val="24"/>
          <w:u w:val="single"/>
          <w:lang w:val="en-US"/>
        </w:rPr>
      </w:pPr>
    </w:p>
    <w:sectPr w:rsidR="00250988" w:rsidRPr="00886DC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248A"/>
    <w:rsid w:val="00093B2E"/>
    <w:rsid w:val="000B56DD"/>
    <w:rsid w:val="000B7F28"/>
    <w:rsid w:val="000F19C6"/>
    <w:rsid w:val="000F7C6B"/>
    <w:rsid w:val="000F7D15"/>
    <w:rsid w:val="001355B5"/>
    <w:rsid w:val="00160C00"/>
    <w:rsid w:val="00185831"/>
    <w:rsid w:val="00185E7A"/>
    <w:rsid w:val="00192136"/>
    <w:rsid w:val="0019319B"/>
    <w:rsid w:val="001A5A8D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90A8A"/>
    <w:rsid w:val="003E15C8"/>
    <w:rsid w:val="00414FDE"/>
    <w:rsid w:val="00453D65"/>
    <w:rsid w:val="004719D0"/>
    <w:rsid w:val="004854CA"/>
    <w:rsid w:val="004C05A5"/>
    <w:rsid w:val="004D4145"/>
    <w:rsid w:val="00507158"/>
    <w:rsid w:val="00523269"/>
    <w:rsid w:val="005604E3"/>
    <w:rsid w:val="005718A1"/>
    <w:rsid w:val="00597F7F"/>
    <w:rsid w:val="005B17F5"/>
    <w:rsid w:val="005C0387"/>
    <w:rsid w:val="005C0CDB"/>
    <w:rsid w:val="005C6831"/>
    <w:rsid w:val="0063487B"/>
    <w:rsid w:val="00647F85"/>
    <w:rsid w:val="00676A2B"/>
    <w:rsid w:val="00695674"/>
    <w:rsid w:val="006B2DB0"/>
    <w:rsid w:val="006C3200"/>
    <w:rsid w:val="006D7EA3"/>
    <w:rsid w:val="00731FA7"/>
    <w:rsid w:val="00736894"/>
    <w:rsid w:val="00736A1A"/>
    <w:rsid w:val="007C21DA"/>
    <w:rsid w:val="007F0EE9"/>
    <w:rsid w:val="007F5639"/>
    <w:rsid w:val="00801B55"/>
    <w:rsid w:val="00811613"/>
    <w:rsid w:val="008759D4"/>
    <w:rsid w:val="00886DC3"/>
    <w:rsid w:val="008C04B5"/>
    <w:rsid w:val="0090478E"/>
    <w:rsid w:val="0092665F"/>
    <w:rsid w:val="00936837"/>
    <w:rsid w:val="00995085"/>
    <w:rsid w:val="009E763E"/>
    <w:rsid w:val="00A55571"/>
    <w:rsid w:val="00A825A8"/>
    <w:rsid w:val="00A97E86"/>
    <w:rsid w:val="00AF7E13"/>
    <w:rsid w:val="00B505F6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16CFD"/>
    <w:rsid w:val="00E21926"/>
    <w:rsid w:val="00E23DEE"/>
    <w:rsid w:val="00E73201"/>
    <w:rsid w:val="00E73795"/>
    <w:rsid w:val="00E831AA"/>
    <w:rsid w:val="00EA11C4"/>
    <w:rsid w:val="00EB41FC"/>
    <w:rsid w:val="00EB5A0B"/>
    <w:rsid w:val="00ED6108"/>
    <w:rsid w:val="00EF2CF8"/>
    <w:rsid w:val="00F02993"/>
    <w:rsid w:val="00F03CCD"/>
    <w:rsid w:val="00F53A28"/>
    <w:rsid w:val="00F56DDA"/>
    <w:rsid w:val="00F647B7"/>
    <w:rsid w:val="00F71D72"/>
    <w:rsid w:val="00FD0EDF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2013-01-04T08:13:00Z</cp:lastPrinted>
  <dcterms:created xsi:type="dcterms:W3CDTF">2013-01-28T10:17:00Z</dcterms:created>
  <dcterms:modified xsi:type="dcterms:W3CDTF">2013-01-28T10:17:00Z</dcterms:modified>
</cp:coreProperties>
</file>