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5A3AA8" w:rsidRDefault="00743E4B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5A3AA8" w:rsidRDefault="001435B2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5A3AA8" w:rsidRDefault="00C57282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5A3AA8">
        <w:rPr>
          <w:b/>
          <w:color w:val="17365D" w:themeColor="text2" w:themeShade="BF"/>
          <w:sz w:val="20"/>
          <w:szCs w:val="20"/>
          <w:u w:val="single"/>
        </w:rPr>
        <w:t>30</w:t>
      </w:r>
      <w:r w:rsidR="00C33D2B" w:rsidRPr="005A3AA8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5A3AA8">
        <w:rPr>
          <w:b/>
          <w:color w:val="17365D" w:themeColor="text2" w:themeShade="BF"/>
          <w:sz w:val="20"/>
          <w:szCs w:val="20"/>
          <w:u w:val="single"/>
        </w:rPr>
        <w:t>A</w:t>
      </w:r>
      <w:r w:rsidRPr="005A3AA8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ab/>
        <w:t>Sayı: 27448</w:t>
      </w:r>
    </w:p>
    <w:p w:rsidR="00880580" w:rsidRPr="005A3AA8" w:rsidRDefault="00880580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FD194C" w:rsidRPr="005A3AA8" w:rsidRDefault="00FD194C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5A3AA8" w:rsidRPr="005A3AA8" w:rsidRDefault="005A3AA8" w:rsidP="005A3AA8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>Sanayi ve Ticaret Bakanlığından:</w:t>
      </w:r>
    </w:p>
    <w:p w:rsidR="005A3AA8" w:rsidRPr="005A3AA8" w:rsidRDefault="005A3AA8" w:rsidP="005A3AA8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5A3AA8" w:rsidRPr="005A3AA8" w:rsidRDefault="005A3AA8" w:rsidP="005A3AA8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> </w:t>
      </w:r>
    </w:p>
    <w:p w:rsidR="005A3AA8" w:rsidRPr="005A3AA8" w:rsidRDefault="005A3AA8" w:rsidP="005A3AA8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3AA8">
        <w:rPr>
          <w:b/>
          <w:bCs/>
          <w:color w:val="17365D" w:themeColor="text2" w:themeShade="BF"/>
          <w:sz w:val="20"/>
          <w:szCs w:val="20"/>
        </w:rPr>
        <w:t xml:space="preserve">ÖLÇÜ VE ÖLÇÜ ALETLERİNDEN ALINACAK MUAYENE VE </w:t>
      </w:r>
    </w:p>
    <w:p w:rsidR="005A3AA8" w:rsidRPr="005A3AA8" w:rsidRDefault="005A3AA8" w:rsidP="005A3AA8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3AA8">
        <w:rPr>
          <w:b/>
          <w:bCs/>
          <w:color w:val="17365D" w:themeColor="text2" w:themeShade="BF"/>
          <w:sz w:val="20"/>
          <w:szCs w:val="20"/>
        </w:rPr>
        <w:t xml:space="preserve">DAMGALAMA ÜCRET YÖNETMELİĞİNDE DEĞİŞİKLİK </w:t>
      </w:r>
    </w:p>
    <w:p w:rsidR="005A3AA8" w:rsidRPr="005A3AA8" w:rsidRDefault="005A3AA8" w:rsidP="005A3AA8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3AA8">
        <w:rPr>
          <w:b/>
          <w:bCs/>
          <w:color w:val="17365D" w:themeColor="text2" w:themeShade="BF"/>
          <w:sz w:val="20"/>
          <w:szCs w:val="20"/>
        </w:rPr>
        <w:t>YAPILMASINA DAİR YÖNETMELİK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>MADDE 1 –</w:t>
      </w:r>
      <w:r w:rsidRPr="005A3AA8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5A3AA8">
        <w:rPr>
          <w:rStyle w:val="grame"/>
          <w:color w:val="17365D" w:themeColor="text2" w:themeShade="BF"/>
          <w:sz w:val="20"/>
          <w:szCs w:val="20"/>
        </w:rPr>
        <w:t>8/2/1989</w:t>
      </w:r>
      <w:proofErr w:type="gramEnd"/>
      <w:r w:rsidRPr="005A3AA8">
        <w:rPr>
          <w:color w:val="17365D" w:themeColor="text2" w:themeShade="BF"/>
          <w:sz w:val="20"/>
          <w:szCs w:val="20"/>
        </w:rPr>
        <w:t xml:space="preserve"> tarihli ve 20074 sayılı Resmî Gazete’de yayımlanan Ölçü ve Ölçü Aletlerinden Alınacak Muayene ve Damgalama Ücret Yönetmeliğinin 3 üncü maddesinde yer alan muayene ve damgalama ücretleri aşağıdaki şekilde değiştirilmiştir.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> 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>"ÖLÇÜ ALETİNİN CİNSİ</w:t>
      </w:r>
      <w:r w:rsidRPr="005A3AA8">
        <w:rPr>
          <w:b/>
          <w:color w:val="17365D" w:themeColor="text2" w:themeShade="BF"/>
          <w:sz w:val="20"/>
          <w:szCs w:val="20"/>
        </w:rPr>
        <w:t xml:space="preserve">                                                             </w:t>
      </w:r>
      <w:r w:rsidRPr="005A3AA8">
        <w:rPr>
          <w:b/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  <w:u w:val="single"/>
        </w:rPr>
        <w:t>ÜCRETİ (TL-</w:t>
      </w:r>
      <w:proofErr w:type="spellStart"/>
      <w:r w:rsidRPr="005A3AA8">
        <w:rPr>
          <w:rStyle w:val="spelle"/>
          <w:b/>
          <w:color w:val="17365D" w:themeColor="text2" w:themeShade="BF"/>
          <w:sz w:val="20"/>
          <w:szCs w:val="20"/>
          <w:u w:val="single"/>
        </w:rPr>
        <w:t>Kr</w:t>
      </w:r>
      <w:proofErr w:type="spellEnd"/>
      <w:r w:rsidRPr="005A3AA8">
        <w:rPr>
          <w:b/>
          <w:color w:val="17365D" w:themeColor="text2" w:themeShade="BF"/>
          <w:sz w:val="20"/>
          <w:szCs w:val="20"/>
          <w:u w:val="single"/>
        </w:rPr>
        <w:t>/Adet)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> 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1. UZUNLUK ÖLÇÜLERİ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1.1. Sınıf I Uzunluk Ölçüleri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1.1.1. Anma uzunluğu 20 metreye kadar olanlar (20 metre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36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1.1.2. Anma uzunluğu 20 metrenin üzerinde olanlar</w:t>
      </w:r>
      <w:r w:rsidRPr="005A3AA8">
        <w:rPr>
          <w:color w:val="17365D" w:themeColor="text2" w:themeShade="BF"/>
          <w:sz w:val="20"/>
          <w:szCs w:val="20"/>
        </w:rPr>
        <w:tab/>
        <w:t xml:space="preserve">56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1.2. Sınıf II ve III Uzunluk Ölçüleri</w:t>
      </w:r>
      <w:r w:rsidRPr="005A3AA8">
        <w:rPr>
          <w:b/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1.2.1. Anma uzunluğu 2 metreye kadar olanlar (2 metre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26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1.2.2. Anma uzunluğu 2 metre-5 metre arasında olanlar (5 metre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26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1.2.3. Anma uzunluğu 5 metre-20 metre arasında olanlar (20 metre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31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1.2.4. Anma uzunluğu 20 metrenin üzerinde olanlar</w:t>
      </w:r>
      <w:r w:rsidRPr="005A3AA8">
        <w:rPr>
          <w:color w:val="17365D" w:themeColor="text2" w:themeShade="BF"/>
          <w:sz w:val="20"/>
          <w:szCs w:val="20"/>
        </w:rPr>
        <w:tab/>
        <w:t xml:space="preserve">36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1.3. Tek parçalı veya katlanabilir uzunluk ölçüleri (1 metre – 2 metre)</w:t>
      </w:r>
      <w:r w:rsidRPr="005A3AA8">
        <w:rPr>
          <w:b/>
          <w:color w:val="17365D" w:themeColor="text2" w:themeShade="BF"/>
          <w:sz w:val="20"/>
          <w:szCs w:val="20"/>
        </w:rPr>
        <w:tab/>
      </w:r>
      <w:r w:rsidRPr="005A3AA8">
        <w:rPr>
          <w:color w:val="17365D" w:themeColor="text2" w:themeShade="BF"/>
          <w:sz w:val="20"/>
          <w:szCs w:val="20"/>
        </w:rPr>
        <w:t xml:space="preserve">36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1.4. Kumpaslar 1 metreye kadar (1 metre dâhil)</w:t>
      </w:r>
      <w:r w:rsidRPr="005A3AA8">
        <w:rPr>
          <w:b/>
          <w:color w:val="17365D" w:themeColor="text2" w:themeShade="BF"/>
          <w:sz w:val="20"/>
          <w:szCs w:val="20"/>
        </w:rPr>
        <w:tab/>
      </w:r>
      <w:r w:rsidRPr="005A3AA8">
        <w:rPr>
          <w:color w:val="17365D" w:themeColor="text2" w:themeShade="BF"/>
          <w:sz w:val="20"/>
          <w:szCs w:val="20"/>
        </w:rPr>
        <w:t xml:space="preserve">77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1.5. Mikrometreler</w:t>
      </w:r>
      <w:r w:rsidRPr="005A3AA8">
        <w:rPr>
          <w:b/>
          <w:color w:val="17365D" w:themeColor="text2" w:themeShade="BF"/>
          <w:sz w:val="20"/>
          <w:szCs w:val="20"/>
        </w:rPr>
        <w:tab/>
      </w:r>
      <w:r w:rsidRPr="005A3AA8">
        <w:rPr>
          <w:color w:val="17365D" w:themeColor="text2" w:themeShade="BF"/>
          <w:sz w:val="20"/>
          <w:szCs w:val="20"/>
        </w:rPr>
        <w:t>1,5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2. HACİM ÖLÇEKLERİ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2.1. Yağ ölçekleri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2.1.1. Hacmi 1 litreye kadar olanlar (1 litre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46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2.1.2. Hacmi 2-5 litre arasında olanlar (5 litre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87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2.1.3. Hacmi 10 litre ve daha yukarısı olanlar</w:t>
      </w:r>
      <w:r w:rsidRPr="005A3AA8">
        <w:rPr>
          <w:color w:val="17365D" w:themeColor="text2" w:themeShade="BF"/>
          <w:sz w:val="20"/>
          <w:szCs w:val="20"/>
        </w:rPr>
        <w:tab/>
        <w:t>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2.2. Ölçü Etalonları (Akaryakıtlar için)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2.2.1. Hacmi 10 litreye kadar olanlar (10 litre dâhil)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2.2.2. Hacmi 20 litre olanlar</w:t>
      </w:r>
      <w:r w:rsidRPr="005A3AA8">
        <w:rPr>
          <w:color w:val="17365D" w:themeColor="text2" w:themeShade="BF"/>
          <w:sz w:val="20"/>
          <w:szCs w:val="20"/>
        </w:rPr>
        <w:tab/>
        <w:t>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2.2.3. Hacmi 50-100 litre olanlar (100 litre dâhil)</w:t>
      </w:r>
      <w:r w:rsidRPr="005A3AA8">
        <w:rPr>
          <w:color w:val="17365D" w:themeColor="text2" w:themeShade="BF"/>
          <w:sz w:val="20"/>
          <w:szCs w:val="20"/>
        </w:rPr>
        <w:tab/>
        <w:t>8,6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2.2.4. Hacmi 100 litre den fazla olanlar</w:t>
      </w:r>
      <w:r w:rsidRPr="005A3AA8">
        <w:rPr>
          <w:color w:val="17365D" w:themeColor="text2" w:themeShade="BF"/>
          <w:sz w:val="20"/>
          <w:szCs w:val="20"/>
        </w:rPr>
        <w:tab/>
        <w:t>17,4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2.3. Kuru Daneli Madde Ölçekleri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2.3.1. Hacmi 5 litreye kadar olanlar (5 litre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61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2.3.2. Hacmi 10-50 litre olanlar (50 litre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87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2.3.3. Hacmi 100 litre olanlar</w:t>
      </w:r>
      <w:r w:rsidRPr="005A3AA8">
        <w:rPr>
          <w:color w:val="17365D" w:themeColor="text2" w:themeShade="BF"/>
          <w:sz w:val="20"/>
          <w:szCs w:val="20"/>
        </w:rPr>
        <w:tab/>
        <w:t>1,2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3. ŞİŞELER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</w:rPr>
        <w:t>3.1. Beher Kalıp İçin</w:t>
      </w:r>
      <w:r w:rsidRPr="005A3AA8">
        <w:rPr>
          <w:color w:val="17365D" w:themeColor="text2" w:themeShade="BF"/>
          <w:sz w:val="20"/>
          <w:szCs w:val="20"/>
        </w:rPr>
        <w:tab/>
        <w:t>258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</w:rPr>
        <w:t>4. KÜTLE ÖLÇÜLERİ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4.1. M3, M2 Sınıfı Kütleler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4.1.1. 50 grama kadar olanlar (50 gram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87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4.1.2. 100 gram-5 kilogram arasında olanlar (5 kilogram dâhil)</w:t>
      </w:r>
      <w:r w:rsidRPr="005A3AA8">
        <w:rPr>
          <w:color w:val="17365D" w:themeColor="text2" w:themeShade="BF"/>
          <w:sz w:val="20"/>
          <w:szCs w:val="20"/>
        </w:rPr>
        <w:tab/>
        <w:t>1,2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4.1.3. 10 kilogram-20 kilogram olanlar</w:t>
      </w:r>
      <w:r w:rsidRPr="005A3AA8">
        <w:rPr>
          <w:color w:val="17365D" w:themeColor="text2" w:themeShade="BF"/>
          <w:sz w:val="20"/>
          <w:szCs w:val="20"/>
        </w:rPr>
        <w:tab/>
        <w:t>1,8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4.1.4. 50 kilogramdan fazla olanlar (50 kilogram dâhil)</w:t>
      </w:r>
      <w:r w:rsidRPr="005A3AA8">
        <w:rPr>
          <w:color w:val="17365D" w:themeColor="text2" w:themeShade="BF"/>
          <w:sz w:val="20"/>
          <w:szCs w:val="20"/>
        </w:rPr>
        <w:tab/>
        <w:t>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4.2. M1 Sınıfı Kütleler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lastRenderedPageBreak/>
        <w:tab/>
        <w:t>4.2.1. 1 kilograma kadar olanlar (1 kilogram dâhil)</w:t>
      </w:r>
      <w:r w:rsidRPr="005A3AA8">
        <w:rPr>
          <w:color w:val="17365D" w:themeColor="text2" w:themeShade="BF"/>
          <w:sz w:val="20"/>
          <w:szCs w:val="20"/>
        </w:rPr>
        <w:tab/>
        <w:t xml:space="preserve">87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4.2.2. 2 kilogram-20 kilogram arasında olanlar (20 kilogram dâhil)</w:t>
      </w:r>
      <w:r w:rsidRPr="005A3AA8">
        <w:rPr>
          <w:color w:val="17365D" w:themeColor="text2" w:themeShade="BF"/>
          <w:sz w:val="20"/>
          <w:szCs w:val="20"/>
        </w:rPr>
        <w:tab/>
        <w:t>1,8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4.2.3. 50 kilogram olanlar 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4.2.4. 500 kilogram olanlar</w:t>
      </w:r>
      <w:r w:rsidRPr="005A3AA8">
        <w:rPr>
          <w:color w:val="17365D" w:themeColor="text2" w:themeShade="BF"/>
          <w:sz w:val="20"/>
          <w:szCs w:val="20"/>
        </w:rPr>
        <w:tab/>
        <w:t>7,5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4.2.5. 1000 kilogram olanlar</w:t>
      </w:r>
      <w:r w:rsidRPr="005A3AA8">
        <w:rPr>
          <w:color w:val="17365D" w:themeColor="text2" w:themeShade="BF"/>
          <w:sz w:val="20"/>
          <w:szCs w:val="20"/>
        </w:rPr>
        <w:tab/>
        <w:t>12,6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4.3. F1 ve F2 Sınıfı Kütleler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4.3.1. 100 grama kadar olanlar (100 gram dâhil)</w:t>
      </w:r>
      <w:r w:rsidRPr="005A3AA8">
        <w:rPr>
          <w:color w:val="17365D" w:themeColor="text2" w:themeShade="BF"/>
          <w:sz w:val="20"/>
          <w:szCs w:val="20"/>
        </w:rPr>
        <w:tab/>
        <w:t>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4.3.2. 200 gram-1 kilogram arasında olanlar (1 kilogram dâhil)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4.3.3. 2 kilogram-20 kilogram arasında olanlar (20 kilogram dâhil)</w:t>
      </w:r>
      <w:r w:rsidRPr="005A3AA8">
        <w:rPr>
          <w:color w:val="17365D" w:themeColor="text2" w:themeShade="BF"/>
          <w:sz w:val="20"/>
          <w:szCs w:val="20"/>
        </w:rPr>
        <w:tab/>
        <w:t>3,7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4.3.4. 50 kilogramdan fazla olanlar (50 kilogram dâhil)</w:t>
      </w:r>
      <w:r w:rsidRPr="005A3AA8">
        <w:rPr>
          <w:color w:val="17365D" w:themeColor="text2" w:themeShade="BF"/>
          <w:sz w:val="20"/>
          <w:szCs w:val="20"/>
        </w:rPr>
        <w:tab/>
        <w:t>6,3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4.4. E2 Sınıfı Kütleler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4.4.1. 50 grama kadar olanlar (50 gram dâhil)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4.4.2. 100 gram-1 kilogram arasında olanlar (1 kilogram dâhil)</w:t>
      </w:r>
      <w:r w:rsidRPr="005A3AA8">
        <w:rPr>
          <w:color w:val="17365D" w:themeColor="text2" w:themeShade="BF"/>
          <w:sz w:val="20"/>
          <w:szCs w:val="20"/>
        </w:rPr>
        <w:tab/>
        <w:t>3,7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4.4.3. 2 kilogram-10 kilograma kadar olanlar</w:t>
      </w:r>
      <w:r w:rsidRPr="005A3AA8">
        <w:rPr>
          <w:color w:val="17365D" w:themeColor="text2" w:themeShade="BF"/>
          <w:sz w:val="20"/>
          <w:szCs w:val="20"/>
        </w:rPr>
        <w:tab/>
        <w:t>4,4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4.4.4. 10 kilogramdan fazla olanlar (10 kilogram dâhil)</w:t>
      </w:r>
      <w:r w:rsidRPr="005A3AA8">
        <w:rPr>
          <w:color w:val="17365D" w:themeColor="text2" w:themeShade="BF"/>
          <w:sz w:val="20"/>
          <w:szCs w:val="20"/>
        </w:rPr>
        <w:tab/>
        <w:t>6,3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</w:rPr>
        <w:t>4.5. Karat Kütleler</w:t>
      </w:r>
      <w:r w:rsidRPr="005A3AA8">
        <w:rPr>
          <w:color w:val="17365D" w:themeColor="text2" w:themeShade="BF"/>
          <w:sz w:val="20"/>
          <w:szCs w:val="20"/>
        </w:rPr>
        <w:tab/>
        <w:t>18,4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</w:rPr>
        <w:t>4.6. Kütle Setleri (Bütün sınıflar için)</w:t>
      </w:r>
      <w:r w:rsidRPr="005A3AA8">
        <w:rPr>
          <w:color w:val="17365D" w:themeColor="text2" w:themeShade="BF"/>
          <w:sz w:val="20"/>
          <w:szCs w:val="20"/>
        </w:rPr>
        <w:tab/>
        <w:t>32,7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 TERAZİLER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5.1. I Sınıf Teraziler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5.1.1. Mekanik Teraziler</w:t>
      </w:r>
      <w:r w:rsidRPr="005A3AA8">
        <w:rPr>
          <w:color w:val="17365D" w:themeColor="text2" w:themeShade="BF"/>
          <w:sz w:val="20"/>
          <w:szCs w:val="20"/>
        </w:rPr>
        <w:tab/>
        <w:t>18,9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5.1.2. Elektronik Teraziler</w:t>
      </w:r>
      <w:r w:rsidRPr="005A3AA8">
        <w:rPr>
          <w:color w:val="17365D" w:themeColor="text2" w:themeShade="BF"/>
          <w:sz w:val="20"/>
          <w:szCs w:val="20"/>
        </w:rPr>
        <w:tab/>
        <w:t>24,5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5.2. II Sınıf Teraziler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5.2.1. Mekanik Teraziler</w:t>
      </w:r>
      <w:r w:rsidRPr="005A3AA8">
        <w:rPr>
          <w:color w:val="17365D" w:themeColor="text2" w:themeShade="BF"/>
          <w:sz w:val="20"/>
          <w:szCs w:val="20"/>
        </w:rPr>
        <w:tab/>
        <w:t>7,4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5.2.2. Elektronik Teraziler</w:t>
      </w:r>
      <w:r w:rsidRPr="005A3AA8">
        <w:rPr>
          <w:color w:val="17365D" w:themeColor="text2" w:themeShade="BF"/>
          <w:sz w:val="20"/>
          <w:szCs w:val="20"/>
        </w:rPr>
        <w:tab/>
        <w:t>18,9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5.3. III ve IV Sınıf Teraziler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5.3.1. Mekanik Teraziler</w:t>
      </w:r>
      <w:r w:rsidRPr="005A3AA8">
        <w:rPr>
          <w:b/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5.3.1.1. Maksimum kapasitesi 5 kilograma kadar olan teraziler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(5 kilogram dâhil)</w:t>
      </w:r>
      <w:r w:rsidRPr="005A3AA8">
        <w:rPr>
          <w:color w:val="17365D" w:themeColor="text2" w:themeShade="BF"/>
          <w:sz w:val="20"/>
          <w:szCs w:val="20"/>
        </w:rPr>
        <w:tab/>
        <w:t>4,4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5.3.1.2. Maksimum kapasitesi 5 kilogram-50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(50 kilogram dâhil)</w:t>
      </w:r>
      <w:r w:rsidRPr="005A3AA8">
        <w:rPr>
          <w:color w:val="17365D" w:themeColor="text2" w:themeShade="BF"/>
          <w:sz w:val="20"/>
          <w:szCs w:val="20"/>
        </w:rPr>
        <w:tab/>
        <w:t>6,8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5.3.1.3. Maksimum kapasitesi 50 kilogram-350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(350 kilogram dâhil)</w:t>
      </w:r>
      <w:r w:rsidRPr="005A3AA8">
        <w:rPr>
          <w:color w:val="17365D" w:themeColor="text2" w:themeShade="BF"/>
          <w:sz w:val="20"/>
          <w:szCs w:val="20"/>
        </w:rPr>
        <w:tab/>
        <w:t>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5.3.1.4. Maksimum kapasitesi 350 kilogram-1500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(1500 kilogram dâhil)</w:t>
      </w:r>
      <w:r w:rsidRPr="005A3AA8">
        <w:rPr>
          <w:color w:val="17365D" w:themeColor="text2" w:themeShade="BF"/>
          <w:sz w:val="20"/>
          <w:szCs w:val="20"/>
        </w:rPr>
        <w:tab/>
        <w:t>13, 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5.3.1.5. Maksimum kapasitesi 1500 kilogram-2900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(2900 kilogram dâhil) </w:t>
      </w:r>
      <w:r w:rsidRPr="005A3AA8">
        <w:rPr>
          <w:color w:val="17365D" w:themeColor="text2" w:themeShade="BF"/>
          <w:sz w:val="20"/>
          <w:szCs w:val="20"/>
        </w:rPr>
        <w:tab/>
        <w:t>21,5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5.3.1.6. Maksimum kapasitesi 2900 kilogram-12.000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(12.000 kilogram dâhil)</w:t>
      </w:r>
      <w:r w:rsidRPr="005A3AA8">
        <w:rPr>
          <w:color w:val="17365D" w:themeColor="text2" w:themeShade="BF"/>
          <w:sz w:val="20"/>
          <w:szCs w:val="20"/>
        </w:rPr>
        <w:tab/>
        <w:t>29,6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5.3.1.7. Maksimum kapasitesi 12.000 kilogram-30.000 kilogram arası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(30.000 kilogram dâhil) </w:t>
      </w:r>
      <w:r w:rsidRPr="005A3AA8">
        <w:rPr>
          <w:color w:val="17365D" w:themeColor="text2" w:themeShade="BF"/>
          <w:sz w:val="20"/>
          <w:szCs w:val="20"/>
        </w:rPr>
        <w:tab/>
        <w:t>54,2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5.3.1.8. Maksimum kapasitesi 30.000 kilogramın üzerinde olanlar</w:t>
      </w:r>
      <w:r w:rsidRPr="005A3AA8">
        <w:rPr>
          <w:color w:val="17365D" w:themeColor="text2" w:themeShade="BF"/>
          <w:sz w:val="20"/>
          <w:szCs w:val="20"/>
        </w:rPr>
        <w:tab/>
        <w:t>86,4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5.3.2. Elektronik Teraziler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5.3.2.1. Maksimum kapasitesi 5 kilograma kadar olan teraziler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(5 kilogram dâhil)</w:t>
      </w:r>
      <w:r w:rsidRPr="005A3AA8">
        <w:rPr>
          <w:color w:val="17365D" w:themeColor="text2" w:themeShade="BF"/>
          <w:sz w:val="20"/>
          <w:szCs w:val="20"/>
        </w:rPr>
        <w:tab/>
        <w:t>11,2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5.3.2.2. Maksimum kapasitesi 5 kilogram-50 kilogram arası olanlar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(50 kilogram dâhil)</w:t>
      </w:r>
      <w:r w:rsidRPr="005A3AA8">
        <w:rPr>
          <w:color w:val="17365D" w:themeColor="text2" w:themeShade="BF"/>
          <w:sz w:val="20"/>
          <w:szCs w:val="20"/>
        </w:rPr>
        <w:tab/>
        <w:t>17,4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5.3.2.3. Maksimum kapasitesi 50 kilogram-350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(350 kilogram dâhil)</w:t>
      </w:r>
      <w:r w:rsidRPr="005A3AA8">
        <w:rPr>
          <w:color w:val="17365D" w:themeColor="text2" w:themeShade="BF"/>
          <w:sz w:val="20"/>
          <w:szCs w:val="20"/>
        </w:rPr>
        <w:tab/>
        <w:t>21,5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5.3.2.4. Maksimum kapasitesi 350 kilogram-1500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(1500 kilogram dâhil) </w:t>
      </w:r>
      <w:r w:rsidRPr="005A3AA8">
        <w:rPr>
          <w:color w:val="17365D" w:themeColor="text2" w:themeShade="BF"/>
          <w:sz w:val="20"/>
          <w:szCs w:val="20"/>
        </w:rPr>
        <w:tab/>
        <w:t>24,5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5.3.2.5. Maksimum kapasitesi 1500 kilogram-2900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(2900 kilogram dâhil) </w:t>
      </w:r>
      <w:r w:rsidRPr="005A3AA8">
        <w:rPr>
          <w:color w:val="17365D" w:themeColor="text2" w:themeShade="BF"/>
          <w:sz w:val="20"/>
          <w:szCs w:val="20"/>
        </w:rPr>
        <w:tab/>
        <w:t>32,2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5.3.2.6. Maksimum kapasitesi 2900 kilogram-12.000 kilogram arasında olanlar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lastRenderedPageBreak/>
        <w:tab/>
        <w:t>(12.000 kilogram dâhil)</w:t>
      </w:r>
      <w:r w:rsidRPr="005A3AA8">
        <w:rPr>
          <w:color w:val="17365D" w:themeColor="text2" w:themeShade="BF"/>
          <w:sz w:val="20"/>
          <w:szCs w:val="20"/>
        </w:rPr>
        <w:tab/>
        <w:t>57,2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5.3.2.7. Maksimum kapasitesi 12.000 kilogram-30.000 kilogram arasında olanlar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(30.000 kilogram dâhil) </w:t>
      </w:r>
      <w:r w:rsidRPr="005A3AA8">
        <w:rPr>
          <w:color w:val="17365D" w:themeColor="text2" w:themeShade="BF"/>
          <w:sz w:val="20"/>
          <w:szCs w:val="20"/>
        </w:rPr>
        <w:tab/>
        <w:t>66,4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5.3.2.8. Maksimum kapasitesi 30.000 kilogramın üzerinde olan </w:t>
      </w:r>
      <w:r w:rsidRPr="005A3AA8">
        <w:rPr>
          <w:color w:val="17365D" w:themeColor="text2" w:themeShade="BF"/>
          <w:sz w:val="20"/>
          <w:szCs w:val="20"/>
        </w:rPr>
        <w:tab/>
        <w:t>115,5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5.4 Otomatik Teraziler (Demiryolu raylarında bulunan teraziler)</w:t>
      </w:r>
      <w:r w:rsidRPr="005A3AA8">
        <w:rPr>
          <w:color w:val="17365D" w:themeColor="text2" w:themeShade="BF"/>
          <w:sz w:val="20"/>
          <w:szCs w:val="20"/>
        </w:rPr>
        <w:tab/>
        <w:t>143,1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5.5. Hububat Muayene Aletleri</w:t>
      </w:r>
      <w:r w:rsidRPr="005A3AA8">
        <w:rPr>
          <w:b/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5.5.1. 2 kilograma kadar olanlar (2 kilogram dâhil)</w:t>
      </w:r>
      <w:r w:rsidRPr="005A3AA8">
        <w:rPr>
          <w:color w:val="17365D" w:themeColor="text2" w:themeShade="BF"/>
          <w:sz w:val="20"/>
          <w:szCs w:val="20"/>
        </w:rPr>
        <w:tab/>
        <w:t>4,4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5.5.2. 2 kilogramdan fazla olanlar</w:t>
      </w:r>
      <w:r w:rsidRPr="005A3AA8">
        <w:rPr>
          <w:color w:val="17365D" w:themeColor="text2" w:themeShade="BF"/>
          <w:sz w:val="20"/>
          <w:szCs w:val="20"/>
        </w:rPr>
        <w:tab/>
        <w:t>6,8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6. GAZ SAYAÇLARI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6.1. G4 Sınıfına kadar olan gaz sayaçları (G4 dâhil)</w:t>
      </w:r>
      <w:r w:rsidRPr="005A3AA8">
        <w:rPr>
          <w:b/>
          <w:color w:val="17365D" w:themeColor="text2" w:themeShade="BF"/>
          <w:sz w:val="20"/>
          <w:szCs w:val="20"/>
        </w:rPr>
        <w:tab/>
      </w:r>
      <w:r w:rsidRPr="005A3AA8">
        <w:rPr>
          <w:color w:val="17365D" w:themeColor="text2" w:themeShade="BF"/>
          <w:sz w:val="20"/>
          <w:szCs w:val="20"/>
        </w:rPr>
        <w:t>4,4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6.2. G6 Sınıfı sayaçlar</w:t>
      </w:r>
      <w:r w:rsidRPr="005A3AA8">
        <w:rPr>
          <w:color w:val="17365D" w:themeColor="text2" w:themeShade="BF"/>
          <w:sz w:val="20"/>
          <w:szCs w:val="20"/>
        </w:rPr>
        <w:tab/>
        <w:t>4,4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6.3. G10 - G25 sınıfı sayaçlar</w:t>
      </w:r>
      <w:r w:rsidRPr="005A3AA8">
        <w:rPr>
          <w:color w:val="17365D" w:themeColor="text2" w:themeShade="BF"/>
          <w:sz w:val="20"/>
          <w:szCs w:val="20"/>
        </w:rPr>
        <w:tab/>
        <w:t>5,6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6.4. G40 - G65 sınıfı sayaçlar</w:t>
      </w:r>
      <w:r w:rsidRPr="005A3AA8">
        <w:rPr>
          <w:color w:val="17365D" w:themeColor="text2" w:themeShade="BF"/>
          <w:sz w:val="20"/>
          <w:szCs w:val="20"/>
        </w:rPr>
        <w:tab/>
        <w:t>8,6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6.5. G100 - G160 sınıfı sayaçlar</w:t>
      </w:r>
      <w:r w:rsidRPr="005A3AA8">
        <w:rPr>
          <w:color w:val="17365D" w:themeColor="text2" w:themeShade="BF"/>
          <w:sz w:val="20"/>
          <w:szCs w:val="20"/>
        </w:rPr>
        <w:tab/>
        <w:t>12,6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6.6. G250 - G400 sınıfı sayaçlar</w:t>
      </w:r>
      <w:r w:rsidRPr="005A3AA8">
        <w:rPr>
          <w:color w:val="17365D" w:themeColor="text2" w:themeShade="BF"/>
          <w:sz w:val="20"/>
          <w:szCs w:val="20"/>
        </w:rPr>
        <w:tab/>
        <w:t>16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6.7. G650 - G1600 sınıfı sayaçlar</w:t>
      </w:r>
      <w:r w:rsidRPr="005A3AA8">
        <w:rPr>
          <w:color w:val="17365D" w:themeColor="text2" w:themeShade="BF"/>
          <w:sz w:val="20"/>
          <w:szCs w:val="20"/>
        </w:rPr>
        <w:tab/>
        <w:t>20,4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6.8. G2500 - G6500 sınıfı sayaçlar</w:t>
      </w:r>
      <w:r w:rsidRPr="005A3AA8">
        <w:rPr>
          <w:color w:val="17365D" w:themeColor="text2" w:themeShade="BF"/>
          <w:sz w:val="20"/>
          <w:szCs w:val="20"/>
        </w:rPr>
        <w:tab/>
        <w:t>24,5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6.9. G10000 ve üstü</w:t>
      </w:r>
      <w:r w:rsidRPr="005A3AA8">
        <w:rPr>
          <w:color w:val="17365D" w:themeColor="text2" w:themeShade="BF"/>
          <w:sz w:val="20"/>
          <w:szCs w:val="20"/>
        </w:rPr>
        <w:tab/>
        <w:t>35,8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6.10 G4 sınıfına kadar ön ödemeli doğalgaz sayaçları</w:t>
      </w:r>
      <w:r w:rsidRPr="005A3AA8">
        <w:rPr>
          <w:color w:val="17365D" w:themeColor="text2" w:themeShade="BF"/>
          <w:sz w:val="20"/>
          <w:szCs w:val="20"/>
        </w:rPr>
        <w:tab/>
        <w:t>4,9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6.11.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Rotary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tipi ön ödemeli doğalgaz sayaçları</w:t>
      </w:r>
      <w:r w:rsidRPr="005A3AA8">
        <w:rPr>
          <w:color w:val="17365D" w:themeColor="text2" w:themeShade="BF"/>
          <w:sz w:val="20"/>
          <w:szCs w:val="20"/>
        </w:rPr>
        <w:tab/>
        <w:t>25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6.12. Basınç düşürme istasyonlarındaki ölçüm </w:t>
      </w:r>
      <w:proofErr w:type="gramStart"/>
      <w:r w:rsidRPr="005A3AA8">
        <w:rPr>
          <w:rStyle w:val="grame"/>
          <w:color w:val="17365D" w:themeColor="text2" w:themeShade="BF"/>
          <w:sz w:val="20"/>
          <w:szCs w:val="20"/>
        </w:rPr>
        <w:t>ekipmanları</w:t>
      </w:r>
      <w:proofErr w:type="gram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orifis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plakalar)</w:t>
      </w:r>
      <w:r w:rsidRPr="005A3AA8">
        <w:rPr>
          <w:color w:val="17365D" w:themeColor="text2" w:themeShade="BF"/>
          <w:sz w:val="20"/>
          <w:szCs w:val="20"/>
        </w:rPr>
        <w:tab/>
        <w:t>35,8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7. SU SAYAÇLARI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7.1. Anma debisi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Qn</w:t>
      </w:r>
      <w:proofErr w:type="spellEnd"/>
      <w:r w:rsidRPr="005A3AA8">
        <w:rPr>
          <w:color w:val="17365D" w:themeColor="text2" w:themeShade="BF"/>
          <w:sz w:val="20"/>
          <w:szCs w:val="20"/>
        </w:rPr>
        <w:t>) 10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h’e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kadar olan sayaçlar</w:t>
      </w:r>
      <w:r w:rsidRPr="005A3AA8">
        <w:rPr>
          <w:color w:val="17365D" w:themeColor="text2" w:themeShade="BF"/>
          <w:sz w:val="20"/>
          <w:szCs w:val="20"/>
        </w:rPr>
        <w:tab/>
        <w:t xml:space="preserve">87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7.2. Anma debisi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Qn</w:t>
      </w:r>
      <w:proofErr w:type="spellEnd"/>
      <w:r w:rsidRPr="005A3AA8">
        <w:rPr>
          <w:color w:val="17365D" w:themeColor="text2" w:themeShade="BF"/>
          <w:sz w:val="20"/>
          <w:szCs w:val="20"/>
        </w:rPr>
        <w:t>) 10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/h - 50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/h olan sayaçlar</w:t>
      </w:r>
      <w:r w:rsidRPr="005A3AA8">
        <w:rPr>
          <w:color w:val="17365D" w:themeColor="text2" w:themeShade="BF"/>
          <w:sz w:val="20"/>
          <w:szCs w:val="20"/>
        </w:rPr>
        <w:tab/>
        <w:t>1,8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7.3. Anma debisi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Qn</w:t>
      </w:r>
      <w:proofErr w:type="spellEnd"/>
      <w:r w:rsidRPr="005A3AA8">
        <w:rPr>
          <w:color w:val="17365D" w:themeColor="text2" w:themeShade="BF"/>
          <w:sz w:val="20"/>
          <w:szCs w:val="20"/>
        </w:rPr>
        <w:t>) 50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/h - 100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/h olan sayaçlar</w:t>
      </w:r>
      <w:r w:rsidRPr="005A3AA8">
        <w:rPr>
          <w:color w:val="17365D" w:themeColor="text2" w:themeShade="BF"/>
          <w:sz w:val="20"/>
          <w:szCs w:val="20"/>
        </w:rPr>
        <w:tab/>
        <w:t>3,7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7.4. Anma debisi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Qn</w:t>
      </w:r>
      <w:proofErr w:type="spellEnd"/>
      <w:r w:rsidRPr="005A3AA8">
        <w:rPr>
          <w:color w:val="17365D" w:themeColor="text2" w:themeShade="BF"/>
          <w:sz w:val="20"/>
          <w:szCs w:val="20"/>
        </w:rPr>
        <w:t>) 25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h’e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kadar olan kombine su sayaçları</w:t>
      </w:r>
      <w:r w:rsidRPr="005A3AA8">
        <w:rPr>
          <w:color w:val="17365D" w:themeColor="text2" w:themeShade="BF"/>
          <w:sz w:val="20"/>
          <w:szCs w:val="20"/>
        </w:rPr>
        <w:tab/>
        <w:t>4,4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7.5. Anma debisi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Qn</w:t>
      </w:r>
      <w:proofErr w:type="spellEnd"/>
      <w:r w:rsidRPr="005A3AA8">
        <w:rPr>
          <w:color w:val="17365D" w:themeColor="text2" w:themeShade="BF"/>
          <w:sz w:val="20"/>
          <w:szCs w:val="20"/>
        </w:rPr>
        <w:t>) 25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h’den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fazla olan kombine su sayaçları</w:t>
      </w:r>
      <w:r w:rsidRPr="005A3AA8">
        <w:rPr>
          <w:color w:val="17365D" w:themeColor="text2" w:themeShade="BF"/>
          <w:sz w:val="20"/>
          <w:szCs w:val="20"/>
        </w:rPr>
        <w:tab/>
        <w:t>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7.6. Ön ödemeli ev tipi su sayaçları(10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/h dâhil)</w:t>
      </w:r>
      <w:r w:rsidRPr="005A3AA8">
        <w:rPr>
          <w:color w:val="17365D" w:themeColor="text2" w:themeShade="BF"/>
          <w:sz w:val="20"/>
          <w:szCs w:val="20"/>
        </w:rPr>
        <w:tab/>
        <w:t>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7.7. Ön ödemeli sanayi tipi su sayaçları (10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/h üstü)</w:t>
      </w:r>
      <w:r w:rsidRPr="005A3AA8">
        <w:rPr>
          <w:color w:val="17365D" w:themeColor="text2" w:themeShade="BF"/>
          <w:sz w:val="20"/>
          <w:szCs w:val="20"/>
        </w:rPr>
        <w:tab/>
        <w:t>4,9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8. AREOMETRELER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9. ELEKTRİK SAYAÇLARI</w:t>
      </w:r>
      <w:r w:rsidRPr="005A3AA8">
        <w:rPr>
          <w:b/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9.1. Tek fazlı mekanik elektrik sayaçları</w:t>
      </w:r>
      <w:r w:rsidRPr="005A3AA8">
        <w:rPr>
          <w:color w:val="17365D" w:themeColor="text2" w:themeShade="BF"/>
          <w:sz w:val="20"/>
          <w:szCs w:val="20"/>
        </w:rPr>
        <w:tab/>
        <w:t>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9.2. Üç fazlı mekanik elektrik sayaçları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9.3. Mekanik reaktif enerji sayaçları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9.4. Tek fazlı etalon sayaçlar </w:t>
      </w:r>
      <w:r w:rsidRPr="005A3AA8">
        <w:rPr>
          <w:color w:val="17365D" w:themeColor="text2" w:themeShade="BF"/>
          <w:sz w:val="20"/>
          <w:szCs w:val="20"/>
        </w:rPr>
        <w:tab/>
        <w:t>16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9.5. Üç fazlı etalon sayaçlar </w:t>
      </w:r>
      <w:r w:rsidRPr="005A3AA8">
        <w:rPr>
          <w:color w:val="17365D" w:themeColor="text2" w:themeShade="BF"/>
          <w:sz w:val="20"/>
          <w:szCs w:val="20"/>
        </w:rPr>
        <w:tab/>
        <w:t>23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9.6. Tek fazlı elektronik sayaçlar</w:t>
      </w:r>
      <w:r w:rsidRPr="005A3AA8">
        <w:rPr>
          <w:color w:val="17365D" w:themeColor="text2" w:themeShade="BF"/>
          <w:sz w:val="20"/>
          <w:szCs w:val="20"/>
        </w:rPr>
        <w:tab/>
        <w:t>2,6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9.7. Üç fazlı elektronik sayaçlar</w:t>
      </w:r>
      <w:r w:rsidRPr="005A3AA8">
        <w:rPr>
          <w:color w:val="17365D" w:themeColor="text2" w:themeShade="BF"/>
          <w:sz w:val="20"/>
          <w:szCs w:val="20"/>
        </w:rPr>
        <w:tab/>
        <w:t>3,1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9.8. Elektronik aktif/reaktif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Kombimetre</w:t>
      </w:r>
      <w:proofErr w:type="spellEnd"/>
      <w:r w:rsidRPr="005A3AA8">
        <w:rPr>
          <w:color w:val="17365D" w:themeColor="text2" w:themeShade="BF"/>
          <w:sz w:val="20"/>
          <w:szCs w:val="20"/>
        </w:rPr>
        <w:t>) sayaçlar</w:t>
      </w:r>
      <w:r w:rsidRPr="005A3AA8">
        <w:rPr>
          <w:color w:val="17365D" w:themeColor="text2" w:themeShade="BF"/>
          <w:sz w:val="20"/>
          <w:szCs w:val="20"/>
        </w:rPr>
        <w:tab/>
        <w:t>19,4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10. ÖLÇÜ TRANSFORMATÖRLERİ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10.1. Akım Transformatörleri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10.1.1. Alçak gerilim akım transformatörleri</w:t>
      </w:r>
      <w:r w:rsidRPr="005A3AA8">
        <w:rPr>
          <w:color w:val="17365D" w:themeColor="text2" w:themeShade="BF"/>
          <w:sz w:val="20"/>
          <w:szCs w:val="20"/>
        </w:rPr>
        <w:tab/>
        <w:t>2,2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10.1.2. Orta gerilim akım transformatörleri</w:t>
      </w:r>
      <w:r w:rsidRPr="005A3AA8">
        <w:rPr>
          <w:color w:val="17365D" w:themeColor="text2" w:themeShade="BF"/>
          <w:sz w:val="20"/>
          <w:szCs w:val="20"/>
        </w:rPr>
        <w:tab/>
        <w:t>23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10.1.3. Yüksek gerilim akım transformatörleri</w:t>
      </w:r>
      <w:r w:rsidRPr="005A3AA8">
        <w:rPr>
          <w:color w:val="17365D" w:themeColor="text2" w:themeShade="BF"/>
          <w:sz w:val="20"/>
          <w:szCs w:val="20"/>
        </w:rPr>
        <w:tab/>
        <w:t>34,2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10.2. Gerilim Transformatörleri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10.2.1.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Primer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1200 Volta kadar olan transformatörler</w:t>
      </w:r>
      <w:r w:rsidRPr="005A3AA8">
        <w:rPr>
          <w:color w:val="17365D" w:themeColor="text2" w:themeShade="BF"/>
          <w:sz w:val="20"/>
          <w:szCs w:val="20"/>
        </w:rPr>
        <w:tab/>
        <w:t>5,7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10.2.2.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Primer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1200-36000 Volt arası olan transformatörler </w:t>
      </w:r>
      <w:r w:rsidRPr="005A3AA8">
        <w:rPr>
          <w:color w:val="17365D" w:themeColor="text2" w:themeShade="BF"/>
          <w:sz w:val="20"/>
          <w:szCs w:val="20"/>
        </w:rPr>
        <w:tab/>
        <w:t>23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10.2.3.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Primer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36000 Volttan yukarı olan transformatörler </w:t>
      </w:r>
      <w:r w:rsidRPr="005A3AA8">
        <w:rPr>
          <w:color w:val="17365D" w:themeColor="text2" w:themeShade="BF"/>
          <w:sz w:val="20"/>
          <w:szCs w:val="20"/>
        </w:rPr>
        <w:tab/>
        <w:t xml:space="preserve">114,5 TL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11. TAKSİMETRE VE NAKLİMETRELER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11.1. Taksimetre ve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naklimetre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bekleme ve tur</w:t>
      </w:r>
      <w:r w:rsidRPr="005A3AA8">
        <w:rPr>
          <w:color w:val="17365D" w:themeColor="text2" w:themeShade="BF"/>
          <w:sz w:val="20"/>
          <w:szCs w:val="20"/>
        </w:rPr>
        <w:tab/>
        <w:t>9,2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lastRenderedPageBreak/>
        <w:tab/>
        <w:t>12. LPG SAYAÇLARI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12.1. LPG sayaçları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Qmax</w:t>
      </w:r>
      <w:proofErr w:type="spellEnd"/>
      <w:r w:rsidRPr="005A3AA8">
        <w:rPr>
          <w:color w:val="17365D" w:themeColor="text2" w:themeShade="BF"/>
          <w:sz w:val="20"/>
          <w:szCs w:val="20"/>
        </w:rPr>
        <w:t>=80 litre/dakikaya kadar olan sayaçlar)</w:t>
      </w:r>
      <w:r w:rsidRPr="005A3AA8">
        <w:rPr>
          <w:color w:val="17365D" w:themeColor="text2" w:themeShade="BF"/>
          <w:sz w:val="20"/>
          <w:szCs w:val="20"/>
        </w:rPr>
        <w:tab/>
        <w:t>23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12.2. Tanker sayaçları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Qmax</w:t>
      </w:r>
      <w:proofErr w:type="spellEnd"/>
      <w:r w:rsidRPr="005A3AA8">
        <w:rPr>
          <w:color w:val="17365D" w:themeColor="text2" w:themeShade="BF"/>
          <w:sz w:val="20"/>
          <w:szCs w:val="20"/>
        </w:rPr>
        <w:t>=500 litre/dakikaya kadar olan sayaçlar)</w:t>
      </w:r>
      <w:r w:rsidRPr="005A3AA8">
        <w:rPr>
          <w:color w:val="17365D" w:themeColor="text2" w:themeShade="BF"/>
          <w:sz w:val="20"/>
          <w:szCs w:val="20"/>
        </w:rPr>
        <w:tab/>
        <w:t>35,8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12.3. Depo tipi sayaçlar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Qmax</w:t>
      </w:r>
      <w:proofErr w:type="spellEnd"/>
      <w:r w:rsidRPr="005A3AA8">
        <w:rPr>
          <w:color w:val="17365D" w:themeColor="text2" w:themeShade="BF"/>
          <w:sz w:val="20"/>
          <w:szCs w:val="20"/>
        </w:rPr>
        <w:t>=500 litre/dakikadan büyük sayaçlar için)</w:t>
      </w:r>
      <w:r w:rsidRPr="005A3AA8">
        <w:rPr>
          <w:color w:val="17365D" w:themeColor="text2" w:themeShade="BF"/>
          <w:sz w:val="20"/>
          <w:szCs w:val="20"/>
        </w:rPr>
        <w:tab/>
        <w:t>71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12.4. LPG sayaçları kontrol etalonu 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Mastermetre</w:t>
      </w:r>
      <w:proofErr w:type="spellEnd"/>
      <w:r w:rsidRPr="005A3AA8">
        <w:rPr>
          <w:color w:val="17365D" w:themeColor="text2" w:themeShade="BF"/>
          <w:sz w:val="20"/>
          <w:szCs w:val="20"/>
        </w:rPr>
        <w:t>)</w:t>
      </w:r>
      <w:r w:rsidRPr="005A3AA8">
        <w:rPr>
          <w:color w:val="17365D" w:themeColor="text2" w:themeShade="BF"/>
          <w:sz w:val="20"/>
          <w:szCs w:val="20"/>
        </w:rPr>
        <w:tab/>
        <w:t>29,6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13. SU SATIŞ POMPALARI</w:t>
      </w:r>
      <w:r w:rsidRPr="005A3AA8">
        <w:rPr>
          <w:color w:val="17365D" w:themeColor="text2" w:themeShade="BF"/>
          <w:sz w:val="20"/>
          <w:szCs w:val="20"/>
        </w:rPr>
        <w:tab/>
        <w:t>12,3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14. AKARYAKIT SAYAÇLARI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14.1. Servis tipi akaryakıt sayaçları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Qmax</w:t>
      </w:r>
      <w:proofErr w:type="spellEnd"/>
      <w:r w:rsidRPr="005A3AA8">
        <w:rPr>
          <w:color w:val="17365D" w:themeColor="text2" w:themeShade="BF"/>
          <w:sz w:val="20"/>
          <w:szCs w:val="20"/>
        </w:rPr>
        <w:t>=120 litre/dakikaya kadar olan sayaçlar)</w:t>
      </w:r>
      <w:r w:rsidRPr="005A3AA8">
        <w:rPr>
          <w:color w:val="17365D" w:themeColor="text2" w:themeShade="BF"/>
          <w:sz w:val="20"/>
          <w:szCs w:val="20"/>
        </w:rPr>
        <w:tab/>
        <w:t>23,5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14.2. Tanker tipi akaryakıt sayaçları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Qmax</w:t>
      </w:r>
      <w:proofErr w:type="spellEnd"/>
      <w:r w:rsidRPr="005A3AA8">
        <w:rPr>
          <w:color w:val="17365D" w:themeColor="text2" w:themeShade="BF"/>
          <w:sz w:val="20"/>
          <w:szCs w:val="20"/>
        </w:rPr>
        <w:t>= 750 litre/dakikaya kadar olan sayaçlar)</w:t>
      </w:r>
      <w:r w:rsidRPr="005A3AA8">
        <w:rPr>
          <w:color w:val="17365D" w:themeColor="text2" w:themeShade="BF"/>
          <w:sz w:val="20"/>
          <w:szCs w:val="20"/>
        </w:rPr>
        <w:tab/>
        <w:t>37,3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14.3. Depo tipi akaryakıt sayaçları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(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Qmax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= 750 litre/dakikadan büyük olan sayaçlar için) </w:t>
      </w:r>
      <w:r w:rsidRPr="005A3AA8">
        <w:rPr>
          <w:color w:val="17365D" w:themeColor="text2" w:themeShade="BF"/>
          <w:sz w:val="20"/>
          <w:szCs w:val="20"/>
        </w:rPr>
        <w:tab/>
        <w:t>71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15. SÜT SAYAÇLARI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15.1 Tanker tipi sayaçlar</w:t>
      </w:r>
      <w:r w:rsidRPr="005A3AA8">
        <w:rPr>
          <w:color w:val="17365D" w:themeColor="text2" w:themeShade="BF"/>
          <w:sz w:val="20"/>
          <w:szCs w:val="20"/>
        </w:rPr>
        <w:tab/>
        <w:t>37,3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15.2 Depo tipi sayaçlar </w:t>
      </w:r>
      <w:r w:rsidRPr="005A3AA8">
        <w:rPr>
          <w:color w:val="17365D" w:themeColor="text2" w:themeShade="BF"/>
          <w:sz w:val="20"/>
          <w:szCs w:val="20"/>
        </w:rPr>
        <w:tab/>
        <w:t>60,3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16. SIKIŞTIRILMIŞ VE SIVILAŞTIRILMIŞ OTO DOĞALGAZ SAYAÇLARI</w:t>
      </w:r>
      <w:r w:rsidRPr="005A3AA8">
        <w:rPr>
          <w:color w:val="17365D" w:themeColor="text2" w:themeShade="BF"/>
          <w:sz w:val="20"/>
          <w:szCs w:val="20"/>
        </w:rPr>
        <w:t xml:space="preserve"> </w:t>
      </w:r>
      <w:r w:rsidRPr="005A3AA8">
        <w:rPr>
          <w:color w:val="17365D" w:themeColor="text2" w:themeShade="BF"/>
          <w:sz w:val="20"/>
          <w:szCs w:val="20"/>
        </w:rPr>
        <w:tab/>
        <w:t>37,3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</w:rPr>
        <w:t xml:space="preserve">17. SIVILARIN VEYA GAZLARIN KÜTLESEL ÖLÇÜMÜNÜ YAPAN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SİSTEMLER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17.1 Akaryakıtın kütlesel ölçümünü yapan cihazlar </w:t>
      </w:r>
      <w:r w:rsidRPr="005A3AA8">
        <w:rPr>
          <w:color w:val="17365D" w:themeColor="text2" w:themeShade="BF"/>
          <w:sz w:val="20"/>
          <w:szCs w:val="20"/>
        </w:rPr>
        <w:tab/>
        <w:t>37,3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17.2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LPG’nin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kütlesel ölçümünü yapan cihazlar </w:t>
      </w:r>
      <w:r w:rsidRPr="005A3AA8">
        <w:rPr>
          <w:color w:val="17365D" w:themeColor="text2" w:themeShade="BF"/>
          <w:sz w:val="20"/>
          <w:szCs w:val="20"/>
        </w:rPr>
        <w:tab/>
        <w:t>37,3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  <w:r w:rsidRPr="005A3AA8">
        <w:rPr>
          <w:b/>
          <w:color w:val="17365D" w:themeColor="text2" w:themeShade="BF"/>
          <w:sz w:val="20"/>
          <w:szCs w:val="20"/>
        </w:rPr>
        <w:t xml:space="preserve">18. MOTORLU TAŞIT LASTİKLERİNİN HAVA BASINCI ÖLÇÜMÜNDE 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KULLANILAN CİHAZLAR</w:t>
      </w:r>
      <w:r w:rsidRPr="005A3AA8">
        <w:rPr>
          <w:color w:val="17365D" w:themeColor="text2" w:themeShade="BF"/>
          <w:sz w:val="20"/>
          <w:szCs w:val="20"/>
        </w:rPr>
        <w:t xml:space="preserve"> </w:t>
      </w:r>
      <w:r w:rsidRPr="005A3AA8">
        <w:rPr>
          <w:color w:val="17365D" w:themeColor="text2" w:themeShade="BF"/>
          <w:sz w:val="20"/>
          <w:szCs w:val="20"/>
        </w:rPr>
        <w:tab/>
        <w:t>6,1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19. AYAR İSTASYONLARI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19.1. Elektrik sayaçları ayar istasyonları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19.1.1.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Monofaze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Sayaçlar için</w:t>
      </w:r>
      <w:r w:rsidRPr="005A3AA8">
        <w:rPr>
          <w:color w:val="17365D" w:themeColor="text2" w:themeShade="BF"/>
          <w:sz w:val="20"/>
          <w:szCs w:val="20"/>
        </w:rPr>
        <w:tab/>
        <w:t>71,5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19.1.2.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Trifaze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Sayaçlar için</w:t>
      </w:r>
      <w:r w:rsidRPr="005A3AA8">
        <w:rPr>
          <w:color w:val="17365D" w:themeColor="text2" w:themeShade="BF"/>
          <w:sz w:val="20"/>
          <w:szCs w:val="20"/>
        </w:rPr>
        <w:tab/>
        <w:t>127,8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19.1.3. Elektronik sayaçlar için</w:t>
      </w:r>
      <w:r w:rsidRPr="005A3AA8">
        <w:rPr>
          <w:color w:val="17365D" w:themeColor="text2" w:themeShade="BF"/>
          <w:sz w:val="20"/>
          <w:szCs w:val="20"/>
        </w:rPr>
        <w:tab/>
        <w:t>148,2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19.2. Su sayaçları ayar istasyonları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 xml:space="preserve">19.2.1. Anma debisi 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Qn</w:t>
      </w:r>
      <w:proofErr w:type="spellEnd"/>
      <w:r w:rsidRPr="005A3AA8">
        <w:rPr>
          <w:color w:val="17365D" w:themeColor="text2" w:themeShade="BF"/>
          <w:sz w:val="20"/>
          <w:szCs w:val="20"/>
        </w:rPr>
        <w:t>= 10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h’e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kadar olan sayaçlar için</w:t>
      </w:r>
      <w:r w:rsidRPr="005A3AA8">
        <w:rPr>
          <w:color w:val="17365D" w:themeColor="text2" w:themeShade="BF"/>
          <w:sz w:val="20"/>
          <w:szCs w:val="20"/>
        </w:rPr>
        <w:tab/>
        <w:t>61,3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19.2.2. Anma debisi 10 m</w:t>
      </w:r>
      <w:r w:rsidRPr="005A3AA8">
        <w:rPr>
          <w:color w:val="17365D" w:themeColor="text2" w:themeShade="BF"/>
          <w:position w:val="6"/>
          <w:sz w:val="20"/>
          <w:szCs w:val="20"/>
        </w:rPr>
        <w:t>3</w:t>
      </w:r>
      <w:r w:rsidRPr="005A3AA8">
        <w:rPr>
          <w:color w:val="17365D" w:themeColor="text2" w:themeShade="BF"/>
          <w:sz w:val="20"/>
          <w:szCs w:val="20"/>
        </w:rPr>
        <w:t>/</w:t>
      </w:r>
      <w:proofErr w:type="spellStart"/>
      <w:r w:rsidRPr="005A3AA8">
        <w:rPr>
          <w:rStyle w:val="spelle"/>
          <w:color w:val="17365D" w:themeColor="text2" w:themeShade="BF"/>
          <w:sz w:val="20"/>
          <w:szCs w:val="20"/>
        </w:rPr>
        <w:t>h’den</w:t>
      </w:r>
      <w:proofErr w:type="spellEnd"/>
      <w:r w:rsidRPr="005A3AA8">
        <w:rPr>
          <w:color w:val="17365D" w:themeColor="text2" w:themeShade="BF"/>
          <w:sz w:val="20"/>
          <w:szCs w:val="20"/>
        </w:rPr>
        <w:t xml:space="preserve"> büyük olan sayaçlar için</w:t>
      </w:r>
      <w:r w:rsidRPr="005A3AA8">
        <w:rPr>
          <w:color w:val="17365D" w:themeColor="text2" w:themeShade="BF"/>
          <w:sz w:val="20"/>
          <w:szCs w:val="20"/>
        </w:rPr>
        <w:tab/>
        <w:t>86,9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 xml:space="preserve">19.3. Doğalgaz sayaçları ayar istasyonu </w:t>
      </w:r>
      <w:r w:rsidRPr="005A3AA8">
        <w:rPr>
          <w:color w:val="17365D" w:themeColor="text2" w:themeShade="BF"/>
          <w:sz w:val="20"/>
          <w:szCs w:val="20"/>
        </w:rPr>
        <w:tab/>
        <w:t>163,5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20. KARIŞTIRICI ÖLÇEKLER</w:t>
      </w:r>
      <w:r w:rsidRPr="005A3AA8">
        <w:rPr>
          <w:color w:val="17365D" w:themeColor="text2" w:themeShade="BF"/>
          <w:sz w:val="20"/>
          <w:szCs w:val="20"/>
        </w:rPr>
        <w:tab/>
        <w:t>5,7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21. YÜK VE SARNIÇLI VAGONLAR</w:t>
      </w:r>
      <w:r w:rsidRPr="005A3AA8">
        <w:rPr>
          <w:color w:val="17365D" w:themeColor="text2" w:themeShade="BF"/>
          <w:sz w:val="20"/>
          <w:szCs w:val="20"/>
        </w:rPr>
        <w:tab/>
        <w:t>8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ab/>
        <w:t>22. ÖLÇÜ OLARAK KULLANILAN TAŞITLAR (VAGONETLER</w:t>
      </w:r>
      <w:r w:rsidRPr="005A3AA8">
        <w:rPr>
          <w:color w:val="17365D" w:themeColor="text2" w:themeShade="BF"/>
          <w:sz w:val="20"/>
          <w:szCs w:val="20"/>
        </w:rPr>
        <w:t>)</w:t>
      </w:r>
      <w:r w:rsidRPr="005A3AA8">
        <w:rPr>
          <w:color w:val="17365D" w:themeColor="text2" w:themeShade="BF"/>
          <w:sz w:val="20"/>
          <w:szCs w:val="20"/>
        </w:rPr>
        <w:tab/>
        <w:t>5,7 TL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> 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>Sadece tamir, imalat veya ithalat sonrası ilk muayenede olmak üzere, muayenesi talep edilen ölçü ve ölçü aletlerinin Beyannamede belirtilen sayısına göre adet başına yukarıdaki tarifelerin;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> 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0 - 20 adet için % 100’ü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21 - 100 adet için % 80’i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101 - 500 adet için % 70’i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501 - 1000 adet için % 60’ı</w:t>
      </w:r>
    </w:p>
    <w:p w:rsidR="005A3AA8" w:rsidRPr="005A3AA8" w:rsidRDefault="005A3AA8" w:rsidP="005A3AA8">
      <w:pPr>
        <w:pStyle w:val="3-normalyaz"/>
        <w:tabs>
          <w:tab w:val="left" w:pos="113"/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  <w:t>1000 adetten fazlası için % 40’ı</w:t>
      </w:r>
    </w:p>
    <w:p w:rsidR="005A3AA8" w:rsidRPr="005A3AA8" w:rsidRDefault="005A3AA8" w:rsidP="005A3AA8">
      <w:pPr>
        <w:pStyle w:val="3-normalyaz"/>
        <w:tabs>
          <w:tab w:val="left" w:pos="566"/>
          <w:tab w:val="right" w:pos="7007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5A3AA8">
        <w:rPr>
          <w:rStyle w:val="grame"/>
          <w:color w:val="17365D" w:themeColor="text2" w:themeShade="BF"/>
          <w:sz w:val="20"/>
          <w:szCs w:val="20"/>
        </w:rPr>
        <w:t>oranında</w:t>
      </w:r>
      <w:proofErr w:type="gramEnd"/>
      <w:r w:rsidRPr="005A3AA8">
        <w:rPr>
          <w:color w:val="17365D" w:themeColor="text2" w:themeShade="BF"/>
          <w:sz w:val="20"/>
          <w:szCs w:val="20"/>
        </w:rPr>
        <w:t xml:space="preserve"> muayene ve damga ücreti alınır."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t>MADDE 2 –</w:t>
      </w:r>
      <w:r w:rsidRPr="005A3AA8">
        <w:rPr>
          <w:color w:val="17365D" w:themeColor="text2" w:themeShade="BF"/>
          <w:sz w:val="20"/>
          <w:szCs w:val="20"/>
        </w:rPr>
        <w:t xml:space="preserve"> Bu Yönetmelik </w:t>
      </w:r>
      <w:proofErr w:type="gramStart"/>
      <w:r w:rsidRPr="005A3AA8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5A3AA8">
        <w:rPr>
          <w:color w:val="17365D" w:themeColor="text2" w:themeShade="BF"/>
          <w:sz w:val="20"/>
          <w:szCs w:val="20"/>
        </w:rPr>
        <w:t xml:space="preserve"> tarihinde yürürlüğe girer.</w:t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color w:val="17365D" w:themeColor="text2" w:themeShade="BF"/>
          <w:sz w:val="20"/>
          <w:szCs w:val="20"/>
        </w:rPr>
        <w:tab/>
      </w:r>
    </w:p>
    <w:p w:rsidR="005A3AA8" w:rsidRPr="005A3AA8" w:rsidRDefault="005A3AA8" w:rsidP="005A3AA8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3AA8">
        <w:rPr>
          <w:b/>
          <w:color w:val="17365D" w:themeColor="text2" w:themeShade="BF"/>
          <w:sz w:val="20"/>
          <w:szCs w:val="20"/>
        </w:rPr>
        <w:lastRenderedPageBreak/>
        <w:t>MADDE 3 –</w:t>
      </w:r>
      <w:r w:rsidRPr="005A3AA8">
        <w:rPr>
          <w:color w:val="17365D" w:themeColor="text2" w:themeShade="BF"/>
          <w:sz w:val="20"/>
          <w:szCs w:val="20"/>
        </w:rPr>
        <w:t xml:space="preserve"> Bu Yönetmelik hükümlerini Sanayi ve Ticaret Bakanı yürütür.</w:t>
      </w:r>
    </w:p>
    <w:p w:rsidR="005A3AA8" w:rsidRPr="005A3AA8" w:rsidRDefault="005A3AA8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5A3AA8" w:rsidRPr="005A3AA8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708D4"/>
    <w:rsid w:val="00080F1F"/>
    <w:rsid w:val="000E2717"/>
    <w:rsid w:val="000E56C7"/>
    <w:rsid w:val="001108DA"/>
    <w:rsid w:val="00115072"/>
    <w:rsid w:val="0012435B"/>
    <w:rsid w:val="00136543"/>
    <w:rsid w:val="00141E2A"/>
    <w:rsid w:val="001425A9"/>
    <w:rsid w:val="001435B2"/>
    <w:rsid w:val="00164543"/>
    <w:rsid w:val="00186655"/>
    <w:rsid w:val="00192F34"/>
    <w:rsid w:val="001A4EF1"/>
    <w:rsid w:val="001A7519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3521E"/>
    <w:rsid w:val="00451F1A"/>
    <w:rsid w:val="0048709D"/>
    <w:rsid w:val="004A5893"/>
    <w:rsid w:val="004E4E95"/>
    <w:rsid w:val="005413BE"/>
    <w:rsid w:val="00545C76"/>
    <w:rsid w:val="005A237B"/>
    <w:rsid w:val="005A3AA8"/>
    <w:rsid w:val="005D12F0"/>
    <w:rsid w:val="00616AC7"/>
    <w:rsid w:val="00624630"/>
    <w:rsid w:val="00655382"/>
    <w:rsid w:val="00670902"/>
    <w:rsid w:val="00682BF4"/>
    <w:rsid w:val="006A2F91"/>
    <w:rsid w:val="0071330B"/>
    <w:rsid w:val="007207D6"/>
    <w:rsid w:val="00743E4B"/>
    <w:rsid w:val="007D2CE0"/>
    <w:rsid w:val="007D4868"/>
    <w:rsid w:val="007D7BE2"/>
    <w:rsid w:val="007E20B2"/>
    <w:rsid w:val="007E490C"/>
    <w:rsid w:val="007F2822"/>
    <w:rsid w:val="0083794D"/>
    <w:rsid w:val="00874CF3"/>
    <w:rsid w:val="00880580"/>
    <w:rsid w:val="0088492C"/>
    <w:rsid w:val="009039EA"/>
    <w:rsid w:val="00906305"/>
    <w:rsid w:val="009176E1"/>
    <w:rsid w:val="00932B14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17E55"/>
    <w:rsid w:val="00A2629B"/>
    <w:rsid w:val="00A41B6E"/>
    <w:rsid w:val="00A5355F"/>
    <w:rsid w:val="00A60E4F"/>
    <w:rsid w:val="00A75229"/>
    <w:rsid w:val="00AF3432"/>
    <w:rsid w:val="00B00806"/>
    <w:rsid w:val="00B0416A"/>
    <w:rsid w:val="00B06004"/>
    <w:rsid w:val="00B15DAB"/>
    <w:rsid w:val="00B554D8"/>
    <w:rsid w:val="00B70EC4"/>
    <w:rsid w:val="00B71823"/>
    <w:rsid w:val="00BA5329"/>
    <w:rsid w:val="00BB0295"/>
    <w:rsid w:val="00BB66A5"/>
    <w:rsid w:val="00BC59C8"/>
    <w:rsid w:val="00BD21CF"/>
    <w:rsid w:val="00BD4C2E"/>
    <w:rsid w:val="00BE4E9B"/>
    <w:rsid w:val="00BF2F50"/>
    <w:rsid w:val="00C019FE"/>
    <w:rsid w:val="00C226A1"/>
    <w:rsid w:val="00C31261"/>
    <w:rsid w:val="00C33D2B"/>
    <w:rsid w:val="00C57282"/>
    <w:rsid w:val="00C572AE"/>
    <w:rsid w:val="00C92836"/>
    <w:rsid w:val="00CA037F"/>
    <w:rsid w:val="00CB3D7A"/>
    <w:rsid w:val="00CE18AF"/>
    <w:rsid w:val="00CF2063"/>
    <w:rsid w:val="00CF2880"/>
    <w:rsid w:val="00CF4AE2"/>
    <w:rsid w:val="00D02662"/>
    <w:rsid w:val="00D03D9A"/>
    <w:rsid w:val="00D15CBA"/>
    <w:rsid w:val="00D82C75"/>
    <w:rsid w:val="00D8399E"/>
    <w:rsid w:val="00DD4B90"/>
    <w:rsid w:val="00DE73A1"/>
    <w:rsid w:val="00E12A36"/>
    <w:rsid w:val="00E2338B"/>
    <w:rsid w:val="00E30DDD"/>
    <w:rsid w:val="00E36794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975E8"/>
    <w:rsid w:val="00FB2BA2"/>
    <w:rsid w:val="00FD194C"/>
    <w:rsid w:val="00FF0FBC"/>
    <w:rsid w:val="00FF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6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67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146</cp:revision>
  <dcterms:created xsi:type="dcterms:W3CDTF">2009-12-01T07:12:00Z</dcterms:created>
  <dcterms:modified xsi:type="dcterms:W3CDTF">2009-12-30T07:08:00Z</dcterms:modified>
</cp:coreProperties>
</file>