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6C2D9D" w:rsidRDefault="009F6B64">
      <w:pPr>
        <w:rPr>
          <w:rFonts w:ascii="Times New Roman" w:hAnsi="Times New Roman" w:cs="Times New Roman"/>
          <w:sz w:val="20"/>
          <w:szCs w:val="20"/>
        </w:rPr>
      </w:pPr>
    </w:p>
    <w:p w:rsidR="00A256DC" w:rsidRPr="006C2D9D" w:rsidRDefault="00985E37" w:rsidP="00A256DC">
      <w:pPr>
        <w:pStyle w:val="NormalWeb"/>
        <w:spacing w:before="0" w:beforeAutospacing="0" w:after="0" w:afterAutospacing="0" w:line="276" w:lineRule="auto"/>
        <w:rPr>
          <w:b/>
          <w:color w:val="auto"/>
          <w:sz w:val="20"/>
          <w:szCs w:val="20"/>
          <w:u w:val="single"/>
        </w:rPr>
      </w:pPr>
      <w:r w:rsidRPr="006C2D9D">
        <w:rPr>
          <w:b/>
          <w:color w:val="auto"/>
          <w:sz w:val="20"/>
          <w:szCs w:val="20"/>
          <w:u w:val="single"/>
        </w:rPr>
        <w:t>1</w:t>
      </w:r>
      <w:r w:rsidR="006C2D9D" w:rsidRPr="006C2D9D">
        <w:rPr>
          <w:b/>
          <w:color w:val="auto"/>
          <w:sz w:val="20"/>
          <w:szCs w:val="20"/>
          <w:u w:val="single"/>
        </w:rPr>
        <w:t>4</w:t>
      </w:r>
      <w:r w:rsidR="009F6B64" w:rsidRPr="006C2D9D">
        <w:rPr>
          <w:b/>
          <w:color w:val="auto"/>
          <w:sz w:val="20"/>
          <w:szCs w:val="20"/>
          <w:u w:val="single"/>
        </w:rPr>
        <w:t xml:space="preserve"> Temmuz 2011 Tarih,</w:t>
      </w:r>
      <w:r w:rsidR="009F6B64" w:rsidRPr="006C2D9D">
        <w:rPr>
          <w:b/>
          <w:color w:val="auto"/>
          <w:sz w:val="20"/>
          <w:szCs w:val="20"/>
          <w:u w:val="single"/>
        </w:rPr>
        <w:tab/>
      </w:r>
      <w:r w:rsidR="009F6B64" w:rsidRPr="006C2D9D">
        <w:rPr>
          <w:b/>
          <w:color w:val="auto"/>
          <w:sz w:val="20"/>
          <w:szCs w:val="20"/>
          <w:u w:val="single"/>
        </w:rPr>
        <w:tab/>
      </w:r>
      <w:r w:rsidR="009F6B64" w:rsidRPr="006C2D9D">
        <w:rPr>
          <w:b/>
          <w:color w:val="auto"/>
          <w:sz w:val="20"/>
          <w:szCs w:val="20"/>
          <w:u w:val="single"/>
        </w:rPr>
        <w:tab/>
      </w:r>
      <w:r w:rsidR="009F6B64" w:rsidRPr="006C2D9D">
        <w:rPr>
          <w:b/>
          <w:color w:val="auto"/>
          <w:sz w:val="20"/>
          <w:szCs w:val="20"/>
          <w:u w:val="single"/>
        </w:rPr>
        <w:tab/>
      </w:r>
      <w:r w:rsidR="009F6B64" w:rsidRPr="006C2D9D">
        <w:rPr>
          <w:b/>
          <w:color w:val="auto"/>
          <w:sz w:val="20"/>
          <w:szCs w:val="20"/>
          <w:u w:val="single"/>
        </w:rPr>
        <w:tab/>
      </w:r>
      <w:r w:rsidR="009F6B64" w:rsidRPr="006C2D9D">
        <w:rPr>
          <w:b/>
          <w:color w:val="auto"/>
          <w:sz w:val="20"/>
          <w:szCs w:val="20"/>
          <w:u w:val="single"/>
        </w:rPr>
        <w:tab/>
      </w:r>
      <w:r w:rsidR="00127623" w:rsidRPr="006C2D9D">
        <w:rPr>
          <w:b/>
          <w:color w:val="auto"/>
          <w:sz w:val="20"/>
          <w:szCs w:val="20"/>
          <w:u w:val="single"/>
        </w:rPr>
        <w:tab/>
      </w:r>
      <w:r w:rsidR="00127623" w:rsidRPr="006C2D9D">
        <w:rPr>
          <w:b/>
          <w:color w:val="auto"/>
          <w:sz w:val="20"/>
          <w:szCs w:val="20"/>
          <w:u w:val="single"/>
        </w:rPr>
        <w:tab/>
      </w:r>
      <w:r w:rsidR="00A256DC" w:rsidRPr="006C2D9D">
        <w:rPr>
          <w:b/>
          <w:color w:val="auto"/>
          <w:sz w:val="20"/>
          <w:szCs w:val="20"/>
          <w:u w:val="single"/>
        </w:rPr>
        <w:tab/>
      </w:r>
      <w:r w:rsidR="00FF555D" w:rsidRPr="006C2D9D">
        <w:rPr>
          <w:b/>
          <w:color w:val="auto"/>
          <w:sz w:val="20"/>
          <w:szCs w:val="20"/>
          <w:u w:val="single"/>
        </w:rPr>
        <w:t>S</w:t>
      </w:r>
      <w:r w:rsidR="006C2D9D" w:rsidRPr="006C2D9D">
        <w:rPr>
          <w:b/>
          <w:color w:val="auto"/>
          <w:sz w:val="20"/>
          <w:szCs w:val="20"/>
          <w:u w:val="single"/>
        </w:rPr>
        <w:t>ayı: 27994</w:t>
      </w:r>
    </w:p>
    <w:p w:rsidR="006C2D9D" w:rsidRPr="006C2D9D" w:rsidRDefault="006C2D9D" w:rsidP="006C2D9D">
      <w:pPr>
        <w:pStyle w:val="NormalWeb"/>
        <w:spacing w:before="0" w:beforeAutospacing="0" w:after="0" w:afterAutospacing="0" w:line="276" w:lineRule="auto"/>
        <w:rPr>
          <w:color w:val="auto"/>
          <w:sz w:val="20"/>
          <w:szCs w:val="20"/>
        </w:rPr>
      </w:pPr>
    </w:p>
    <w:p w:rsidR="006C2D9D" w:rsidRPr="006C2D9D" w:rsidRDefault="006C2D9D" w:rsidP="006C2D9D">
      <w:pPr>
        <w:pStyle w:val="NormalWeb"/>
        <w:spacing w:before="0" w:beforeAutospacing="0" w:after="0" w:afterAutospacing="0" w:line="276" w:lineRule="auto"/>
        <w:rPr>
          <w:color w:val="auto"/>
          <w:sz w:val="20"/>
          <w:szCs w:val="20"/>
        </w:rPr>
      </w:pPr>
    </w:p>
    <w:p w:rsidR="006C2D9D" w:rsidRPr="006C2D9D" w:rsidRDefault="006C2D9D" w:rsidP="006C2D9D">
      <w:pPr>
        <w:pStyle w:val="NormalWeb"/>
        <w:spacing w:before="0" w:beforeAutospacing="0" w:after="0" w:afterAutospacing="0" w:line="276" w:lineRule="auto"/>
        <w:rPr>
          <w:b/>
          <w:color w:val="auto"/>
          <w:sz w:val="20"/>
          <w:szCs w:val="20"/>
        </w:rPr>
      </w:pPr>
      <w:r w:rsidRPr="006C2D9D">
        <w:rPr>
          <w:b/>
          <w:color w:val="auto"/>
          <w:sz w:val="20"/>
          <w:szCs w:val="20"/>
        </w:rPr>
        <w:t>Ekonomi Bakanlığından:</w:t>
      </w:r>
    </w:p>
    <w:p w:rsidR="006C2D9D" w:rsidRPr="006C2D9D" w:rsidRDefault="006C2D9D" w:rsidP="006C2D9D">
      <w:pPr>
        <w:pStyle w:val="2-ortabaslk"/>
        <w:spacing w:before="0" w:beforeAutospacing="0" w:after="0" w:afterAutospacing="0" w:line="276" w:lineRule="auto"/>
        <w:rPr>
          <w:color w:val="auto"/>
          <w:sz w:val="20"/>
          <w:szCs w:val="20"/>
        </w:rPr>
      </w:pPr>
      <w:r w:rsidRPr="006C2D9D">
        <w:rPr>
          <w:color w:val="auto"/>
          <w:sz w:val="20"/>
          <w:szCs w:val="20"/>
        </w:rPr>
        <w:t> </w:t>
      </w:r>
    </w:p>
    <w:p w:rsidR="006C2D9D" w:rsidRPr="006C2D9D" w:rsidRDefault="006C2D9D" w:rsidP="006C2D9D">
      <w:pPr>
        <w:pStyle w:val="2-ortabaslk"/>
        <w:spacing w:before="0" w:beforeAutospacing="0" w:after="0" w:afterAutospacing="0" w:line="276" w:lineRule="auto"/>
        <w:jc w:val="center"/>
        <w:rPr>
          <w:color w:val="auto"/>
          <w:sz w:val="20"/>
          <w:szCs w:val="20"/>
        </w:rPr>
      </w:pPr>
      <w:r w:rsidRPr="006C2D9D">
        <w:rPr>
          <w:b/>
          <w:bCs/>
          <w:color w:val="auto"/>
          <w:sz w:val="20"/>
          <w:szCs w:val="20"/>
        </w:rPr>
        <w:t xml:space="preserve">2010/6 SAYILI SEKTÖREL TANITIM GRUPLARININ KURULUŞU VE </w:t>
      </w:r>
    </w:p>
    <w:p w:rsidR="006C2D9D" w:rsidRPr="006C2D9D" w:rsidRDefault="006C2D9D" w:rsidP="006C2D9D">
      <w:pPr>
        <w:pStyle w:val="2-ortabaslk"/>
        <w:spacing w:before="0" w:beforeAutospacing="0" w:after="0" w:afterAutospacing="0" w:line="276" w:lineRule="auto"/>
        <w:jc w:val="center"/>
        <w:rPr>
          <w:color w:val="auto"/>
          <w:sz w:val="20"/>
          <w:szCs w:val="20"/>
        </w:rPr>
      </w:pPr>
      <w:r w:rsidRPr="006C2D9D">
        <w:rPr>
          <w:b/>
          <w:bCs/>
          <w:color w:val="auto"/>
          <w:sz w:val="20"/>
          <w:szCs w:val="20"/>
        </w:rPr>
        <w:t xml:space="preserve">FAALİYETLERİNE İLİŞKİN TEBLİĞDE DEĞİŞİKLİK </w:t>
      </w:r>
    </w:p>
    <w:p w:rsidR="006C2D9D" w:rsidRPr="006C2D9D" w:rsidRDefault="006C2D9D" w:rsidP="006C2D9D">
      <w:pPr>
        <w:pStyle w:val="2-ortabaslk"/>
        <w:spacing w:before="0" w:beforeAutospacing="0" w:after="0" w:afterAutospacing="0" w:line="276" w:lineRule="auto"/>
        <w:jc w:val="center"/>
        <w:rPr>
          <w:color w:val="auto"/>
          <w:sz w:val="20"/>
          <w:szCs w:val="20"/>
        </w:rPr>
      </w:pPr>
      <w:r w:rsidRPr="006C2D9D">
        <w:rPr>
          <w:b/>
          <w:bCs/>
          <w:color w:val="auto"/>
          <w:sz w:val="20"/>
          <w:szCs w:val="20"/>
        </w:rPr>
        <w:t>YAPILMASINA DAİR TEBLİĞ</w:t>
      </w:r>
    </w:p>
    <w:p w:rsidR="006C2D9D" w:rsidRPr="006C2D9D" w:rsidRDefault="006C2D9D" w:rsidP="006C2D9D">
      <w:pPr>
        <w:pStyle w:val="2-ortabaslk"/>
        <w:spacing w:before="0" w:beforeAutospacing="0" w:after="0" w:afterAutospacing="0" w:line="276" w:lineRule="auto"/>
        <w:jc w:val="center"/>
        <w:rPr>
          <w:color w:val="auto"/>
          <w:sz w:val="20"/>
          <w:szCs w:val="20"/>
        </w:rPr>
      </w:pPr>
      <w:r w:rsidRPr="006C2D9D">
        <w:rPr>
          <w:b/>
          <w:bCs/>
          <w:color w:val="auto"/>
          <w:sz w:val="20"/>
          <w:szCs w:val="20"/>
        </w:rPr>
        <w:t>(İHRACAT: 2011/10)</w:t>
      </w:r>
    </w:p>
    <w:p w:rsidR="006C2D9D" w:rsidRPr="006C2D9D" w:rsidRDefault="006C2D9D" w:rsidP="006C2D9D">
      <w:pPr>
        <w:pStyle w:val="2-ortabaslk"/>
        <w:spacing w:before="0" w:beforeAutospacing="0" w:after="0" w:afterAutospacing="0" w:line="276" w:lineRule="auto"/>
        <w:jc w:val="center"/>
        <w:rPr>
          <w:color w:val="auto"/>
          <w:sz w:val="20"/>
          <w:szCs w:val="20"/>
        </w:rPr>
      </w:pPr>
      <w:r w:rsidRPr="006C2D9D">
        <w:rPr>
          <w:b/>
          <w:bCs/>
          <w:color w:val="auto"/>
          <w:sz w:val="20"/>
          <w:szCs w:val="20"/>
        </w:rPr>
        <w:t> </w:t>
      </w:r>
    </w:p>
    <w:p w:rsidR="006C2D9D" w:rsidRPr="006C2D9D" w:rsidRDefault="006C2D9D" w:rsidP="006C2D9D">
      <w:pPr>
        <w:jc w:val="both"/>
        <w:rPr>
          <w:rFonts w:ascii="Times New Roman" w:hAnsi="Times New Roman" w:cs="Times New Roman"/>
          <w:sz w:val="20"/>
          <w:szCs w:val="20"/>
        </w:rPr>
      </w:pPr>
      <w:r w:rsidRPr="006C2D9D">
        <w:rPr>
          <w:rFonts w:ascii="Times New Roman" w:hAnsi="Times New Roman" w:cs="Times New Roman"/>
          <w:b/>
          <w:bCs/>
          <w:sz w:val="20"/>
          <w:szCs w:val="20"/>
        </w:rPr>
        <w:t>MADDE 1 –</w:t>
      </w:r>
      <w:r w:rsidRPr="006C2D9D">
        <w:rPr>
          <w:rFonts w:ascii="Times New Roman" w:hAnsi="Times New Roman" w:cs="Times New Roman"/>
          <w:sz w:val="20"/>
          <w:szCs w:val="20"/>
        </w:rPr>
        <w:t xml:space="preserve"> </w:t>
      </w:r>
      <w:proofErr w:type="gramStart"/>
      <w:r w:rsidRPr="006C2D9D">
        <w:rPr>
          <w:rStyle w:val="grame"/>
          <w:rFonts w:ascii="Times New Roman" w:hAnsi="Times New Roman" w:cs="Times New Roman"/>
          <w:sz w:val="20"/>
          <w:szCs w:val="20"/>
        </w:rPr>
        <w:t>11/6/2010</w:t>
      </w:r>
      <w:proofErr w:type="gramEnd"/>
      <w:r w:rsidRPr="006C2D9D">
        <w:rPr>
          <w:rFonts w:ascii="Times New Roman" w:hAnsi="Times New Roman" w:cs="Times New Roman"/>
          <w:sz w:val="20"/>
          <w:szCs w:val="20"/>
        </w:rPr>
        <w:t xml:space="preserve"> tarihli ve 27608 sayılı Resmî Gazete’de yayımlanarak yürürlüğe giren “</w:t>
      </w:r>
      <w:proofErr w:type="spellStart"/>
      <w:r w:rsidRPr="006C2D9D">
        <w:rPr>
          <w:rStyle w:val="spelle"/>
          <w:rFonts w:ascii="Times New Roman" w:hAnsi="Times New Roman" w:cs="Times New Roman"/>
          <w:sz w:val="20"/>
          <w:szCs w:val="20"/>
        </w:rPr>
        <w:t>Sektörel</w:t>
      </w:r>
      <w:proofErr w:type="spellEnd"/>
      <w:r w:rsidRPr="006C2D9D">
        <w:rPr>
          <w:rStyle w:val="spelle"/>
          <w:rFonts w:ascii="Times New Roman" w:hAnsi="Times New Roman" w:cs="Times New Roman"/>
          <w:sz w:val="20"/>
          <w:szCs w:val="20"/>
        </w:rPr>
        <w:t xml:space="preserve"> Tanıtım Gruplarının Kuruluşu ve Faaliyetlerine İlişkin Tebliğ</w:t>
      </w:r>
      <w:r w:rsidRPr="006C2D9D">
        <w:rPr>
          <w:rFonts w:ascii="Times New Roman" w:hAnsi="Times New Roman" w:cs="Times New Roman"/>
          <w:sz w:val="20"/>
          <w:szCs w:val="20"/>
        </w:rPr>
        <w:t>”in “Kuruluş, Yönetim, Denetim ve Sona Erme” başlıklı 4 üncü maddesinin ikinci fıkrası aşağıdaki şekilde değiştirilmiştir.</w:t>
      </w:r>
    </w:p>
    <w:p w:rsidR="006C2D9D" w:rsidRPr="006C2D9D" w:rsidRDefault="006C2D9D" w:rsidP="006C2D9D">
      <w:pPr>
        <w:jc w:val="both"/>
        <w:rPr>
          <w:rFonts w:ascii="Times New Roman" w:hAnsi="Times New Roman" w:cs="Times New Roman"/>
          <w:sz w:val="20"/>
          <w:szCs w:val="20"/>
        </w:rPr>
      </w:pPr>
      <w:r w:rsidRPr="006C2D9D">
        <w:rPr>
          <w:rFonts w:ascii="Times New Roman" w:hAnsi="Times New Roman" w:cs="Times New Roman"/>
          <w:sz w:val="20"/>
          <w:szCs w:val="20"/>
        </w:rPr>
        <w:t> </w:t>
      </w:r>
    </w:p>
    <w:p w:rsidR="006C2D9D" w:rsidRPr="006C2D9D" w:rsidRDefault="006C2D9D" w:rsidP="006C2D9D">
      <w:pPr>
        <w:jc w:val="both"/>
        <w:rPr>
          <w:rFonts w:ascii="Times New Roman" w:hAnsi="Times New Roman" w:cs="Times New Roman"/>
          <w:sz w:val="20"/>
          <w:szCs w:val="20"/>
        </w:rPr>
      </w:pPr>
      <w:r w:rsidRPr="006C2D9D">
        <w:rPr>
          <w:rFonts w:ascii="Times New Roman" w:hAnsi="Times New Roman" w:cs="Times New Roman"/>
          <w:sz w:val="20"/>
          <w:szCs w:val="20"/>
        </w:rPr>
        <w:t>“(2) Grup; sektör ve/veya üründe faaliyet gösteren Birlik Yönetim Kurulu Başkanı/Başkanlarının ve/veya üyelerinin katılımı ile en az 5 en çok 11 üyeden oluşur. Birliğin yönetim kurulunda ilgili sektörde faaliyet gösteren yeterli sayıda üyenin olmaması halinde temsilciler yönetim kurulunca Birliğin ilgili sektördeki genel kurul üyeleri arasından seçilebilir. İştigal alanında birden fazla sektör bulunan birlikler, en çok ihracat yaptığı ürün/sektörle ilgili tanıtım grubunda temsil edilir. Grubun oluşumuna ilişkin diğer hususlar ilgili grubun çalışma usul ve esasları ile belirlenir.”</w:t>
      </w:r>
    </w:p>
    <w:p w:rsidR="006C2D9D" w:rsidRPr="006C2D9D" w:rsidRDefault="006C2D9D" w:rsidP="006C2D9D">
      <w:pPr>
        <w:pStyle w:val="3-normalyaz"/>
        <w:spacing w:before="0" w:beforeAutospacing="0" w:after="0" w:afterAutospacing="0" w:line="276" w:lineRule="auto"/>
        <w:rPr>
          <w:color w:val="auto"/>
          <w:sz w:val="20"/>
          <w:szCs w:val="20"/>
        </w:rPr>
      </w:pPr>
      <w:r w:rsidRPr="006C2D9D">
        <w:rPr>
          <w:color w:val="auto"/>
          <w:sz w:val="20"/>
          <w:szCs w:val="20"/>
        </w:rPr>
        <w:t> </w:t>
      </w:r>
    </w:p>
    <w:p w:rsidR="006C2D9D" w:rsidRPr="006C2D9D" w:rsidRDefault="006C2D9D" w:rsidP="006C2D9D">
      <w:pPr>
        <w:pStyle w:val="3-normalyaz"/>
        <w:spacing w:before="0" w:beforeAutospacing="0" w:after="0" w:afterAutospacing="0" w:line="276" w:lineRule="auto"/>
        <w:rPr>
          <w:color w:val="auto"/>
          <w:sz w:val="20"/>
          <w:szCs w:val="20"/>
        </w:rPr>
      </w:pPr>
      <w:r w:rsidRPr="006C2D9D">
        <w:rPr>
          <w:b/>
          <w:color w:val="auto"/>
          <w:sz w:val="20"/>
          <w:szCs w:val="20"/>
        </w:rPr>
        <w:t>MADDE 2 –</w:t>
      </w:r>
      <w:r w:rsidRPr="006C2D9D">
        <w:rPr>
          <w:color w:val="auto"/>
          <w:sz w:val="20"/>
          <w:szCs w:val="20"/>
        </w:rPr>
        <w:t xml:space="preserve"> Bu Tebliğ yayımı tarihinde yürürlüğe girer.</w:t>
      </w:r>
    </w:p>
    <w:p w:rsidR="006C2D9D" w:rsidRPr="006C2D9D" w:rsidRDefault="006C2D9D" w:rsidP="006C2D9D">
      <w:pPr>
        <w:pStyle w:val="3-normalyaz"/>
        <w:spacing w:before="0" w:beforeAutospacing="0" w:after="0" w:afterAutospacing="0" w:line="276" w:lineRule="auto"/>
        <w:rPr>
          <w:color w:val="auto"/>
          <w:sz w:val="20"/>
          <w:szCs w:val="20"/>
        </w:rPr>
      </w:pPr>
      <w:r w:rsidRPr="006C2D9D">
        <w:rPr>
          <w:color w:val="auto"/>
          <w:sz w:val="20"/>
          <w:szCs w:val="20"/>
        </w:rPr>
        <w:t> </w:t>
      </w:r>
    </w:p>
    <w:p w:rsidR="006C2D9D" w:rsidRPr="006C2D9D" w:rsidRDefault="006C2D9D" w:rsidP="006C2D9D">
      <w:pPr>
        <w:pStyle w:val="3-normalyaz"/>
        <w:spacing w:before="0" w:beforeAutospacing="0" w:after="0" w:afterAutospacing="0" w:line="276" w:lineRule="auto"/>
        <w:rPr>
          <w:color w:val="auto"/>
          <w:sz w:val="20"/>
          <w:szCs w:val="20"/>
        </w:rPr>
      </w:pPr>
      <w:r w:rsidRPr="006C2D9D">
        <w:rPr>
          <w:b/>
          <w:color w:val="auto"/>
          <w:sz w:val="20"/>
          <w:szCs w:val="20"/>
        </w:rPr>
        <w:t>MADDE 3 –</w:t>
      </w:r>
      <w:r w:rsidRPr="006C2D9D">
        <w:rPr>
          <w:color w:val="auto"/>
          <w:sz w:val="20"/>
          <w:szCs w:val="20"/>
        </w:rPr>
        <w:t xml:space="preserve"> Bu Tebliğ hükümleri Ekonomi Bakanı tarafından yürütülür.</w:t>
      </w:r>
    </w:p>
    <w:p w:rsidR="00FB74ED" w:rsidRPr="006C2D9D" w:rsidRDefault="00FB74ED" w:rsidP="00A256DC">
      <w:pPr>
        <w:pStyle w:val="NormalWeb"/>
        <w:spacing w:before="0" w:beforeAutospacing="0" w:after="0" w:afterAutospacing="0" w:line="276" w:lineRule="auto"/>
        <w:rPr>
          <w:b/>
          <w:color w:val="auto"/>
          <w:sz w:val="20"/>
          <w:szCs w:val="20"/>
          <w:u w:val="single"/>
        </w:rPr>
      </w:pPr>
    </w:p>
    <w:sectPr w:rsidR="00FB74ED" w:rsidRPr="006C2D9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349E9"/>
    <w:rsid w:val="00440367"/>
    <w:rsid w:val="00487ADF"/>
    <w:rsid w:val="004B1FB5"/>
    <w:rsid w:val="00627628"/>
    <w:rsid w:val="006864B7"/>
    <w:rsid w:val="006B16F2"/>
    <w:rsid w:val="006C2D9D"/>
    <w:rsid w:val="00741B89"/>
    <w:rsid w:val="007F0B4B"/>
    <w:rsid w:val="00853C7D"/>
    <w:rsid w:val="00854231"/>
    <w:rsid w:val="00917B47"/>
    <w:rsid w:val="00920EFE"/>
    <w:rsid w:val="00985E37"/>
    <w:rsid w:val="009D2E87"/>
    <w:rsid w:val="009F6B64"/>
    <w:rsid w:val="00A256DC"/>
    <w:rsid w:val="00AF5CA9"/>
    <w:rsid w:val="00B7286A"/>
    <w:rsid w:val="00D241B1"/>
    <w:rsid w:val="00DE5DFB"/>
    <w:rsid w:val="00E24DC4"/>
    <w:rsid w:val="00F669EC"/>
    <w:rsid w:val="00FA56A9"/>
    <w:rsid w:val="00FB74E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1033</Characters>
  <Application>Microsoft Office Word</Application>
  <DocSecurity>0</DocSecurity>
  <Lines>8</Lines>
  <Paragraphs>2</Paragraphs>
  <ScaleCrop>false</ScaleCrop>
  <Company>TURMOB</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41</cp:revision>
  <dcterms:created xsi:type="dcterms:W3CDTF">2011-07-01T05:43:00Z</dcterms:created>
  <dcterms:modified xsi:type="dcterms:W3CDTF">2011-07-14T05:26:00Z</dcterms:modified>
</cp:coreProperties>
</file>