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64" w:rsidRPr="004E33F1" w:rsidRDefault="009F6B64">
      <w:pPr>
        <w:rPr>
          <w:rFonts w:ascii="Times New Roman" w:hAnsi="Times New Roman" w:cs="Times New Roman"/>
          <w:sz w:val="20"/>
          <w:szCs w:val="20"/>
        </w:rPr>
      </w:pPr>
    </w:p>
    <w:p w:rsidR="00A256DC" w:rsidRPr="004E33F1" w:rsidRDefault="00764A2F" w:rsidP="00A256DC">
      <w:pPr>
        <w:pStyle w:val="NormalWeb"/>
        <w:spacing w:before="0" w:beforeAutospacing="0" w:after="0" w:afterAutospacing="0" w:line="276" w:lineRule="auto"/>
        <w:rPr>
          <w:b/>
          <w:color w:val="auto"/>
          <w:sz w:val="20"/>
          <w:szCs w:val="20"/>
          <w:u w:val="single"/>
        </w:rPr>
      </w:pPr>
      <w:r w:rsidRPr="004E33F1">
        <w:rPr>
          <w:b/>
          <w:color w:val="auto"/>
          <w:sz w:val="20"/>
          <w:szCs w:val="20"/>
          <w:u w:val="single"/>
        </w:rPr>
        <w:t>2</w:t>
      </w:r>
      <w:r w:rsidR="002B13F3" w:rsidRPr="004E33F1">
        <w:rPr>
          <w:b/>
          <w:color w:val="auto"/>
          <w:sz w:val="20"/>
          <w:szCs w:val="20"/>
          <w:u w:val="single"/>
        </w:rPr>
        <w:t>3</w:t>
      </w:r>
      <w:r w:rsidR="009F6B64" w:rsidRPr="004E33F1">
        <w:rPr>
          <w:b/>
          <w:color w:val="auto"/>
          <w:sz w:val="20"/>
          <w:szCs w:val="20"/>
          <w:u w:val="single"/>
        </w:rPr>
        <w:t xml:space="preserve"> Temmuz 2011 Tarih,</w:t>
      </w:r>
      <w:r w:rsidR="009F6B64" w:rsidRPr="004E33F1">
        <w:rPr>
          <w:b/>
          <w:color w:val="auto"/>
          <w:sz w:val="20"/>
          <w:szCs w:val="20"/>
          <w:u w:val="single"/>
        </w:rPr>
        <w:tab/>
      </w:r>
      <w:r w:rsidR="009F6B64" w:rsidRPr="004E33F1">
        <w:rPr>
          <w:b/>
          <w:color w:val="auto"/>
          <w:sz w:val="20"/>
          <w:szCs w:val="20"/>
          <w:u w:val="single"/>
        </w:rPr>
        <w:tab/>
      </w:r>
      <w:r w:rsidR="009F6B64" w:rsidRPr="004E33F1">
        <w:rPr>
          <w:b/>
          <w:color w:val="auto"/>
          <w:sz w:val="20"/>
          <w:szCs w:val="20"/>
          <w:u w:val="single"/>
        </w:rPr>
        <w:tab/>
      </w:r>
      <w:r w:rsidR="009F6B64" w:rsidRPr="004E33F1">
        <w:rPr>
          <w:b/>
          <w:color w:val="auto"/>
          <w:sz w:val="20"/>
          <w:szCs w:val="20"/>
          <w:u w:val="single"/>
        </w:rPr>
        <w:tab/>
      </w:r>
      <w:r w:rsidR="009F6B64" w:rsidRPr="004E33F1">
        <w:rPr>
          <w:b/>
          <w:color w:val="auto"/>
          <w:sz w:val="20"/>
          <w:szCs w:val="20"/>
          <w:u w:val="single"/>
        </w:rPr>
        <w:tab/>
      </w:r>
      <w:r w:rsidR="009F6B64" w:rsidRPr="004E33F1">
        <w:rPr>
          <w:b/>
          <w:color w:val="auto"/>
          <w:sz w:val="20"/>
          <w:szCs w:val="20"/>
          <w:u w:val="single"/>
        </w:rPr>
        <w:tab/>
      </w:r>
      <w:r w:rsidR="00127623" w:rsidRPr="004E33F1">
        <w:rPr>
          <w:b/>
          <w:color w:val="auto"/>
          <w:sz w:val="20"/>
          <w:szCs w:val="20"/>
          <w:u w:val="single"/>
        </w:rPr>
        <w:tab/>
      </w:r>
      <w:r w:rsidR="00127623" w:rsidRPr="004E33F1">
        <w:rPr>
          <w:b/>
          <w:color w:val="auto"/>
          <w:sz w:val="20"/>
          <w:szCs w:val="20"/>
          <w:u w:val="single"/>
        </w:rPr>
        <w:tab/>
      </w:r>
      <w:r w:rsidR="00A256DC" w:rsidRPr="004E33F1">
        <w:rPr>
          <w:b/>
          <w:color w:val="auto"/>
          <w:sz w:val="20"/>
          <w:szCs w:val="20"/>
          <w:u w:val="single"/>
        </w:rPr>
        <w:tab/>
      </w:r>
      <w:r w:rsidR="00FF555D" w:rsidRPr="004E33F1">
        <w:rPr>
          <w:b/>
          <w:color w:val="auto"/>
          <w:sz w:val="20"/>
          <w:szCs w:val="20"/>
          <w:u w:val="single"/>
        </w:rPr>
        <w:t>S</w:t>
      </w:r>
      <w:r w:rsidR="002B13F3" w:rsidRPr="004E33F1">
        <w:rPr>
          <w:b/>
          <w:color w:val="auto"/>
          <w:sz w:val="20"/>
          <w:szCs w:val="20"/>
          <w:u w:val="single"/>
        </w:rPr>
        <w:t>ayı: 28003</w:t>
      </w:r>
    </w:p>
    <w:p w:rsidR="0077547F" w:rsidRPr="004E33F1" w:rsidRDefault="0077547F" w:rsidP="0077547F">
      <w:pPr>
        <w:ind w:firstLine="567"/>
        <w:jc w:val="both"/>
        <w:rPr>
          <w:rFonts w:ascii="Times New Roman" w:hAnsi="Times New Roman" w:cs="Times New Roman"/>
          <w:b/>
          <w:bCs/>
          <w:sz w:val="20"/>
          <w:szCs w:val="20"/>
        </w:rPr>
      </w:pPr>
    </w:p>
    <w:p w:rsidR="004E33F1" w:rsidRPr="004E33F1" w:rsidRDefault="004E33F1" w:rsidP="004E33F1">
      <w:pPr>
        <w:ind w:firstLine="567"/>
        <w:jc w:val="both"/>
        <w:rPr>
          <w:rFonts w:ascii="Times New Roman" w:hAnsi="Times New Roman" w:cs="Times New Roman"/>
          <w:b/>
          <w:sz w:val="20"/>
          <w:szCs w:val="20"/>
        </w:rPr>
      </w:pPr>
      <w:r w:rsidRPr="004E33F1">
        <w:rPr>
          <w:rFonts w:ascii="Times New Roman" w:hAnsi="Times New Roman" w:cs="Times New Roman"/>
          <w:b/>
          <w:sz w:val="20"/>
          <w:szCs w:val="20"/>
        </w:rPr>
        <w:t>Anayasa Mahkemesi Başkanlığından:</w:t>
      </w:r>
    </w:p>
    <w:p w:rsidR="004E33F1" w:rsidRPr="004E33F1" w:rsidRDefault="004E33F1" w:rsidP="004E33F1">
      <w:pPr>
        <w:tabs>
          <w:tab w:val="left" w:pos="1701"/>
        </w:tabs>
        <w:ind w:firstLine="567"/>
        <w:jc w:val="both"/>
        <w:rPr>
          <w:rFonts w:ascii="Times New Roman" w:hAnsi="Times New Roman" w:cs="Times New Roman"/>
          <w:sz w:val="20"/>
          <w:szCs w:val="20"/>
        </w:rPr>
      </w:pPr>
      <w:r w:rsidRPr="004E33F1">
        <w:rPr>
          <w:rFonts w:ascii="Times New Roman" w:hAnsi="Times New Roman" w:cs="Times New Roman"/>
          <w:sz w:val="20"/>
          <w:szCs w:val="20"/>
        </w:rPr>
        <w:t> </w:t>
      </w:r>
    </w:p>
    <w:p w:rsidR="004E33F1" w:rsidRPr="004E33F1" w:rsidRDefault="004E33F1" w:rsidP="004E33F1">
      <w:pPr>
        <w:ind w:firstLine="567"/>
        <w:jc w:val="both"/>
        <w:rPr>
          <w:rFonts w:ascii="Times New Roman" w:hAnsi="Times New Roman" w:cs="Times New Roman"/>
          <w:sz w:val="20"/>
          <w:szCs w:val="20"/>
        </w:rPr>
      </w:pPr>
      <w:r w:rsidRPr="004E33F1">
        <w:rPr>
          <w:rFonts w:ascii="Times New Roman" w:hAnsi="Times New Roman" w:cs="Times New Roman"/>
          <w:b/>
          <w:bCs/>
          <w:sz w:val="20"/>
          <w:szCs w:val="20"/>
        </w:rPr>
        <w:t xml:space="preserve">Esas Sayısı </w:t>
      </w:r>
      <w:r w:rsidRPr="004E33F1">
        <w:rPr>
          <w:rFonts w:ascii="Times New Roman" w:hAnsi="Times New Roman" w:cs="Times New Roman"/>
          <w:b/>
          <w:bCs/>
          <w:sz w:val="20"/>
          <w:szCs w:val="20"/>
        </w:rPr>
        <w:tab/>
        <w:t>: 2007/2</w:t>
      </w:r>
    </w:p>
    <w:p w:rsidR="004E33F1" w:rsidRPr="004E33F1" w:rsidRDefault="004E33F1" w:rsidP="004E33F1">
      <w:pPr>
        <w:tabs>
          <w:tab w:val="left" w:pos="1701"/>
        </w:tabs>
        <w:ind w:firstLine="567"/>
        <w:jc w:val="both"/>
        <w:rPr>
          <w:rFonts w:ascii="Times New Roman" w:hAnsi="Times New Roman" w:cs="Times New Roman"/>
          <w:sz w:val="20"/>
          <w:szCs w:val="20"/>
        </w:rPr>
      </w:pPr>
      <w:r w:rsidRPr="004E33F1">
        <w:rPr>
          <w:rFonts w:ascii="Times New Roman" w:hAnsi="Times New Roman" w:cs="Times New Roman"/>
          <w:b/>
          <w:bCs/>
          <w:sz w:val="20"/>
          <w:szCs w:val="20"/>
        </w:rPr>
        <w:t>Karar Sayısı </w:t>
      </w:r>
      <w:r w:rsidRPr="004E33F1">
        <w:rPr>
          <w:rFonts w:ascii="Times New Roman" w:hAnsi="Times New Roman" w:cs="Times New Roman"/>
          <w:b/>
          <w:bCs/>
          <w:sz w:val="20"/>
          <w:szCs w:val="20"/>
        </w:rPr>
        <w:tab/>
        <w:t>: 2011/13</w:t>
      </w:r>
    </w:p>
    <w:p w:rsidR="004E33F1" w:rsidRPr="004E33F1" w:rsidRDefault="004E33F1" w:rsidP="004E33F1">
      <w:pPr>
        <w:tabs>
          <w:tab w:val="left" w:pos="1701"/>
        </w:tabs>
        <w:ind w:firstLine="567"/>
        <w:jc w:val="both"/>
        <w:rPr>
          <w:rFonts w:ascii="Times New Roman" w:hAnsi="Times New Roman" w:cs="Times New Roman"/>
          <w:sz w:val="20"/>
          <w:szCs w:val="20"/>
        </w:rPr>
      </w:pPr>
      <w:r w:rsidRPr="004E33F1">
        <w:rPr>
          <w:rFonts w:ascii="Times New Roman" w:hAnsi="Times New Roman" w:cs="Times New Roman"/>
          <w:b/>
          <w:bCs/>
          <w:sz w:val="20"/>
          <w:szCs w:val="20"/>
        </w:rPr>
        <w:t>Karar Günü</w:t>
      </w:r>
      <w:r w:rsidRPr="004E33F1">
        <w:rPr>
          <w:rFonts w:ascii="Times New Roman" w:hAnsi="Times New Roman" w:cs="Times New Roman"/>
          <w:b/>
          <w:bCs/>
          <w:sz w:val="20"/>
          <w:szCs w:val="20"/>
        </w:rPr>
        <w:tab/>
        <w:t>: 13.1.2011</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w:t>
      </w:r>
    </w:p>
    <w:p w:rsidR="004E33F1" w:rsidRPr="004E33F1" w:rsidRDefault="004E33F1" w:rsidP="004E33F1">
      <w:pPr>
        <w:ind w:firstLine="567"/>
        <w:jc w:val="both"/>
        <w:rPr>
          <w:rFonts w:ascii="Times New Roman" w:hAnsi="Times New Roman" w:cs="Times New Roman"/>
          <w:sz w:val="20"/>
          <w:szCs w:val="20"/>
        </w:rPr>
      </w:pPr>
      <w:r w:rsidRPr="004E33F1">
        <w:rPr>
          <w:rFonts w:ascii="Times New Roman" w:hAnsi="Times New Roman" w:cs="Times New Roman"/>
          <w:b/>
          <w:bCs/>
          <w:sz w:val="20"/>
          <w:szCs w:val="20"/>
        </w:rPr>
        <w:t>İPTAL DAVASINI AÇANLAR: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b/>
          <w:bCs/>
          <w:sz w:val="20"/>
          <w:szCs w:val="20"/>
        </w:rPr>
        <w:t xml:space="preserve">1) </w:t>
      </w:r>
      <w:r w:rsidRPr="004E33F1">
        <w:rPr>
          <w:rFonts w:ascii="Times New Roman" w:hAnsi="Times New Roman" w:cs="Times New Roman"/>
          <w:bCs/>
          <w:sz w:val="20"/>
          <w:szCs w:val="20"/>
        </w:rPr>
        <w:t>Türkiye Büyük Millet Meclisi Üyeleri Ali TOPUZ ve Haluk KOÇ ile birlikte 118 Milletvekili (E. 2006/168)</w:t>
      </w:r>
    </w:p>
    <w:p w:rsidR="004E33F1" w:rsidRPr="004E33F1" w:rsidRDefault="004E33F1" w:rsidP="004E33F1">
      <w:pPr>
        <w:tabs>
          <w:tab w:val="left" w:pos="720"/>
          <w:tab w:val="left" w:pos="1134"/>
        </w:tabs>
        <w:ind w:firstLine="567"/>
        <w:jc w:val="both"/>
        <w:rPr>
          <w:rFonts w:ascii="Times New Roman" w:hAnsi="Times New Roman" w:cs="Times New Roman"/>
          <w:sz w:val="20"/>
          <w:szCs w:val="20"/>
        </w:rPr>
      </w:pPr>
      <w:r w:rsidRPr="004E33F1">
        <w:rPr>
          <w:rFonts w:ascii="Times New Roman" w:hAnsi="Times New Roman" w:cs="Times New Roman"/>
          <w:b/>
          <w:bCs/>
          <w:sz w:val="20"/>
          <w:szCs w:val="20"/>
        </w:rPr>
        <w:t xml:space="preserve">2) </w:t>
      </w:r>
      <w:r w:rsidRPr="004E33F1">
        <w:rPr>
          <w:rFonts w:ascii="Times New Roman" w:hAnsi="Times New Roman" w:cs="Times New Roman"/>
          <w:bCs/>
          <w:sz w:val="20"/>
          <w:szCs w:val="20"/>
        </w:rPr>
        <w:t>Türkiye Büyük Millet Meclisi Üyeleri Haluk KOÇ ve Oya ARASLI ile birlikte 122 Milletvekili (E. 2007/2)</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w:t>
      </w:r>
    </w:p>
    <w:p w:rsidR="004E33F1" w:rsidRPr="004E33F1" w:rsidRDefault="004E33F1" w:rsidP="004E33F1">
      <w:pPr>
        <w:ind w:firstLine="567"/>
        <w:jc w:val="both"/>
        <w:rPr>
          <w:rFonts w:ascii="Times New Roman" w:hAnsi="Times New Roman" w:cs="Times New Roman"/>
          <w:sz w:val="20"/>
          <w:szCs w:val="20"/>
        </w:rPr>
      </w:pPr>
      <w:r w:rsidRPr="004E33F1">
        <w:rPr>
          <w:rFonts w:ascii="Times New Roman" w:hAnsi="Times New Roman" w:cs="Times New Roman"/>
          <w:b/>
          <w:bCs/>
          <w:sz w:val="20"/>
          <w:szCs w:val="20"/>
        </w:rPr>
        <w:t>İPTAL DAVASININ KONUSU:</w:t>
      </w:r>
      <w:r w:rsidRPr="004E33F1">
        <w:rPr>
          <w:rFonts w:ascii="Times New Roman" w:hAnsi="Times New Roman" w:cs="Times New Roman"/>
          <w:sz w:val="20"/>
          <w:szCs w:val="20"/>
        </w:rPr>
        <w:t xml:space="preserve"> 31.10.2006 günlü, 5553 sayılı Tohumculuk Kanunu’nun;</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b/>
          <w:sz w:val="20"/>
          <w:szCs w:val="20"/>
        </w:rPr>
        <w:t xml:space="preserve">1) </w:t>
      </w:r>
      <w:r w:rsidRPr="004E33F1">
        <w:rPr>
          <w:rFonts w:ascii="Times New Roman" w:hAnsi="Times New Roman" w:cs="Times New Roman"/>
          <w:sz w:val="20"/>
          <w:szCs w:val="20"/>
        </w:rPr>
        <w:t>4. maddesinin</w:t>
      </w:r>
      <w:r w:rsidRPr="004E33F1">
        <w:rPr>
          <w:rFonts w:ascii="Times New Roman" w:hAnsi="Times New Roman" w:cs="Times New Roman"/>
          <w:b/>
          <w:sz w:val="20"/>
          <w:szCs w:val="20"/>
        </w:rPr>
        <w:t xml:space="preserve"> </w:t>
      </w:r>
      <w:r w:rsidRPr="004E33F1">
        <w:rPr>
          <w:rFonts w:ascii="Times New Roman" w:hAnsi="Times New Roman" w:cs="Times New Roman"/>
          <w:sz w:val="20"/>
          <w:szCs w:val="20"/>
        </w:rPr>
        <w:t>üçüncü ve dördüncü fıkralarının</w:t>
      </w:r>
      <w:r w:rsidRPr="004E33F1">
        <w:rPr>
          <w:rFonts w:ascii="Times New Roman" w:hAnsi="Times New Roman" w:cs="Times New Roman"/>
          <w:b/>
          <w:sz w:val="20"/>
          <w:szCs w:val="20"/>
        </w:rPr>
        <w:t>,</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b/>
          <w:sz w:val="20"/>
          <w:szCs w:val="20"/>
        </w:rPr>
        <w:t xml:space="preserve">2) </w:t>
      </w:r>
      <w:r w:rsidRPr="004E33F1">
        <w:rPr>
          <w:rFonts w:ascii="Times New Roman" w:hAnsi="Times New Roman" w:cs="Times New Roman"/>
          <w:sz w:val="20"/>
          <w:szCs w:val="20"/>
        </w:rPr>
        <w:t>5. maddesinin ikinci ve dördüncü fıkralarının,</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b/>
          <w:sz w:val="20"/>
          <w:szCs w:val="20"/>
        </w:rPr>
        <w:t xml:space="preserve">3) </w:t>
      </w:r>
      <w:r w:rsidRPr="004E33F1">
        <w:rPr>
          <w:rFonts w:ascii="Times New Roman" w:hAnsi="Times New Roman" w:cs="Times New Roman"/>
          <w:sz w:val="20"/>
          <w:szCs w:val="20"/>
        </w:rPr>
        <w:t>6. maddesinin üçüncü fıkrasının,</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b/>
          <w:sz w:val="20"/>
          <w:szCs w:val="20"/>
        </w:rPr>
        <w:t xml:space="preserve">4) </w:t>
      </w:r>
      <w:r w:rsidRPr="004E33F1">
        <w:rPr>
          <w:rFonts w:ascii="Times New Roman" w:hAnsi="Times New Roman" w:cs="Times New Roman"/>
          <w:sz w:val="20"/>
          <w:szCs w:val="20"/>
        </w:rPr>
        <w:t>8. maddesinin birinci fıkrasının,</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b/>
          <w:sz w:val="20"/>
          <w:szCs w:val="20"/>
        </w:rPr>
        <w:t xml:space="preserve">5) </w:t>
      </w:r>
      <w:r w:rsidRPr="004E33F1">
        <w:rPr>
          <w:rFonts w:ascii="Times New Roman" w:hAnsi="Times New Roman" w:cs="Times New Roman"/>
          <w:sz w:val="20"/>
          <w:szCs w:val="20"/>
        </w:rPr>
        <w:t>9. maddesinin ikinci fıkrasının,</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b/>
          <w:sz w:val="20"/>
          <w:szCs w:val="20"/>
        </w:rPr>
        <w:t xml:space="preserve">6) </w:t>
      </w:r>
      <w:r w:rsidRPr="004E33F1">
        <w:rPr>
          <w:rFonts w:ascii="Times New Roman" w:hAnsi="Times New Roman" w:cs="Times New Roman"/>
          <w:sz w:val="20"/>
          <w:szCs w:val="20"/>
        </w:rPr>
        <w:t>15. maddesinin,</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Anayasa’nın Başlangıç’ı ile 2</w:t>
      </w:r>
      <w:r w:rsidRPr="004E33F1">
        <w:rPr>
          <w:rStyle w:val="grame"/>
          <w:rFonts w:ascii="Times New Roman" w:hAnsi="Times New Roman" w:cs="Times New Roman"/>
          <w:sz w:val="20"/>
          <w:szCs w:val="20"/>
        </w:rPr>
        <w:t>.,</w:t>
      </w:r>
      <w:r w:rsidRPr="004E33F1">
        <w:rPr>
          <w:rFonts w:ascii="Times New Roman" w:hAnsi="Times New Roman" w:cs="Times New Roman"/>
          <w:sz w:val="20"/>
          <w:szCs w:val="20"/>
        </w:rPr>
        <w:t xml:space="preserve"> 5., 6., 7., 8., 11., 45. ve 123. maddelerine aykırılığı savıyla iptalleri ve yürürlüklerinin durdurulması istemidir.</w:t>
      </w:r>
    </w:p>
    <w:p w:rsidR="004E33F1" w:rsidRPr="004E33F1" w:rsidRDefault="004E33F1" w:rsidP="004E33F1">
      <w:pPr>
        <w:tabs>
          <w:tab w:val="left" w:pos="1080"/>
          <w:tab w:val="left" w:pos="1134"/>
        </w:tabs>
        <w:ind w:firstLine="567"/>
        <w:jc w:val="both"/>
        <w:rPr>
          <w:rFonts w:ascii="Times New Roman" w:hAnsi="Times New Roman" w:cs="Times New Roman"/>
          <w:sz w:val="20"/>
          <w:szCs w:val="20"/>
        </w:rPr>
      </w:pPr>
      <w:r w:rsidRPr="004E33F1">
        <w:rPr>
          <w:rFonts w:ascii="Times New Roman" w:hAnsi="Times New Roman" w:cs="Times New Roman"/>
          <w:b/>
          <w:bCs/>
          <w:sz w:val="20"/>
          <w:szCs w:val="20"/>
        </w:rPr>
        <w:t>I- İPTAL VE YÜRÜRLÜĞÜN DURDURULMASI İSTEMLERİNİN GEREKÇESİ</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b/>
          <w:bCs/>
          <w:sz w:val="20"/>
          <w:szCs w:val="20"/>
        </w:rPr>
        <w:t>A- İptal ve yürürlüğün durdurulması istemlerini içeren 25.12.2006</w:t>
      </w:r>
      <w:r w:rsidRPr="004E33F1">
        <w:rPr>
          <w:rFonts w:ascii="Times New Roman" w:hAnsi="Times New Roman" w:cs="Times New Roman"/>
          <w:bCs/>
          <w:sz w:val="20"/>
          <w:szCs w:val="20"/>
        </w:rPr>
        <w:t xml:space="preserve"> </w:t>
      </w:r>
      <w:r w:rsidRPr="004E33F1">
        <w:rPr>
          <w:rFonts w:ascii="Times New Roman" w:hAnsi="Times New Roman" w:cs="Times New Roman"/>
          <w:b/>
          <w:bCs/>
          <w:sz w:val="20"/>
          <w:szCs w:val="20"/>
        </w:rPr>
        <w:t>günlü dava dilekçesinin gerekçe bölümü şöyledir:</w:t>
      </w:r>
    </w:p>
    <w:p w:rsidR="004E33F1" w:rsidRPr="004E33F1" w:rsidRDefault="004E33F1" w:rsidP="004E33F1">
      <w:pPr>
        <w:pStyle w:val="Balk2"/>
        <w:tabs>
          <w:tab w:val="left" w:pos="1134"/>
        </w:tabs>
        <w:spacing w:before="0"/>
        <w:ind w:firstLine="567"/>
        <w:jc w:val="both"/>
        <w:rPr>
          <w:rFonts w:ascii="Times New Roman" w:hAnsi="Times New Roman" w:cs="Times New Roman"/>
          <w:sz w:val="20"/>
          <w:szCs w:val="20"/>
        </w:rPr>
      </w:pPr>
      <w:r w:rsidRPr="004E33F1">
        <w:rPr>
          <w:rFonts w:ascii="Times New Roman" w:hAnsi="Times New Roman" w:cs="Times New Roman"/>
          <w:sz w:val="20"/>
          <w:szCs w:val="20"/>
        </w:rPr>
        <w:t>“III. GEREKÇE</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31.10.2006 tarih ve 5553 sayılı Tohumculuk Kanununun 15 inci Maddesinin Birinci Fıkrasındaki “Özel hukuk tüzelkişilerine” İbaresinin Anayasa’ya Aykırılığı</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Style w:val="grame"/>
          <w:rFonts w:ascii="Times New Roman" w:hAnsi="Times New Roman" w:cs="Times New Roman"/>
          <w:sz w:val="20"/>
          <w:szCs w:val="20"/>
        </w:rPr>
        <w:t xml:space="preserve">31.10.2006 tarih ve 5553 sayılı Tohumculuk Kanununun “Yetki devri” başlıklı 15 inci maddesinin iptali istenen ibareyi de içeren birinci fıkrasında “Bakanlık gerekli gördüğü hâllerde, 5 inci, 6 </w:t>
      </w:r>
      <w:r w:rsidRPr="004E33F1">
        <w:rPr>
          <w:rStyle w:val="spelle"/>
          <w:rFonts w:ascii="Times New Roman" w:hAnsi="Times New Roman" w:cs="Times New Roman"/>
          <w:sz w:val="20"/>
          <w:szCs w:val="20"/>
        </w:rPr>
        <w:t>ncı</w:t>
      </w:r>
      <w:r w:rsidRPr="004E33F1">
        <w:rPr>
          <w:rStyle w:val="grame"/>
          <w:rFonts w:ascii="Times New Roman" w:hAnsi="Times New Roman" w:cs="Times New Roman"/>
          <w:sz w:val="20"/>
          <w:szCs w:val="20"/>
        </w:rPr>
        <w:t xml:space="preserve">, 7 </w:t>
      </w:r>
      <w:r w:rsidRPr="004E33F1">
        <w:rPr>
          <w:rStyle w:val="spelle"/>
          <w:rFonts w:ascii="Times New Roman" w:hAnsi="Times New Roman" w:cs="Times New Roman"/>
          <w:sz w:val="20"/>
          <w:szCs w:val="20"/>
        </w:rPr>
        <w:t>nci</w:t>
      </w:r>
      <w:r w:rsidRPr="004E33F1">
        <w:rPr>
          <w:rStyle w:val="grame"/>
          <w:rFonts w:ascii="Times New Roman" w:hAnsi="Times New Roman" w:cs="Times New Roman"/>
          <w:sz w:val="20"/>
          <w:szCs w:val="20"/>
        </w:rPr>
        <w:t xml:space="preserve"> ve 8 inci maddelerde belirtilen yetkilerini, kısmen veya tamamen Birliğe, kamu kurum ve kuruluşlarına, özel hukuk tüzel kişilerine veya üniversitelere; şartları belirlenmek kaydıyla, süreli veya süresiz olarak devredebilir.” denilmiştir.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lastRenderedPageBreak/>
        <w:t xml:space="preserve">Bu hükme göre Tarım ve </w:t>
      </w:r>
      <w:r w:rsidRPr="004E33F1">
        <w:rPr>
          <w:rStyle w:val="spelle"/>
          <w:rFonts w:ascii="Times New Roman" w:hAnsi="Times New Roman" w:cs="Times New Roman"/>
          <w:sz w:val="20"/>
          <w:szCs w:val="20"/>
        </w:rPr>
        <w:t>Köyişleri</w:t>
      </w:r>
      <w:r w:rsidRPr="004E33F1">
        <w:rPr>
          <w:rFonts w:ascii="Times New Roman" w:hAnsi="Times New Roman" w:cs="Times New Roman"/>
          <w:sz w:val="20"/>
          <w:szCs w:val="20"/>
        </w:rPr>
        <w:t xml:space="preserve"> Bakanlığı;</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xml:space="preserve">- tohumlukların üretimine izin verilmesi(5553 </w:t>
      </w:r>
      <w:r w:rsidRPr="004E33F1">
        <w:rPr>
          <w:rStyle w:val="grame"/>
          <w:rFonts w:ascii="Times New Roman" w:hAnsi="Times New Roman" w:cs="Times New Roman"/>
          <w:sz w:val="20"/>
          <w:szCs w:val="20"/>
        </w:rPr>
        <w:t>sa.K</w:t>
      </w:r>
      <w:r w:rsidRPr="004E33F1">
        <w:rPr>
          <w:rFonts w:ascii="Times New Roman" w:hAnsi="Times New Roman" w:cs="Times New Roman"/>
          <w:sz w:val="20"/>
          <w:szCs w:val="20"/>
        </w:rPr>
        <w:t>. m.5),</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xml:space="preserve">-tohumluk sınıflarına göre yetiştirilen ve üretilen tohumluklar, sertifikasyon işlemine tâbi tutulması ve tohumlukların ithal edilmesi ve ihracına izin verilmesi(5553 </w:t>
      </w:r>
      <w:r w:rsidRPr="004E33F1">
        <w:rPr>
          <w:rStyle w:val="grame"/>
          <w:rFonts w:ascii="Times New Roman" w:hAnsi="Times New Roman" w:cs="Times New Roman"/>
          <w:sz w:val="20"/>
          <w:szCs w:val="20"/>
        </w:rPr>
        <w:t>sa.K</w:t>
      </w:r>
      <w:r w:rsidRPr="004E33F1">
        <w:rPr>
          <w:rFonts w:ascii="Times New Roman" w:hAnsi="Times New Roman" w:cs="Times New Roman"/>
          <w:sz w:val="20"/>
          <w:szCs w:val="20"/>
        </w:rPr>
        <w:t>. m.6),</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xml:space="preserve">-tohumlukları yetiştiren, işleyen ve satışa hazırlayan, dağıtan ve satan gerçek veya tüzel kişilerin yetkilendirilmesi ve denetlenmesi (5553 </w:t>
      </w:r>
      <w:r w:rsidRPr="004E33F1">
        <w:rPr>
          <w:rStyle w:val="grame"/>
          <w:rFonts w:ascii="Times New Roman" w:hAnsi="Times New Roman" w:cs="Times New Roman"/>
          <w:sz w:val="20"/>
          <w:szCs w:val="20"/>
        </w:rPr>
        <w:t>sa.K</w:t>
      </w:r>
      <w:r w:rsidRPr="004E33F1">
        <w:rPr>
          <w:rFonts w:ascii="Times New Roman" w:hAnsi="Times New Roman" w:cs="Times New Roman"/>
          <w:sz w:val="20"/>
          <w:szCs w:val="20"/>
        </w:rPr>
        <w:t>.m.7) ve</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xml:space="preserve">-ticarete arz edilen tohumlukların standartlara uygunluğu ile etiket ve ambalaj bilgilerinin doğruluğunun denetlenmesi (5553 </w:t>
      </w:r>
      <w:r w:rsidRPr="004E33F1">
        <w:rPr>
          <w:rStyle w:val="grame"/>
          <w:rFonts w:ascii="Times New Roman" w:hAnsi="Times New Roman" w:cs="Times New Roman"/>
          <w:sz w:val="20"/>
          <w:szCs w:val="20"/>
        </w:rPr>
        <w:t>sa.K</w:t>
      </w:r>
      <w:r w:rsidRPr="004E33F1">
        <w:rPr>
          <w:rFonts w:ascii="Times New Roman" w:hAnsi="Times New Roman" w:cs="Times New Roman"/>
          <w:sz w:val="20"/>
          <w:szCs w:val="20"/>
        </w:rPr>
        <w:t>.m.8),</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Style w:val="grame"/>
          <w:rFonts w:ascii="Times New Roman" w:hAnsi="Times New Roman" w:cs="Times New Roman"/>
          <w:sz w:val="20"/>
          <w:szCs w:val="20"/>
        </w:rPr>
        <w:t>konularında</w:t>
      </w:r>
      <w:r w:rsidRPr="004E33F1">
        <w:rPr>
          <w:rFonts w:ascii="Times New Roman" w:hAnsi="Times New Roman" w:cs="Times New Roman"/>
          <w:sz w:val="20"/>
          <w:szCs w:val="20"/>
        </w:rPr>
        <w:t xml:space="preserve"> haiz olduğu yetkilerini, gerekli gördüğü hallerde kısmen veya tamamen Türkiye Tohumcular Birliğine, kamu kurum ve kuruluşlarına, özel hukuk tüzel kişilerine veya üniversitelere; şartları belirlenmek kaydıyla, süreli veya süresiz olarak devredebilecektir.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xml:space="preserve">Tohumculuk sektörümüz; hububat, kimi yem bitkileri ve birkaç tarla bitkisi dışında “üstün verimli ve üstün nitelikli bitki çeşitleri ıslahı ve bunların tohumlarının geliştirilerek üretilmesinin çok büyük ölçüde yabancı ülkeler tarafından yapılması” nedenleri ile esasen ileri ülke teknolojilerine bağımlı durumdadır. Ülkenin hububat tohumunun tümüne yakını ile yem bitkisi ve pamuk tohumunun bir kısmı Tarım ve </w:t>
      </w:r>
      <w:r w:rsidRPr="004E33F1">
        <w:rPr>
          <w:rStyle w:val="spelle"/>
          <w:rFonts w:ascii="Times New Roman" w:hAnsi="Times New Roman" w:cs="Times New Roman"/>
          <w:sz w:val="20"/>
          <w:szCs w:val="20"/>
        </w:rPr>
        <w:t>Köyişleri</w:t>
      </w:r>
      <w:r w:rsidRPr="004E33F1">
        <w:rPr>
          <w:rFonts w:ascii="Times New Roman" w:hAnsi="Times New Roman" w:cs="Times New Roman"/>
          <w:sz w:val="20"/>
          <w:szCs w:val="20"/>
        </w:rPr>
        <w:t xml:space="preserve"> Bakanlığına bağlı TİGEM işletmelerinde üretilmekte, geri kalan tüm tarla ürünleri ile bağ-bahçe (sebze-meyve) ürünleri tohum ve tohumlukları özel kesim tarafından üretilmektedir. Yerli koşullarımızda yeterince üstün çeşit ıslahı ve onların tohumluğunun üretimi başarılamadığı için, zorunlu olarak özel kesim yabancı ülkelerde ıslah edilmiş çeşitlerin tohumluklarını getirmekte ve üreticiye aktarmaktadır. Bir yandan ıslah edilmiş çeşitlerin ilk melezleri olan F-1 </w:t>
      </w:r>
      <w:r w:rsidRPr="004E33F1">
        <w:rPr>
          <w:rStyle w:val="spelle"/>
          <w:rFonts w:ascii="Times New Roman" w:hAnsi="Times New Roman" w:cs="Times New Roman"/>
          <w:sz w:val="20"/>
          <w:szCs w:val="20"/>
        </w:rPr>
        <w:t>hibritleri</w:t>
      </w:r>
      <w:r w:rsidRPr="004E33F1">
        <w:rPr>
          <w:rFonts w:ascii="Times New Roman" w:hAnsi="Times New Roman" w:cs="Times New Roman"/>
          <w:sz w:val="20"/>
          <w:szCs w:val="20"/>
        </w:rPr>
        <w:t xml:space="preserve"> ithal edilerek doğrudan üreticiye satılmakta, bir yandan da ana-baba hatları, ebeveynleri getirilerek bunlardan ülke içerisinde F-” </w:t>
      </w:r>
      <w:r w:rsidRPr="004E33F1">
        <w:rPr>
          <w:rStyle w:val="spelle"/>
          <w:rFonts w:ascii="Times New Roman" w:hAnsi="Times New Roman" w:cs="Times New Roman"/>
          <w:sz w:val="20"/>
          <w:szCs w:val="20"/>
        </w:rPr>
        <w:t>ler</w:t>
      </w:r>
      <w:r w:rsidRPr="004E33F1">
        <w:rPr>
          <w:rFonts w:ascii="Times New Roman" w:hAnsi="Times New Roman" w:cs="Times New Roman"/>
          <w:sz w:val="20"/>
          <w:szCs w:val="20"/>
        </w:rPr>
        <w:t xml:space="preserve"> elde edilmekte ve pazarlanmaktadır.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Özetlenen bu süreç, çeşit ve çeşit tohumu geliştirme konusunda ülkemizin yeterince gelişememesi ve ileri ülkeler düzeyinde araştırma ve ıslah yapamaması, çeşit ve onların tohumlarını üretilmemesinin doğal sonucudur. Tanımlanan bu süreçte, ülke koşullarında tohum üretmek gibi önemli fonksiyon gören özel sektör olduğu gibi, sadece ithalat yapıp tohum satan özel sektör de vardır. Belirtildiği üzere bu işleyiş, bütünüyle tohum teknolojisinin yabancıların tekelinde olmasının sonucudur.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xml:space="preserve">Ancak bu konunun ekonomik bağımsızlıkla bağdaşmayan yanı, “ülkede hangi tohumun üretileceğine kimin karar vereceği” noktasındadır. 5553 sayılı Kanunun on beşinci maddesinin iptali istenen ibareyi de içeren birinci fıkrasında Kanunun 5 inci maddesine yapılan atıfla, tohumluk üretimiyle ilgili beşinci maddede kamuya tanınan “üretim izni yetkilerinin”, diğer kamu kurum ve kuruluşları, üniversiteler, tohumculukla ilgili Birlikler ve “özel hukuk tüzel kişilerine” devredilebileceği öngörülmektedir. Kamuda bulunan üretim izninin tohumculuk firmalarını tanımlayan özel hukuk tüzel kişilerine devredilmesi, bu alana egemen olan birkaç gelişmiş ülkenin uluslar üstü ve tekelleşmiş firmalarının ülke içi tohum üretimine karar vermeleri gibi, ekonomik dolayısıyla ulusal bağımsızlıkla bağdaşamayacak vahim sonuçlara yol açabilecektir. Her ne kadar dünya tohumculuğuna sayısı sınırlı bu ülke ve firmalar damga vuruyor ise de, Türkiye’de hangi ürünlerin hangi tohumluklarının, hangi koşullarda üretileceğine ulus adına Türkiye Tarım ve </w:t>
      </w:r>
      <w:r w:rsidRPr="004E33F1">
        <w:rPr>
          <w:rStyle w:val="spelle"/>
          <w:rFonts w:ascii="Times New Roman" w:hAnsi="Times New Roman" w:cs="Times New Roman"/>
          <w:sz w:val="20"/>
          <w:szCs w:val="20"/>
        </w:rPr>
        <w:t>Köyişleri</w:t>
      </w:r>
      <w:r w:rsidRPr="004E33F1">
        <w:rPr>
          <w:rFonts w:ascii="Times New Roman" w:hAnsi="Times New Roman" w:cs="Times New Roman"/>
          <w:sz w:val="20"/>
          <w:szCs w:val="20"/>
        </w:rPr>
        <w:t xml:space="preserve"> Bakanlığı karar vermektedir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Anayasa’nın başlangıç kısmı Türk milli menfaatlerine aykırı hiçbir mülahazanın korunma göremeyeceğini ve 5 inci maddesi de Türk Milletinin bağımsızlığını vurgulamaktadır. Bu kavramlar dar bir çerçeve içinde yorumlanamaz. Bağımsızlık, Büyük Atatürk’ün dediği gibi tam bağımsızlıktır. Bunun içerisinde siyasal bağımsızlık yanında ekonomik bağımsızlık da mevcuttur.</w:t>
      </w:r>
      <w:r w:rsidRPr="004E33F1">
        <w:rPr>
          <w:rFonts w:ascii="Times New Roman" w:hAnsi="Times New Roman" w:cs="Times New Roman"/>
          <w:bCs/>
          <w:sz w:val="20"/>
          <w:szCs w:val="20"/>
        </w:rPr>
        <w:t xml:space="preserve"> </w:t>
      </w:r>
      <w:r w:rsidRPr="004E33F1">
        <w:rPr>
          <w:rStyle w:val="grame"/>
          <w:rFonts w:ascii="Times New Roman" w:hAnsi="Times New Roman" w:cs="Times New Roman"/>
          <w:sz w:val="20"/>
          <w:szCs w:val="20"/>
        </w:rPr>
        <w:t>Oysa iptali istenen ibare, ülkede hangi tohumun üretileceğine karar verme yetkisini dünyada tekel kurmuş yabancıların ortağı olan veya Türkiye ofisi niteliği taşıyan ve bu niteliği gereği yabancının dediğini yapmak zorunda bulunan özel firmalara devredilmesine olanak tanımakta, gelecekte o tekellerin yararları neyi gerektiriyor ise o tohumların üretimine izin verilmesi gibi sonuçları da kaçınılmaz kılmaktadır.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lastRenderedPageBreak/>
        <w:t>Bu nedenle söz konusu düzenleme, Anayasa’nın başlangıç kısmına ve 5 inci maddesine aykırı bir düzenlemedir.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xml:space="preserve">Öte yandan, Anayasamızın 2 </w:t>
      </w:r>
      <w:r w:rsidRPr="004E33F1">
        <w:rPr>
          <w:rStyle w:val="spelle"/>
          <w:rFonts w:ascii="Times New Roman" w:hAnsi="Times New Roman" w:cs="Times New Roman"/>
          <w:sz w:val="20"/>
          <w:szCs w:val="20"/>
        </w:rPr>
        <w:t>nci</w:t>
      </w:r>
      <w:r w:rsidRPr="004E33F1">
        <w:rPr>
          <w:rFonts w:ascii="Times New Roman" w:hAnsi="Times New Roman" w:cs="Times New Roman"/>
          <w:sz w:val="20"/>
          <w:szCs w:val="20"/>
        </w:rPr>
        <w:t xml:space="preserve"> maddesinde yer alan sosyal hukuk devleti ile Başlangıç kısmında yer alan Atatürk ilkeleri arasında köklü bir bağlantı bulunmaktadır. Anayasa’nın öngördüğü sosyal devlet, diğer nitelikleri yanında, ekonomik yaklaşımlarında kamu girişimlerine ağırlık veren ve milli ekonomiyi bu anlayışla düzenleyen bir devlettir.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xml:space="preserve">Prof. Dr. Suna </w:t>
      </w:r>
      <w:r w:rsidRPr="004E33F1">
        <w:rPr>
          <w:rStyle w:val="spelle"/>
          <w:rFonts w:ascii="Times New Roman" w:hAnsi="Times New Roman" w:cs="Times New Roman"/>
          <w:sz w:val="20"/>
          <w:szCs w:val="20"/>
        </w:rPr>
        <w:t>KİLİ’nin</w:t>
      </w:r>
      <w:r w:rsidRPr="004E33F1">
        <w:rPr>
          <w:rFonts w:ascii="Times New Roman" w:hAnsi="Times New Roman" w:cs="Times New Roman"/>
          <w:sz w:val="20"/>
          <w:szCs w:val="20"/>
        </w:rPr>
        <w:t xml:space="preserve"> Atatürk Devrimi Bir Çağdaşlaşma Modeli adlı yazısının sonunda ATATÜRKÇÜLÜK ve ATATÜRK DEVRİM MODELİ başlıklı bölümünde Atatürk Devrim mode1inin özellikleri birer </w:t>
      </w:r>
      <w:r w:rsidRPr="004E33F1">
        <w:rPr>
          <w:rStyle w:val="spelle"/>
          <w:rFonts w:ascii="Times New Roman" w:hAnsi="Times New Roman" w:cs="Times New Roman"/>
          <w:sz w:val="20"/>
          <w:szCs w:val="20"/>
        </w:rPr>
        <w:t>birer</w:t>
      </w:r>
      <w:r w:rsidRPr="004E33F1">
        <w:rPr>
          <w:rFonts w:ascii="Times New Roman" w:hAnsi="Times New Roman" w:cs="Times New Roman"/>
          <w:sz w:val="20"/>
          <w:szCs w:val="20"/>
        </w:rPr>
        <w:t xml:space="preserve"> sayılmakta; “Cumhuriyetçilik, Ulusçuluk, Halkçılık anlatıldıktan sonra Atatürkçülük çağdaş olma amacında devleti baş görevli sayar. Devlet yasalarla, üst yapıda yapılan değişikliklerle sağlanan hakları, altyapıda gerçekleştirilecek değişikliklerle, sağlanacak olanaklarla desteklenmedikçe, güçlendirilmedikçe halkın korunması, geleneksel toplum yapısının değiştirilmesi o1anaksızdır. DEVLET EKONOMİYE HEM DÜZENLEYİCİ HEM DE İŞLETMECİ OLARAK GİRECEK, ekonomiyi tüm ulusun, halkın yararına yönlendirecektir” cümleleri yer almaktadır.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xml:space="preserve">Prof. Dr. Hamza </w:t>
      </w:r>
      <w:r w:rsidRPr="004E33F1">
        <w:rPr>
          <w:rStyle w:val="spelle"/>
          <w:rFonts w:ascii="Times New Roman" w:hAnsi="Times New Roman" w:cs="Times New Roman"/>
          <w:sz w:val="20"/>
          <w:szCs w:val="20"/>
        </w:rPr>
        <w:t>EROĞLU’nun</w:t>
      </w:r>
      <w:r w:rsidRPr="004E33F1">
        <w:rPr>
          <w:rFonts w:ascii="Times New Roman" w:hAnsi="Times New Roman" w:cs="Times New Roman"/>
          <w:sz w:val="20"/>
          <w:szCs w:val="20"/>
        </w:rPr>
        <w:t xml:space="preserve"> Atatürk ve Devletçilik adlı yapıtının 102 </w:t>
      </w:r>
      <w:r w:rsidRPr="004E33F1">
        <w:rPr>
          <w:rStyle w:val="spelle"/>
          <w:rFonts w:ascii="Times New Roman" w:hAnsi="Times New Roman" w:cs="Times New Roman"/>
          <w:sz w:val="20"/>
          <w:szCs w:val="20"/>
        </w:rPr>
        <w:t>nci</w:t>
      </w:r>
      <w:r w:rsidRPr="004E33F1">
        <w:rPr>
          <w:rFonts w:ascii="Times New Roman" w:hAnsi="Times New Roman" w:cs="Times New Roman"/>
          <w:sz w:val="20"/>
          <w:szCs w:val="20"/>
        </w:rPr>
        <w:t xml:space="preserve"> sahifesinde “Anayasamızda zikredilmese bile, devletçilik bir politik uygulama olarak sosyal devlet sıfatı ile varlığını devam ettirmektedir. Sosyal devletin Anayasamızda öngörülen görevleri yerine getirebilmesi, devlet yetkilerini arttırması, teşkilat kurarak hizmetleri gerçekleştirmesi gerekir. Türk Anayasasında yer alan sosyal ve iktisadi haklar ve ödevler, liberal bir devlet anlayışı ile yerine getirilemez” ifadesi yer almaktadır.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“Bir hukuk devletinde, devlet erki kullanılarak yapılan tüm kamu işlemlerinin nihaî amacının “kamu yararı” olması gerekir. Bu gereklilik, kamu yararını, yasama organının takdir yetkisi için de bir sınır konumuna getirir.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xml:space="preserve">Anayasa’nın 2. maddesinde belirtilen hukuk devleti, her eylem ve işlemi hukuka uygun olan, her alanda adaletli bir hukuk düzeni kurup bunu geliştirerek sürdüren, Anayasa’ya aykırı durum ve tutumları benimseyen, hukuku tüm devlet organlarına egemen kılan, yasaların üstünde Anayasa’nın ve </w:t>
      </w:r>
      <w:r w:rsidRPr="004E33F1">
        <w:rPr>
          <w:rStyle w:val="spelle"/>
          <w:rFonts w:ascii="Times New Roman" w:hAnsi="Times New Roman" w:cs="Times New Roman"/>
          <w:sz w:val="20"/>
          <w:szCs w:val="20"/>
        </w:rPr>
        <w:t>yasakoyucunun</w:t>
      </w:r>
      <w:r w:rsidRPr="004E33F1">
        <w:rPr>
          <w:rFonts w:ascii="Times New Roman" w:hAnsi="Times New Roman" w:cs="Times New Roman"/>
          <w:sz w:val="20"/>
          <w:szCs w:val="20"/>
        </w:rPr>
        <w:t xml:space="preserve"> da bozamayacağı temel hukuk ilkeleri bulunduğu bilincinde olan devlettir. &lt;&lt;Yasaların kamu yararına dayanması&gt;&gt; gereği kuşkusuz hukuk devletinin temel değerlerinden birini oluşturmaktadır. Ekonomik dolayısıyla ulusal bağımsızlıkla bağdaşamayan böyle bir düzenlemenin yöneldiği hedefin Ulusun genel yararları ve tarımın gelişme amaçları olmaması nedeniyle kamu yararına aykırı düşeceği açıktır. Kamu yararı amacına yönelmemiş olan bir düzenlemenin de, hukuk devleti ilkesine ve dolayısıyla Anayasa’nın 2 </w:t>
      </w:r>
      <w:r w:rsidRPr="004E33F1">
        <w:rPr>
          <w:rStyle w:val="spelle"/>
          <w:rFonts w:ascii="Times New Roman" w:hAnsi="Times New Roman" w:cs="Times New Roman"/>
          <w:sz w:val="20"/>
          <w:szCs w:val="20"/>
        </w:rPr>
        <w:t>nci</w:t>
      </w:r>
      <w:r w:rsidRPr="004E33F1">
        <w:rPr>
          <w:rFonts w:ascii="Times New Roman" w:hAnsi="Times New Roman" w:cs="Times New Roman"/>
          <w:sz w:val="20"/>
          <w:szCs w:val="20"/>
        </w:rPr>
        <w:t xml:space="preserve"> maddesine aykırı düşeceği açıktır.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xml:space="preserve">5553 sayılı Kanunun “Tohumluk ticareti” başlıklı 7 </w:t>
      </w:r>
      <w:r w:rsidRPr="004E33F1">
        <w:rPr>
          <w:rStyle w:val="spelle"/>
          <w:rFonts w:ascii="Times New Roman" w:hAnsi="Times New Roman" w:cs="Times New Roman"/>
          <w:sz w:val="20"/>
          <w:szCs w:val="20"/>
        </w:rPr>
        <w:t>nci</w:t>
      </w:r>
      <w:r w:rsidRPr="004E33F1">
        <w:rPr>
          <w:rFonts w:ascii="Times New Roman" w:hAnsi="Times New Roman" w:cs="Times New Roman"/>
          <w:sz w:val="20"/>
          <w:szCs w:val="20"/>
        </w:rPr>
        <w:t xml:space="preserve"> maddesine göre; yurt içinde sadece kayıt altına alınmış çeşitlere ait tohumlukların ticaretine izin verilmesi, tohumlukların ithal edilmesi ve ihracı Bakanlığın iznine tâbidir. Bu Kanunun on beşinci maddesinin iptali istenen ibareyi de içeren birinci fıkrasında Kanunun 7 </w:t>
      </w:r>
      <w:r w:rsidRPr="004E33F1">
        <w:rPr>
          <w:rStyle w:val="spelle"/>
          <w:rFonts w:ascii="Times New Roman" w:hAnsi="Times New Roman" w:cs="Times New Roman"/>
          <w:sz w:val="20"/>
          <w:szCs w:val="20"/>
        </w:rPr>
        <w:t>nci</w:t>
      </w:r>
      <w:r w:rsidRPr="004E33F1">
        <w:rPr>
          <w:rFonts w:ascii="Times New Roman" w:hAnsi="Times New Roman" w:cs="Times New Roman"/>
          <w:sz w:val="20"/>
          <w:szCs w:val="20"/>
        </w:rPr>
        <w:t xml:space="preserve"> maddesine yapılan atıfla, Bakanlığa tanınan bu yetkilerin de, “özel hukuk tüzel kişilerine” devredilebileceği öngörülmektedir. Üretim izninin devrine ilişkin olan ve yukarıda açıklanmaya çalışılan sakıncalar, tohumluk, ticareti, ithalatı ve ihracatı konusundaki yetki devrinde de aynen geçerlidir. Belirtilen gerekçelerle, tekelleşmiş yabancı firmaların yönetebileceği özel firmalara bu türden dış ticaret yetkilerinin devredilmesi, özel firma hatta yabancı özel firma yararına ithalat ve ihracat gibi sonuçları her zaman doğurabilir. Açıklanan nedenle, Kanunun “altıncı maddesindeki ithalat ve ihracat izni verilmesi yetkilerinin özel hukuk tüzel kişilerine devrini öngören” düzenleme Anayasa’nın 2 </w:t>
      </w:r>
      <w:r w:rsidRPr="004E33F1">
        <w:rPr>
          <w:rStyle w:val="spelle"/>
          <w:rFonts w:ascii="Times New Roman" w:hAnsi="Times New Roman" w:cs="Times New Roman"/>
          <w:sz w:val="20"/>
          <w:szCs w:val="20"/>
        </w:rPr>
        <w:t>nci</w:t>
      </w:r>
      <w:r w:rsidRPr="004E33F1">
        <w:rPr>
          <w:rFonts w:ascii="Times New Roman" w:hAnsi="Times New Roman" w:cs="Times New Roman"/>
          <w:sz w:val="20"/>
          <w:szCs w:val="20"/>
        </w:rPr>
        <w:t xml:space="preserve"> ve 5 inci maddelerine aykırıdır.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Style w:val="grame"/>
          <w:rFonts w:ascii="Times New Roman" w:hAnsi="Times New Roman" w:cs="Times New Roman"/>
          <w:sz w:val="20"/>
          <w:szCs w:val="20"/>
        </w:rPr>
        <w:t xml:space="preserve">5553 sayılı Kanunun “Piyasa denetimi” başlığını taşıyan 8 inci maddesinin birinci fıkrasında, tohumlukları yetiştiren, işleyen ve satışa hazırlayan, dağıtan ve satan gerçek veya tüzel kişilerin Bakanlık tarafından yetkilendirilip denetleneceği; ikinci fıkrasında da ticarete arz edilen tohumlukların standartlara uygunluğu ile etiket ve ambalaj bilgilerinin doğruluğunun da yine Bakanlıkça denetleneceği hükme bağlanmıştır. </w:t>
      </w:r>
      <w:r w:rsidRPr="004E33F1">
        <w:rPr>
          <w:rFonts w:ascii="Times New Roman" w:hAnsi="Times New Roman" w:cs="Times New Roman"/>
          <w:sz w:val="20"/>
          <w:szCs w:val="20"/>
        </w:rPr>
        <w:t xml:space="preserve">Bu Kanunun on beşinci maddesinin iptali istenen ibareyi de içeren birinci fıkrasında Kanunun 7 </w:t>
      </w:r>
      <w:r w:rsidRPr="004E33F1">
        <w:rPr>
          <w:rStyle w:val="spelle"/>
          <w:rFonts w:ascii="Times New Roman" w:hAnsi="Times New Roman" w:cs="Times New Roman"/>
          <w:sz w:val="20"/>
          <w:szCs w:val="20"/>
        </w:rPr>
        <w:t>nci</w:t>
      </w:r>
      <w:r w:rsidRPr="004E33F1">
        <w:rPr>
          <w:rFonts w:ascii="Times New Roman" w:hAnsi="Times New Roman" w:cs="Times New Roman"/>
          <w:sz w:val="20"/>
          <w:szCs w:val="20"/>
        </w:rPr>
        <w:t xml:space="preserve"> maddesine yapılan atıfla, Bakanlığa tanınan bu yetkilerin de, “özel hukuk tüzel kişilerine” devredilebileceği </w:t>
      </w:r>
      <w:r w:rsidRPr="004E33F1">
        <w:rPr>
          <w:rFonts w:ascii="Times New Roman" w:hAnsi="Times New Roman" w:cs="Times New Roman"/>
          <w:sz w:val="20"/>
          <w:szCs w:val="20"/>
        </w:rPr>
        <w:lastRenderedPageBreak/>
        <w:t xml:space="preserve">öngörülmektedir. Yukarıda etraflıca açıklanan sakıncalar yani üretim izni yetkilerinin ve tohumluk, ticareti, ithalatı ve ihracatı konusundaki yetkilerin özel sektöre devrindeki sakıncalar, “denetim görevinde de” aynen geçerlidir. </w:t>
      </w:r>
      <w:r w:rsidRPr="004E33F1">
        <w:rPr>
          <w:rStyle w:val="grame"/>
          <w:rFonts w:ascii="Times New Roman" w:hAnsi="Times New Roman" w:cs="Times New Roman"/>
          <w:sz w:val="20"/>
          <w:szCs w:val="20"/>
        </w:rPr>
        <w:t>Zira,</w:t>
      </w:r>
      <w:r w:rsidRPr="004E33F1">
        <w:rPr>
          <w:rFonts w:ascii="Times New Roman" w:hAnsi="Times New Roman" w:cs="Times New Roman"/>
          <w:sz w:val="20"/>
          <w:szCs w:val="20"/>
        </w:rPr>
        <w:t xml:space="preserve"> bu tür bir yetkinin, süreçte tekelleşmiş yabancıların</w:t>
      </w:r>
      <w:r w:rsidRPr="004E33F1">
        <w:rPr>
          <w:rFonts w:ascii="Times New Roman" w:hAnsi="Times New Roman" w:cs="Times New Roman"/>
          <w:bCs/>
          <w:sz w:val="20"/>
          <w:szCs w:val="20"/>
        </w:rPr>
        <w:t xml:space="preserve"> </w:t>
      </w:r>
      <w:r w:rsidRPr="004E33F1">
        <w:rPr>
          <w:rFonts w:ascii="Times New Roman" w:hAnsi="Times New Roman" w:cs="Times New Roman"/>
          <w:sz w:val="20"/>
          <w:szCs w:val="20"/>
        </w:rPr>
        <w:t>etkili olacakları bir özel kesim gurubuna bırakılması, denetimin o yabancı ve yerli firmaların yararları doğrultusunda işletilmesi sonucunu doğurabilir.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xml:space="preserve">Prof. Dr. Tarık Zafer TUNAYA Siyasal Kurumlar ve Anayasa, Hukuku adlı yapıtının 449 uncu sahifesinde SOSYAL DEVLETİ şöyle </w:t>
      </w:r>
      <w:r w:rsidRPr="004E33F1">
        <w:rPr>
          <w:rStyle w:val="grame"/>
          <w:rFonts w:ascii="Times New Roman" w:hAnsi="Times New Roman" w:cs="Times New Roman"/>
          <w:sz w:val="20"/>
          <w:szCs w:val="20"/>
        </w:rPr>
        <w:t>anlatmaktadır :</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xml:space="preserve">Sosyal devlet, kişiyi ekonomik hayatta yenik bırakmayan devlettir. Bu devlet ekonomik hayatı düzenler. Nitekim fiyat iniş çıkışlarını, yatırım oranlarını, insan gücü kullanımını, dış ticaret dengesini kontrol eder ve sorumluluk yüklenir. Plancıdır, kamu kesimine ağırlık verir. Bu Devleti, üretim araçlarının özel sahipleri tek ve </w:t>
      </w:r>
      <w:r w:rsidRPr="004E33F1">
        <w:rPr>
          <w:rStyle w:val="grame"/>
          <w:rFonts w:ascii="Times New Roman" w:hAnsi="Times New Roman" w:cs="Times New Roman"/>
          <w:sz w:val="20"/>
          <w:szCs w:val="20"/>
        </w:rPr>
        <w:t>hakim</w:t>
      </w:r>
      <w:r w:rsidRPr="004E33F1">
        <w:rPr>
          <w:rFonts w:ascii="Times New Roman" w:hAnsi="Times New Roman" w:cs="Times New Roman"/>
          <w:sz w:val="20"/>
          <w:szCs w:val="20"/>
        </w:rPr>
        <w:t xml:space="preserve"> kudret olarak kontrol edemezler. Aksine Devlet onları kontrol etmekle ödevlidir. Yatırımları saptayan kararlara </w:t>
      </w:r>
      <w:r w:rsidRPr="004E33F1">
        <w:rPr>
          <w:rStyle w:val="grame"/>
          <w:rFonts w:ascii="Times New Roman" w:hAnsi="Times New Roman" w:cs="Times New Roman"/>
          <w:sz w:val="20"/>
          <w:szCs w:val="20"/>
        </w:rPr>
        <w:t>hakim</w:t>
      </w:r>
      <w:r w:rsidRPr="004E33F1">
        <w:rPr>
          <w:rFonts w:ascii="Times New Roman" w:hAnsi="Times New Roman" w:cs="Times New Roman"/>
          <w:sz w:val="20"/>
          <w:szCs w:val="20"/>
        </w:rPr>
        <w:t xml:space="preserve"> olamazlar. </w:t>
      </w:r>
      <w:r w:rsidRPr="004E33F1">
        <w:rPr>
          <w:rStyle w:val="grame"/>
          <w:rFonts w:ascii="Times New Roman" w:hAnsi="Times New Roman" w:cs="Times New Roman"/>
          <w:sz w:val="20"/>
          <w:szCs w:val="20"/>
        </w:rPr>
        <w:t>Fakat,</w:t>
      </w:r>
      <w:r w:rsidRPr="004E33F1">
        <w:rPr>
          <w:rFonts w:ascii="Times New Roman" w:hAnsi="Times New Roman" w:cs="Times New Roman"/>
          <w:sz w:val="20"/>
          <w:szCs w:val="20"/>
        </w:rPr>
        <w:t xml:space="preserve"> özel kesim vardır. Kamu kesimine oranla ikinci plandadır. Devlet özel kesimin kontrolü altına girmesi, sosyal niteliğini kaybeder.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Bu nedenle, denetim yetkisinin Bakanlığın ve kamu kurum ve kuruluşlarının elinde bulunması söz konusu olayda sosyal devlet ilkesinin devlete yüklediği görevlerin yerine getirilmesi bakımından gerekli görülmektedir.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xml:space="preserve">Kanunun altıncı maddesinde tanımlanan “sertifikasyon görevindeki yetki” tümüyle teknik nitelikli bir hizmet olduğundan, diğer yetkilerin özel sektöre devrinin iptal edilmesi halinde, bu tür bir yetkinin diğer yetkilerle donatılmadan özel hukuk tüzelkişilerine devri de açıkça görüleceği gibi sakıncalı olacaktır. Belirtilen nedenlerle söz konusu yetki devri Anayasa’nın 2 </w:t>
      </w:r>
      <w:r w:rsidRPr="004E33F1">
        <w:rPr>
          <w:rStyle w:val="spelle"/>
          <w:rFonts w:ascii="Times New Roman" w:hAnsi="Times New Roman" w:cs="Times New Roman"/>
          <w:sz w:val="20"/>
          <w:szCs w:val="20"/>
        </w:rPr>
        <w:t>nci</w:t>
      </w:r>
      <w:r w:rsidRPr="004E33F1">
        <w:rPr>
          <w:rFonts w:ascii="Times New Roman" w:hAnsi="Times New Roman" w:cs="Times New Roman"/>
          <w:sz w:val="20"/>
          <w:szCs w:val="20"/>
        </w:rPr>
        <w:t xml:space="preserve"> ve 5 inci maddelerine aykırı düşmektedir.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Diğer taraftan, tarım ve hayvancılıkla uğraşanların korunması ve desteklenmesi Devletin ödevidir. Bu ödev, Anayasa’nın 45 inci maddesinde düzenlenmiştir. Devletin bu konudaki görevinin amacı; Tarım arazileri ile çayır ve meraların amaç dışı kullanılmasını ve tahribini önlemek, tarımsal üretim planlaması yapmak, bu plana uygun bitkisel ve hayvansal üretimi artırmaktır. Tarımsal üretim planlamasının tohumlukların üretimini de kapsadığı açıktır. Bu bakımdan söz konusu yetki devri, Anayasa’nın 45 inci maddesine de aykırı düşmektedir.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Bir yasa kuralının Anayasanın herhangi bir kuralına aykırılığının tespiti onun kendiliğinden Anayasanın 11 inci maddesine de aykırılığı sonucunu doğuracaktır (Anayasa Mahkemesinin 03.06.1988 tarih ve E.1987/28, K.1988/16 sayılı kararı, AMKD</w:t>
      </w:r>
      <w:r w:rsidRPr="004E33F1">
        <w:rPr>
          <w:rStyle w:val="grame"/>
          <w:rFonts w:ascii="Times New Roman" w:hAnsi="Times New Roman" w:cs="Times New Roman"/>
          <w:sz w:val="20"/>
          <w:szCs w:val="20"/>
        </w:rPr>
        <w:t>.,</w:t>
      </w:r>
      <w:r w:rsidRPr="004E33F1">
        <w:rPr>
          <w:rFonts w:ascii="Times New Roman" w:hAnsi="Times New Roman" w:cs="Times New Roman"/>
          <w:sz w:val="20"/>
          <w:szCs w:val="20"/>
        </w:rPr>
        <w:t xml:space="preserve"> </w:t>
      </w:r>
      <w:r w:rsidRPr="004E33F1">
        <w:rPr>
          <w:rStyle w:val="spelle"/>
          <w:rFonts w:ascii="Times New Roman" w:hAnsi="Times New Roman" w:cs="Times New Roman"/>
          <w:sz w:val="20"/>
          <w:szCs w:val="20"/>
        </w:rPr>
        <w:t>sa</w:t>
      </w:r>
      <w:r w:rsidRPr="004E33F1">
        <w:rPr>
          <w:rFonts w:ascii="Times New Roman" w:hAnsi="Times New Roman" w:cs="Times New Roman"/>
          <w:sz w:val="20"/>
          <w:szCs w:val="20"/>
        </w:rPr>
        <w:t xml:space="preserve">. 24, </w:t>
      </w:r>
      <w:r w:rsidRPr="004E33F1">
        <w:rPr>
          <w:rStyle w:val="spelle"/>
          <w:rFonts w:ascii="Times New Roman" w:hAnsi="Times New Roman" w:cs="Times New Roman"/>
          <w:sz w:val="20"/>
          <w:szCs w:val="20"/>
        </w:rPr>
        <w:t>shf</w:t>
      </w:r>
      <w:r w:rsidRPr="004E33F1">
        <w:rPr>
          <w:rFonts w:ascii="Times New Roman" w:hAnsi="Times New Roman" w:cs="Times New Roman"/>
          <w:sz w:val="20"/>
          <w:szCs w:val="20"/>
        </w:rPr>
        <w:t>. 225).</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xml:space="preserve">Açıklanan nedenlerle, 31.10.2006 tarih ve 5553 sayılı Tohumculuk Kanununun 15 inci Maddesinin birinci fıkrasındaki “Özel hukuk tüzelkişilerine” İbaresi Anayasa’nın 2 </w:t>
      </w:r>
      <w:r w:rsidRPr="004E33F1">
        <w:rPr>
          <w:rStyle w:val="spelle"/>
          <w:rFonts w:ascii="Times New Roman" w:hAnsi="Times New Roman" w:cs="Times New Roman"/>
          <w:sz w:val="20"/>
          <w:szCs w:val="20"/>
        </w:rPr>
        <w:t>nci</w:t>
      </w:r>
      <w:r w:rsidRPr="004E33F1">
        <w:rPr>
          <w:rFonts w:ascii="Times New Roman" w:hAnsi="Times New Roman" w:cs="Times New Roman"/>
          <w:sz w:val="20"/>
          <w:szCs w:val="20"/>
        </w:rPr>
        <w:t xml:space="preserve">,5 </w:t>
      </w:r>
      <w:r w:rsidRPr="004E33F1">
        <w:rPr>
          <w:rStyle w:val="grame"/>
          <w:rFonts w:ascii="Times New Roman" w:hAnsi="Times New Roman" w:cs="Times New Roman"/>
          <w:sz w:val="20"/>
          <w:szCs w:val="20"/>
        </w:rPr>
        <w:t>inci ,11</w:t>
      </w:r>
      <w:r w:rsidRPr="004E33F1">
        <w:rPr>
          <w:rFonts w:ascii="Times New Roman" w:hAnsi="Times New Roman" w:cs="Times New Roman"/>
          <w:sz w:val="20"/>
          <w:szCs w:val="20"/>
        </w:rPr>
        <w:t xml:space="preserve"> inci ve 45 inci maddelerine aykırı olup, iptali gerekmektedir.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IV. YÜRÜRLÜĞÜ DURDURMA İSTEMİNİN GEREKÇESİ</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Style w:val="grame"/>
          <w:rFonts w:ascii="Times New Roman" w:hAnsi="Times New Roman" w:cs="Times New Roman"/>
          <w:sz w:val="20"/>
          <w:szCs w:val="20"/>
        </w:rPr>
        <w:t>31.10.2006 tarih ve 5553 sayılı Tohumculuk Kanununun15 inci maddesinin birinci fıkrasındaki “Özel hukuk tüzelkişilerine” ibaresi, Anayasa’nın hukuk devleti ve hukukun üstünlüğü ve bağlayıcılığı ilkeleri ile bağdaşmadığından ve ülkede hangi tohumun üretileceğine karar verme yetkisini dünyada tekel kurmuş yabancıların ortağı olan veya Türkiye ofisi niteliği taşıyan ve bu niteliği gereği yabancının dediğini yapmak zorunda bulunan özel firmalara devredilmesine olanak tanıyarak gelecekte o tekellerin yararları neyi gerektiriyor ise o tohumların üretimine izin verilmesi gibi sonuçları da kaçınılmaz kıldığından ekonomik bağımsızlığı zedeleyici sonuçlara da yol açtığı için, sonradan giderilmesi güç ya da olanaksız durum ve zararların doğabileceğinden iptal davası sonuçlanıncaya kadar yürürlüğünün durdurulması istemi ile Anayasa Mahkemesine iptal davası açılmıştır.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Arz ve izah olunan nedenlerle, iptali istenen kurallar hakkında yürürlüklerinin durdurulması da istenerek iptal davası açılmıştır.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V. SONUÇ VE İSTEM</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Style w:val="grame"/>
          <w:rFonts w:ascii="Times New Roman" w:hAnsi="Times New Roman" w:cs="Times New Roman"/>
          <w:sz w:val="20"/>
          <w:szCs w:val="20"/>
        </w:rPr>
        <w:t xml:space="preserve">Yukarıda açıklanan gerekçelerle 31.10.2006 tarih ve 5553 sayılı Tohumculuk Kanununun 15 inci maddesinin birinci fıkrasındaki “Özel hukuk tüzelkişilerine” İbaresi Anayasa’nın 2 </w:t>
      </w:r>
      <w:r w:rsidRPr="004E33F1">
        <w:rPr>
          <w:rStyle w:val="spelle"/>
          <w:rFonts w:ascii="Times New Roman" w:hAnsi="Times New Roman" w:cs="Times New Roman"/>
          <w:sz w:val="20"/>
          <w:szCs w:val="20"/>
        </w:rPr>
        <w:t>nci</w:t>
      </w:r>
      <w:r w:rsidRPr="004E33F1">
        <w:rPr>
          <w:rStyle w:val="grame"/>
          <w:rFonts w:ascii="Times New Roman" w:hAnsi="Times New Roman" w:cs="Times New Roman"/>
          <w:sz w:val="20"/>
          <w:szCs w:val="20"/>
        </w:rPr>
        <w:t xml:space="preserve">, 5 inci, 11 inci ve 45 inci </w:t>
      </w:r>
      <w:r w:rsidRPr="004E33F1">
        <w:rPr>
          <w:rStyle w:val="grame"/>
          <w:rFonts w:ascii="Times New Roman" w:hAnsi="Times New Roman" w:cs="Times New Roman"/>
          <w:sz w:val="20"/>
          <w:szCs w:val="20"/>
        </w:rPr>
        <w:lastRenderedPageBreak/>
        <w:t>maddelerine aykırı olduğundan iptaline ve iptal davası sonuçlanıncaya kadar yürürlüğünün durdurulmasına karar verilmesine ilişkin istemimizi saygı ile arz ederiz.”</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b/>
          <w:bCs/>
          <w:sz w:val="20"/>
          <w:szCs w:val="20"/>
        </w:rPr>
        <w:t>B- İptal ve yürürlüğün durdurulması istemlerini içeren 5.1.2007 günlü dava dilekçesinin gerekçe bölümü şöyledir:</w:t>
      </w:r>
    </w:p>
    <w:p w:rsidR="004E33F1" w:rsidRPr="004E33F1" w:rsidRDefault="004E33F1" w:rsidP="004E33F1">
      <w:pPr>
        <w:pStyle w:val="Balk2"/>
        <w:tabs>
          <w:tab w:val="left" w:pos="1134"/>
        </w:tabs>
        <w:spacing w:before="0"/>
        <w:ind w:firstLine="567"/>
        <w:jc w:val="both"/>
        <w:rPr>
          <w:rFonts w:ascii="Times New Roman" w:hAnsi="Times New Roman" w:cs="Times New Roman"/>
          <w:sz w:val="20"/>
          <w:szCs w:val="20"/>
        </w:rPr>
      </w:pPr>
      <w:r w:rsidRPr="004E33F1">
        <w:rPr>
          <w:rFonts w:ascii="Times New Roman" w:hAnsi="Times New Roman" w:cs="Times New Roman"/>
          <w:sz w:val="20"/>
          <w:szCs w:val="20"/>
        </w:rPr>
        <w:t>“III. GEREKÇE</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xml:space="preserve">1) 31.10.2006 Tarih ve 5553 Sayılı Tohumculuk Kanununun 4 üncü Maddesinin Üçüncü ve Dördüncü Fıkralarının; 5 inci Maddesinin İkinci ve Dördüncü Fıkralarının; 6 </w:t>
      </w:r>
      <w:r w:rsidRPr="004E33F1">
        <w:rPr>
          <w:rStyle w:val="spelle"/>
          <w:rFonts w:ascii="Times New Roman" w:hAnsi="Times New Roman" w:cs="Times New Roman"/>
          <w:sz w:val="20"/>
          <w:szCs w:val="20"/>
        </w:rPr>
        <w:t>ncı</w:t>
      </w:r>
      <w:r w:rsidRPr="004E33F1">
        <w:rPr>
          <w:rFonts w:ascii="Times New Roman" w:hAnsi="Times New Roman" w:cs="Times New Roman"/>
          <w:sz w:val="20"/>
          <w:szCs w:val="20"/>
        </w:rPr>
        <w:t xml:space="preserve"> Maddesinin Üçüncü Fıkrasının; 8 inci Maddesinin Birinci Fıkrasının; 9 uncu Maddesinin İkinci Fıkrasının; 15 inci Maddesinin Dördüncü Fıkrasının Anayasaya Aykırılığı</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xml:space="preserve">Anayasanın 8 inci maddesinde, yürütme yetki ve görevinin Cumhurbaşkanı ve Bakanlar Kurulu tarafından Anayasaya ve kanunlara uygun olarak kullanılacağı ifade edilmiştir. Anayasada gösterilen ayrık haller dışında, yürütmenin yasa ile ilkeleri, genel kuralları belirlenmemiş bir alanda asli düzenleme yapma yetkisi yoktur. Asli düzenleme yetkisi Anayasanın 7 </w:t>
      </w:r>
      <w:r w:rsidRPr="004E33F1">
        <w:rPr>
          <w:rStyle w:val="spelle"/>
          <w:rFonts w:ascii="Times New Roman" w:hAnsi="Times New Roman" w:cs="Times New Roman"/>
          <w:sz w:val="20"/>
          <w:szCs w:val="20"/>
        </w:rPr>
        <w:t>nci</w:t>
      </w:r>
      <w:r w:rsidRPr="004E33F1">
        <w:rPr>
          <w:rFonts w:ascii="Times New Roman" w:hAnsi="Times New Roman" w:cs="Times New Roman"/>
          <w:sz w:val="20"/>
          <w:szCs w:val="20"/>
        </w:rPr>
        <w:t xml:space="preserve"> maddesinde yasama organına verilmiştir ve bu yetki devredilemez. Devredilmesi halinde ise, kaynağını Anayasadan almayan bir yetki görünümüne girer ve Anayasanın 7 </w:t>
      </w:r>
      <w:r w:rsidRPr="004E33F1">
        <w:rPr>
          <w:rStyle w:val="spelle"/>
          <w:rFonts w:ascii="Times New Roman" w:hAnsi="Times New Roman" w:cs="Times New Roman"/>
          <w:sz w:val="20"/>
          <w:szCs w:val="20"/>
        </w:rPr>
        <w:t>nci</w:t>
      </w:r>
      <w:r w:rsidRPr="004E33F1">
        <w:rPr>
          <w:rFonts w:ascii="Times New Roman" w:hAnsi="Times New Roman" w:cs="Times New Roman"/>
          <w:sz w:val="20"/>
          <w:szCs w:val="20"/>
        </w:rPr>
        <w:t xml:space="preserve"> maddesinin yanı sıra 6 </w:t>
      </w:r>
      <w:r w:rsidRPr="004E33F1">
        <w:rPr>
          <w:rStyle w:val="spelle"/>
          <w:rFonts w:ascii="Times New Roman" w:hAnsi="Times New Roman" w:cs="Times New Roman"/>
          <w:sz w:val="20"/>
          <w:szCs w:val="20"/>
        </w:rPr>
        <w:t>ncı</w:t>
      </w:r>
      <w:r w:rsidRPr="004E33F1">
        <w:rPr>
          <w:rFonts w:ascii="Times New Roman" w:hAnsi="Times New Roman" w:cs="Times New Roman"/>
          <w:sz w:val="20"/>
          <w:szCs w:val="20"/>
        </w:rPr>
        <w:t xml:space="preserve"> maddesine de aykırı düşer.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xml:space="preserve">Böyle bir durumun Anayasanın 2 </w:t>
      </w:r>
      <w:r w:rsidRPr="004E33F1">
        <w:rPr>
          <w:rStyle w:val="spelle"/>
          <w:rFonts w:ascii="Times New Roman" w:hAnsi="Times New Roman" w:cs="Times New Roman"/>
          <w:sz w:val="20"/>
          <w:szCs w:val="20"/>
        </w:rPr>
        <w:t>nci</w:t>
      </w:r>
      <w:r w:rsidRPr="004E33F1">
        <w:rPr>
          <w:rFonts w:ascii="Times New Roman" w:hAnsi="Times New Roman" w:cs="Times New Roman"/>
          <w:sz w:val="20"/>
          <w:szCs w:val="20"/>
        </w:rPr>
        <w:t xml:space="preserve"> maddesinde ifade edilen hukuk devleti ve 11 inci maddesinde ifade edilen Anayasanın üstünlüğü ve bağlayıcılığı ilkeleriyle çelişeceği de açıktır.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Yukarıda sıralanan hükümlerde belirtilen konularda yürütmeye düzenleme yetkisi verilmektedir. Ancak, yürütmeye düzenleme yetkisi bırakılan alanlarla ilgili olarak genel esasların, ilkelerin yasada gösterilmediği yani asli düzenlemenin yasa ile yapılmadığı da görülmektedir.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Söz konusu hükümlerde yürütmeye düzenleme yetkisinin yasa ile verilmiş olmasının, bu alanlarda asli düzenlemenin yapılmış olduğu anlamına gelmeyeceği açıktır.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xml:space="preserve">Bu durumda, iptali istenen hükümlerde yürütmeye verilen düzenleme yetkisinin, yasamaya tanınmış ve devredilemez olan asli düzenleme yetkisinin devri niteliğini taşıdığında ve Anayasanın 2 </w:t>
      </w:r>
      <w:r w:rsidRPr="004E33F1">
        <w:rPr>
          <w:rStyle w:val="spelle"/>
          <w:rFonts w:ascii="Times New Roman" w:hAnsi="Times New Roman" w:cs="Times New Roman"/>
          <w:sz w:val="20"/>
          <w:szCs w:val="20"/>
        </w:rPr>
        <w:t>nci</w:t>
      </w:r>
      <w:r w:rsidRPr="004E33F1">
        <w:rPr>
          <w:rFonts w:ascii="Times New Roman" w:hAnsi="Times New Roman" w:cs="Times New Roman"/>
          <w:sz w:val="20"/>
          <w:szCs w:val="20"/>
        </w:rPr>
        <w:t xml:space="preserve">, 6 </w:t>
      </w:r>
      <w:r w:rsidRPr="004E33F1">
        <w:rPr>
          <w:rStyle w:val="spelle"/>
          <w:rFonts w:ascii="Times New Roman" w:hAnsi="Times New Roman" w:cs="Times New Roman"/>
          <w:sz w:val="20"/>
          <w:szCs w:val="20"/>
        </w:rPr>
        <w:t>ncı</w:t>
      </w:r>
      <w:r w:rsidRPr="004E33F1">
        <w:rPr>
          <w:rFonts w:ascii="Times New Roman" w:hAnsi="Times New Roman" w:cs="Times New Roman"/>
          <w:sz w:val="20"/>
          <w:szCs w:val="20"/>
        </w:rPr>
        <w:t xml:space="preserve">, 7 </w:t>
      </w:r>
      <w:r w:rsidRPr="004E33F1">
        <w:rPr>
          <w:rStyle w:val="spelle"/>
          <w:rFonts w:ascii="Times New Roman" w:hAnsi="Times New Roman" w:cs="Times New Roman"/>
          <w:sz w:val="20"/>
          <w:szCs w:val="20"/>
        </w:rPr>
        <w:t>nci</w:t>
      </w:r>
      <w:r w:rsidRPr="004E33F1">
        <w:rPr>
          <w:rFonts w:ascii="Times New Roman" w:hAnsi="Times New Roman" w:cs="Times New Roman"/>
          <w:sz w:val="20"/>
          <w:szCs w:val="20"/>
        </w:rPr>
        <w:t>, 8 inci ve 11 inci maddelerine aykırı düştüğünde kuşku yoktur.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Bu nedenle söz konusu hükümlerin iptali gerekmektedir.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2) 31.10.2006 Tarih ve 5553 Sayılı Tohumculuk Kanununun 15 inci Maddesinin Birinci, İkinci ve Üçüncü Fıkralarının Anayasaya Aykırılığı</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Style w:val="grame"/>
          <w:rFonts w:ascii="Times New Roman" w:hAnsi="Times New Roman" w:cs="Times New Roman"/>
          <w:sz w:val="20"/>
          <w:szCs w:val="20"/>
        </w:rPr>
        <w:t xml:space="preserve">31.10.2006 tarih ve 5553 sayılı Tohumculuk Kanununun “Yetki devri” başlıklı 15 inci maddesinin birinci fıkrasında “Bakanlık gerekli gördüğü hâllerde, 5 inci, 6 </w:t>
      </w:r>
      <w:r w:rsidRPr="004E33F1">
        <w:rPr>
          <w:rStyle w:val="spelle"/>
          <w:rFonts w:ascii="Times New Roman" w:hAnsi="Times New Roman" w:cs="Times New Roman"/>
          <w:sz w:val="20"/>
          <w:szCs w:val="20"/>
        </w:rPr>
        <w:t>ncı</w:t>
      </w:r>
      <w:r w:rsidRPr="004E33F1">
        <w:rPr>
          <w:rStyle w:val="grame"/>
          <w:rFonts w:ascii="Times New Roman" w:hAnsi="Times New Roman" w:cs="Times New Roman"/>
          <w:sz w:val="20"/>
          <w:szCs w:val="20"/>
        </w:rPr>
        <w:t xml:space="preserve">, 7 </w:t>
      </w:r>
      <w:r w:rsidRPr="004E33F1">
        <w:rPr>
          <w:rStyle w:val="spelle"/>
          <w:rFonts w:ascii="Times New Roman" w:hAnsi="Times New Roman" w:cs="Times New Roman"/>
          <w:sz w:val="20"/>
          <w:szCs w:val="20"/>
        </w:rPr>
        <w:t>nci</w:t>
      </w:r>
      <w:r w:rsidRPr="004E33F1">
        <w:rPr>
          <w:rStyle w:val="grame"/>
          <w:rFonts w:ascii="Times New Roman" w:hAnsi="Times New Roman" w:cs="Times New Roman"/>
          <w:sz w:val="20"/>
          <w:szCs w:val="20"/>
        </w:rPr>
        <w:t xml:space="preserve"> ve 8 inci maddelerde belirtilen yetkilerini, kısmen veya tamamen Birliğe, kamu kurum ve kuruluşlarına, özel hukuk tüzel kişilerine veya üniversitelere; şartları belirlenmek kaydıyla, süreli veya süresiz olarak devredebilir.” denilmiştir.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xml:space="preserve">Bu hükme göre Tarım ve </w:t>
      </w:r>
      <w:r w:rsidRPr="004E33F1">
        <w:rPr>
          <w:rStyle w:val="spelle"/>
          <w:rFonts w:ascii="Times New Roman" w:hAnsi="Times New Roman" w:cs="Times New Roman"/>
          <w:sz w:val="20"/>
          <w:szCs w:val="20"/>
        </w:rPr>
        <w:t>Köyişleri</w:t>
      </w:r>
      <w:r w:rsidRPr="004E33F1">
        <w:rPr>
          <w:rFonts w:ascii="Times New Roman" w:hAnsi="Times New Roman" w:cs="Times New Roman"/>
          <w:sz w:val="20"/>
          <w:szCs w:val="20"/>
        </w:rPr>
        <w:t xml:space="preserve"> Bakanlığı;</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xml:space="preserve">- tohumlukların üretimine izin verilmesi(5553 </w:t>
      </w:r>
      <w:r w:rsidRPr="004E33F1">
        <w:rPr>
          <w:rStyle w:val="grame"/>
          <w:rFonts w:ascii="Times New Roman" w:hAnsi="Times New Roman" w:cs="Times New Roman"/>
          <w:sz w:val="20"/>
          <w:szCs w:val="20"/>
        </w:rPr>
        <w:t>sa.K</w:t>
      </w:r>
      <w:r w:rsidRPr="004E33F1">
        <w:rPr>
          <w:rFonts w:ascii="Times New Roman" w:hAnsi="Times New Roman" w:cs="Times New Roman"/>
          <w:sz w:val="20"/>
          <w:szCs w:val="20"/>
        </w:rPr>
        <w:t>. m.5),</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tohumluk sınıflarına göre yetiştirilen ve üretilen tohumluklar, sertifikasyon işlemine tâbi tutulması ve tohumlukların ithal edilmesi ve ihracına izin verilmesi</w:t>
      </w:r>
      <w:r w:rsidRPr="004E33F1">
        <w:rPr>
          <w:rStyle w:val="grame"/>
          <w:rFonts w:ascii="Times New Roman" w:hAnsi="Times New Roman" w:cs="Times New Roman"/>
          <w:sz w:val="20"/>
          <w:szCs w:val="20"/>
        </w:rPr>
        <w:t>(</w:t>
      </w:r>
      <w:r w:rsidRPr="004E33F1">
        <w:rPr>
          <w:rFonts w:ascii="Times New Roman" w:hAnsi="Times New Roman" w:cs="Times New Roman"/>
          <w:sz w:val="20"/>
          <w:szCs w:val="20"/>
        </w:rPr>
        <w:t xml:space="preserve">5553 </w:t>
      </w:r>
      <w:r w:rsidRPr="004E33F1">
        <w:rPr>
          <w:rStyle w:val="spelle"/>
          <w:rFonts w:ascii="Times New Roman" w:hAnsi="Times New Roman" w:cs="Times New Roman"/>
          <w:sz w:val="20"/>
          <w:szCs w:val="20"/>
        </w:rPr>
        <w:t>sa</w:t>
      </w:r>
      <w:r w:rsidRPr="004E33F1">
        <w:rPr>
          <w:rFonts w:ascii="Times New Roman" w:hAnsi="Times New Roman" w:cs="Times New Roman"/>
          <w:sz w:val="20"/>
          <w:szCs w:val="20"/>
        </w:rPr>
        <w:t>. K. m.6</w:t>
      </w:r>
      <w:r w:rsidRPr="004E33F1">
        <w:rPr>
          <w:rStyle w:val="grame"/>
          <w:rFonts w:ascii="Times New Roman" w:hAnsi="Times New Roman" w:cs="Times New Roman"/>
          <w:sz w:val="20"/>
          <w:szCs w:val="20"/>
        </w:rPr>
        <w:t>)</w:t>
      </w:r>
      <w:r w:rsidRPr="004E33F1">
        <w:rPr>
          <w:rFonts w:ascii="Times New Roman" w:hAnsi="Times New Roman" w:cs="Times New Roman"/>
          <w:sz w:val="20"/>
          <w:szCs w:val="20"/>
        </w:rPr>
        <w:t>,</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xml:space="preserve">- tohumlukları yetiştiren, işleyen ve satışa hazırlayan, dağıtan ve satan gerçek veya tüzel kişilerin yetkilendirilmesi ve denetlenmesi (5553 </w:t>
      </w:r>
      <w:r w:rsidRPr="004E33F1">
        <w:rPr>
          <w:rStyle w:val="grame"/>
          <w:rFonts w:ascii="Times New Roman" w:hAnsi="Times New Roman" w:cs="Times New Roman"/>
          <w:sz w:val="20"/>
          <w:szCs w:val="20"/>
        </w:rPr>
        <w:t>sa.K</w:t>
      </w:r>
      <w:r w:rsidRPr="004E33F1">
        <w:rPr>
          <w:rFonts w:ascii="Times New Roman" w:hAnsi="Times New Roman" w:cs="Times New Roman"/>
          <w:sz w:val="20"/>
          <w:szCs w:val="20"/>
        </w:rPr>
        <w:t>.m.7) ve</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ticarete arz edilen tohumlukların standartlara uygunluğu ile etiket ve ambalaj bilgilerinin doğruluğunun denetlenmesi</w:t>
      </w:r>
      <w:r w:rsidRPr="004E33F1">
        <w:rPr>
          <w:rStyle w:val="grame"/>
          <w:rFonts w:ascii="Times New Roman" w:hAnsi="Times New Roman" w:cs="Times New Roman"/>
          <w:sz w:val="20"/>
          <w:szCs w:val="20"/>
        </w:rPr>
        <w:t>(</w:t>
      </w:r>
      <w:r w:rsidRPr="004E33F1">
        <w:rPr>
          <w:rFonts w:ascii="Times New Roman" w:hAnsi="Times New Roman" w:cs="Times New Roman"/>
          <w:sz w:val="20"/>
          <w:szCs w:val="20"/>
        </w:rPr>
        <w:t xml:space="preserve">5553 </w:t>
      </w:r>
      <w:r w:rsidRPr="004E33F1">
        <w:rPr>
          <w:rStyle w:val="spelle"/>
          <w:rFonts w:ascii="Times New Roman" w:hAnsi="Times New Roman" w:cs="Times New Roman"/>
          <w:sz w:val="20"/>
          <w:szCs w:val="20"/>
        </w:rPr>
        <w:t>sa</w:t>
      </w:r>
      <w:r w:rsidRPr="004E33F1">
        <w:rPr>
          <w:rFonts w:ascii="Times New Roman" w:hAnsi="Times New Roman" w:cs="Times New Roman"/>
          <w:sz w:val="20"/>
          <w:szCs w:val="20"/>
        </w:rPr>
        <w:t>. K.m.8</w:t>
      </w:r>
      <w:r w:rsidRPr="004E33F1">
        <w:rPr>
          <w:rStyle w:val="grame"/>
          <w:rFonts w:ascii="Times New Roman" w:hAnsi="Times New Roman" w:cs="Times New Roman"/>
          <w:sz w:val="20"/>
          <w:szCs w:val="20"/>
        </w:rPr>
        <w:t>)</w:t>
      </w:r>
      <w:r w:rsidRPr="004E33F1">
        <w:rPr>
          <w:rFonts w:ascii="Times New Roman" w:hAnsi="Times New Roman" w:cs="Times New Roman"/>
          <w:sz w:val="20"/>
          <w:szCs w:val="20"/>
        </w:rPr>
        <w:t>,</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Style w:val="grame"/>
          <w:rFonts w:ascii="Times New Roman" w:hAnsi="Times New Roman" w:cs="Times New Roman"/>
          <w:sz w:val="20"/>
          <w:szCs w:val="20"/>
        </w:rPr>
        <w:lastRenderedPageBreak/>
        <w:t>konularında</w:t>
      </w:r>
      <w:r w:rsidRPr="004E33F1">
        <w:rPr>
          <w:rFonts w:ascii="Times New Roman" w:hAnsi="Times New Roman" w:cs="Times New Roman"/>
          <w:sz w:val="20"/>
          <w:szCs w:val="20"/>
        </w:rPr>
        <w:t xml:space="preserve"> haiz olduğu yetkilerini, gerekli gördüğü hallerde kısmen veya tamamen Türkiye Tohumcular Birliğine, kamu kurum ve kuruluşlarına, özel hukuk tüzel kişilerine veya üniversitelere; şartları belirlenmek kaydıyla, süreli veya süresiz olarak devredebilecektir.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xml:space="preserve">Tohumculuk sektörümüz; hububat, kimi yem bitkileri ve birkaç tarla bitkisi dışında “üstün verimli ve üstün nitelikli bitki çeşitleri ıslahı ve bunların tohumlarının geliştirilerek üretilmesinin çok büyük ölçüde yabancı ülkeler tarafından yapılması” nedenleri ile esasen ileri ülke teknolojilerine bağımlı durumdadır. Ülkenin hububat tohumunun tümüne yakını ile yem bitkisi ve pamuk tohumunun bir kısmı Tarım ve </w:t>
      </w:r>
      <w:r w:rsidRPr="004E33F1">
        <w:rPr>
          <w:rStyle w:val="spelle"/>
          <w:rFonts w:ascii="Times New Roman" w:hAnsi="Times New Roman" w:cs="Times New Roman"/>
          <w:sz w:val="20"/>
          <w:szCs w:val="20"/>
        </w:rPr>
        <w:t>Köyişleri</w:t>
      </w:r>
      <w:r w:rsidRPr="004E33F1">
        <w:rPr>
          <w:rFonts w:ascii="Times New Roman" w:hAnsi="Times New Roman" w:cs="Times New Roman"/>
          <w:sz w:val="20"/>
          <w:szCs w:val="20"/>
        </w:rPr>
        <w:t xml:space="preserve"> Bakanlığına bağlı TİGEM işletmelerinde üretilmekte, geri kalan tüm tarla ürünleri ile bağ-bahçe (sebze-meyve) ürünleri tohum ve tohumlukları özel kesim tarafından üretilmektedir. Yerli koşullarımızda yeterince üstün çeşit ıslahı ve onların tohumluğunun üretimi başarılamadığı için, zorunlu olarak özel kesim yabancı ülkelerde ıslah edilmiş çeşitlerin tohumluklarını getirmekte ve üreticiye aktarmaktadır. Bir yandan ıslah edilmiş çeşitlerin ilk melezleri olan F-1 </w:t>
      </w:r>
      <w:r w:rsidRPr="004E33F1">
        <w:rPr>
          <w:rStyle w:val="spelle"/>
          <w:rFonts w:ascii="Times New Roman" w:hAnsi="Times New Roman" w:cs="Times New Roman"/>
          <w:sz w:val="20"/>
          <w:szCs w:val="20"/>
        </w:rPr>
        <w:t>hibritleri</w:t>
      </w:r>
      <w:r w:rsidRPr="004E33F1">
        <w:rPr>
          <w:rFonts w:ascii="Times New Roman" w:hAnsi="Times New Roman" w:cs="Times New Roman"/>
          <w:sz w:val="20"/>
          <w:szCs w:val="20"/>
        </w:rPr>
        <w:t xml:space="preserve"> ithal edilerek doğrudan üreticiye satılmakta, bir yandan da ana-baba hatları, ebeveynleri getirilerek bunlardan ülke içerisinde F-“ </w:t>
      </w:r>
      <w:r w:rsidRPr="004E33F1">
        <w:rPr>
          <w:rStyle w:val="spelle"/>
          <w:rFonts w:ascii="Times New Roman" w:hAnsi="Times New Roman" w:cs="Times New Roman"/>
          <w:sz w:val="20"/>
          <w:szCs w:val="20"/>
        </w:rPr>
        <w:t>ler</w:t>
      </w:r>
      <w:r w:rsidRPr="004E33F1">
        <w:rPr>
          <w:rFonts w:ascii="Times New Roman" w:hAnsi="Times New Roman" w:cs="Times New Roman"/>
          <w:sz w:val="20"/>
          <w:szCs w:val="20"/>
        </w:rPr>
        <w:t xml:space="preserve"> elde edilmekte ve pazarlanmaktadır.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Özetlenen bu süreç, çeşit ve çeşit tohumu geliştirme konusunda ülkemizin yeterince gelişememesi ve ileri ülkeler düzeyinde araştırma ve ıslah yapamaması, çeşit ve onların tohumlarını üretilmemesinin doğal sonucudur. Tanımlanan bu süreçte, ülke koşullarında tohum üretmek gibi önemli fonksiyon gören özel sektör olduğu gibi, sadece ithalat yapıp tohum satan özel sektör de vardır. Belirtildiği üzere bu işleyiş, bütünüyle tohum teknolojisinin yabancıların tekelinde olmasının sonucudur.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xml:space="preserve">Ancak bu konunun ekonomik bağımsızlıkla bağdaşmayan yanı, “ülkede hangi tohumun üretileceğine kimin karar vereceği” noktasındadır. 5553 sayılı Kanunun on beşinci maddesinin iptali istenen ibareyi de içeren birinci fıkrasında Kanunun 5 inci maddesine yapılan atıfla, tohumluk üretimiyle ilgili beşinci maddede kamuya tanınan “üretim izni yetkilerinin”, diğer kamu kurum ve kuruluşları, üniversiteler, tohumculukla ilgili Birlikler ve özel hukuk tüzel kişilerine devredilebileceği öngörülmektedir. Kamuda bulunan üretim izninin tohumculuk firmalarını tanımlayan özel hukuk tüzel kişilerine devredilmesi, bu alana egemen olan birkaç gelişmiş ülkenin uluslar üstü ve tekelleşmiş firmalarının ülke içi tohum üretimine karar vermeleri gibi, ekonomik dolayısıyla ulusal bağımsızlıkla bağdaşamayacak vahim sonuçlara yol açabilecektir. Her ne kadar dünya tohumculuğuna sayısı sınırlı bu ülke ve firmalar damga vuruyor ise de, Türkiye’de hangi ürünlerin hangi tohumluklarının, hangi koşullarda üretileceğine ulus adına Türkiye Tarım ve </w:t>
      </w:r>
      <w:r w:rsidRPr="004E33F1">
        <w:rPr>
          <w:rStyle w:val="spelle"/>
          <w:rFonts w:ascii="Times New Roman" w:hAnsi="Times New Roman" w:cs="Times New Roman"/>
          <w:sz w:val="20"/>
          <w:szCs w:val="20"/>
        </w:rPr>
        <w:t>Köyişleri</w:t>
      </w:r>
      <w:r w:rsidRPr="004E33F1">
        <w:rPr>
          <w:rFonts w:ascii="Times New Roman" w:hAnsi="Times New Roman" w:cs="Times New Roman"/>
          <w:sz w:val="20"/>
          <w:szCs w:val="20"/>
        </w:rPr>
        <w:t xml:space="preserve"> Bakanlığı karar vermektedir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Anayasanın başlangıç kısmı Türk milli menfaatlerine aykırı hiçbir mülahazanın korunma göremeyeceğini ve 5 inci maddesi de Türk Milletinin bağımsızlığını vurgulamaktadır. Bu kavramlar dar bir çerçeve içinde yorumlanamaz. Bağımsızlık, Büyük Atatürk’ün dediği gibi tam bağımsızlıktır. Bunun içerisinde siyasal bağımsızlık yanında ekonomik bağımsızlık da mevcuttur.</w:t>
      </w:r>
      <w:r w:rsidRPr="004E33F1">
        <w:rPr>
          <w:rFonts w:ascii="Times New Roman" w:hAnsi="Times New Roman" w:cs="Times New Roman"/>
          <w:bCs/>
          <w:sz w:val="20"/>
          <w:szCs w:val="20"/>
        </w:rPr>
        <w:t xml:space="preserve"> </w:t>
      </w:r>
      <w:r w:rsidRPr="004E33F1">
        <w:rPr>
          <w:rStyle w:val="grame"/>
          <w:rFonts w:ascii="Times New Roman" w:hAnsi="Times New Roman" w:cs="Times New Roman"/>
          <w:sz w:val="20"/>
          <w:szCs w:val="20"/>
        </w:rPr>
        <w:t>Oysa iptali istenen ibare, ülkede hangi tohumun üretileceğine karar verme yetkisini dünyada tekel kurmuş yabancıların ortağı olan veya Türkiye ofisi niteliği taşıyan ve bu niteliği gereği yabancının dediğini yapmak zorunda bulunan özel firmalara devredilmesine olanak tanımakta, gelecekte o tekellerin yararları neyi gerektiriyor ise o tohumların üretimine izin verilmesi gibi sonuçları da kaçınılmaz kılmaktadır.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Bu nedenle söz konusu düzenleme, Anayasanın başlangıç kısmına ve 5 inci maddesine aykırı bir düzenlemedir.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xml:space="preserve">Öte yandan, Anayasamızın 2 </w:t>
      </w:r>
      <w:r w:rsidRPr="004E33F1">
        <w:rPr>
          <w:rStyle w:val="spelle"/>
          <w:rFonts w:ascii="Times New Roman" w:hAnsi="Times New Roman" w:cs="Times New Roman"/>
          <w:sz w:val="20"/>
          <w:szCs w:val="20"/>
        </w:rPr>
        <w:t>nci</w:t>
      </w:r>
      <w:r w:rsidRPr="004E33F1">
        <w:rPr>
          <w:rFonts w:ascii="Times New Roman" w:hAnsi="Times New Roman" w:cs="Times New Roman"/>
          <w:sz w:val="20"/>
          <w:szCs w:val="20"/>
        </w:rPr>
        <w:t xml:space="preserve"> maddesinde yer alan sosyal hukuk devleti ile Başlangıç kısmında yer alan Atatürk ilkeleri arasında köklü bir bağlantı bulunmaktadır. Anayasanın öngördüğü sosyal devlet, diğer nitelikleri yanında, ekonomik yaklaşımlarında kamu girişimlerine ağırlık veren ve milli ekonomiyi bu anlayışla düzenleyen bir devlettir.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xml:space="preserve">Prof. Dr. Suna </w:t>
      </w:r>
      <w:r w:rsidRPr="004E33F1">
        <w:rPr>
          <w:rStyle w:val="spelle"/>
          <w:rFonts w:ascii="Times New Roman" w:hAnsi="Times New Roman" w:cs="Times New Roman"/>
          <w:sz w:val="20"/>
          <w:szCs w:val="20"/>
        </w:rPr>
        <w:t>KİLİ’nin</w:t>
      </w:r>
      <w:r w:rsidRPr="004E33F1">
        <w:rPr>
          <w:rFonts w:ascii="Times New Roman" w:hAnsi="Times New Roman" w:cs="Times New Roman"/>
          <w:sz w:val="20"/>
          <w:szCs w:val="20"/>
        </w:rPr>
        <w:t xml:space="preserve"> Atatürk Devrimi Bir Çağdaşlaşma Modeli adlı yazısının sonunda ATATÜRKÇÜLÜK ve ATATÜRK DEVRİM MODELİ başlıklı bölümünde Atatürk Devrim mode1inin özellikleri birer </w:t>
      </w:r>
      <w:r w:rsidRPr="004E33F1">
        <w:rPr>
          <w:rStyle w:val="spelle"/>
          <w:rFonts w:ascii="Times New Roman" w:hAnsi="Times New Roman" w:cs="Times New Roman"/>
          <w:sz w:val="20"/>
          <w:szCs w:val="20"/>
        </w:rPr>
        <w:t>birer</w:t>
      </w:r>
      <w:r w:rsidRPr="004E33F1">
        <w:rPr>
          <w:rFonts w:ascii="Times New Roman" w:hAnsi="Times New Roman" w:cs="Times New Roman"/>
          <w:sz w:val="20"/>
          <w:szCs w:val="20"/>
        </w:rPr>
        <w:t xml:space="preserve"> sayılmakta; “Cumhuriyetçilik, Ulusçuluk, Halkçılık anlatıldıktan sonra Atatürkçülük çağdaş olma amacında devleti baş görevli sayar. Devlet yasalarla, üst yapıda yapılan değişikliklerle sağlanan hakları, altyapıda gerçekleştirilecek değişikliklerle, sağlanacak olanaklarla desteklenmedikçe, </w:t>
      </w:r>
      <w:r w:rsidRPr="004E33F1">
        <w:rPr>
          <w:rFonts w:ascii="Times New Roman" w:hAnsi="Times New Roman" w:cs="Times New Roman"/>
          <w:sz w:val="20"/>
          <w:szCs w:val="20"/>
        </w:rPr>
        <w:lastRenderedPageBreak/>
        <w:t>güçlendirilmedikçe halkın korunması, geleneksel toplum yapısının değiştirilmesi o1anaksızdır. DEVLET EKONOMİYE HEM DÜZENLEYİCİ HEM DE İŞLETMECİ OLARAK GİRECEK, ekonomiyi tüm ulusun, halkın yararına yönlendirecektir” cümleleri yer almaktadır.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xml:space="preserve">Prof. Dr. Hamza </w:t>
      </w:r>
      <w:r w:rsidRPr="004E33F1">
        <w:rPr>
          <w:rStyle w:val="spelle"/>
          <w:rFonts w:ascii="Times New Roman" w:hAnsi="Times New Roman" w:cs="Times New Roman"/>
          <w:sz w:val="20"/>
          <w:szCs w:val="20"/>
        </w:rPr>
        <w:t>EROĞLU’nun</w:t>
      </w:r>
      <w:r w:rsidRPr="004E33F1">
        <w:rPr>
          <w:rFonts w:ascii="Times New Roman" w:hAnsi="Times New Roman" w:cs="Times New Roman"/>
          <w:sz w:val="20"/>
          <w:szCs w:val="20"/>
        </w:rPr>
        <w:t xml:space="preserve"> Atatürk ve Devletçilik adlı yapıtının 102 </w:t>
      </w:r>
      <w:r w:rsidRPr="004E33F1">
        <w:rPr>
          <w:rStyle w:val="spelle"/>
          <w:rFonts w:ascii="Times New Roman" w:hAnsi="Times New Roman" w:cs="Times New Roman"/>
          <w:sz w:val="20"/>
          <w:szCs w:val="20"/>
        </w:rPr>
        <w:t>nci</w:t>
      </w:r>
      <w:r w:rsidRPr="004E33F1">
        <w:rPr>
          <w:rFonts w:ascii="Times New Roman" w:hAnsi="Times New Roman" w:cs="Times New Roman"/>
          <w:sz w:val="20"/>
          <w:szCs w:val="20"/>
        </w:rPr>
        <w:t xml:space="preserve"> sahifesinde “Anayasamızda zikredilmese bile, devletçilik bir politik uygulama olarak sosyal devlet sıfatı ile varlığını devam ettirmektedir. Sosyal devletin Anayasamızda öngörülen görevleri yerine getirebilmesi, devlet yetkilerini arttırması, teşkilat kurarak hizmetleri gerçekleştirmesi gerekir. Türk Anayasasında yer alan sosyal ve iktisadi haklar ve ödevler, liberal bir devlet anlayışı ile yerine getirilemez” ifadesi yer almaktadır.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“Bir hukuk devletinde, devlet erki kullanılarak yapılan tüm kamu işlemlerinin nihaî amacının “kamu yararı” olması gerekir. Bu gereklilik, kamu yararını, yasama organının takdir yetkisi için de bir sınır konumuna getirir.</w:t>
      </w:r>
    </w:p>
    <w:p w:rsidR="004E33F1" w:rsidRPr="004E33F1" w:rsidRDefault="004E33F1" w:rsidP="004E33F1">
      <w:pPr>
        <w:tabs>
          <w:tab w:val="left" w:pos="1134"/>
        </w:tabs>
        <w:ind w:firstLine="567"/>
        <w:jc w:val="both"/>
        <w:rPr>
          <w:rFonts w:ascii="Times New Roman" w:hAnsi="Times New Roman" w:cs="Times New Roman"/>
          <w:sz w:val="20"/>
          <w:szCs w:val="20"/>
        </w:rPr>
      </w:pPr>
      <w:bookmarkStart w:id="0" w:name="761231"/>
      <w:r w:rsidRPr="004E33F1">
        <w:rPr>
          <w:rStyle w:val="grame"/>
          <w:rFonts w:ascii="Times New Roman" w:hAnsi="Times New Roman" w:cs="Times New Roman"/>
          <w:sz w:val="20"/>
          <w:szCs w:val="20"/>
        </w:rPr>
        <w:t xml:space="preserve">Anayasanın 2 </w:t>
      </w:r>
      <w:r w:rsidRPr="004E33F1">
        <w:rPr>
          <w:rStyle w:val="spelle"/>
          <w:rFonts w:ascii="Times New Roman" w:hAnsi="Times New Roman" w:cs="Times New Roman"/>
          <w:sz w:val="20"/>
          <w:szCs w:val="20"/>
        </w:rPr>
        <w:t>nci</w:t>
      </w:r>
      <w:r w:rsidRPr="004E33F1">
        <w:rPr>
          <w:rStyle w:val="grame"/>
          <w:rFonts w:ascii="Times New Roman" w:hAnsi="Times New Roman" w:cs="Times New Roman"/>
          <w:sz w:val="20"/>
          <w:szCs w:val="20"/>
        </w:rPr>
        <w:t xml:space="preserve"> maddesinde belirtilen hukuk devleti, her eylem ve işlemi hukuka uygun olan, her alanda adaletli bir hukuk düzeni kurup bunu geliştirerek sürdüren, Anayasaya aykırı durum ve tutumları benimseyen, hukuku tüm devlet organlarına egemen kılan, yasaların üstünde Anayasanın ve </w:t>
      </w:r>
      <w:r w:rsidRPr="004E33F1">
        <w:rPr>
          <w:rStyle w:val="spelle"/>
          <w:rFonts w:ascii="Times New Roman" w:hAnsi="Times New Roman" w:cs="Times New Roman"/>
          <w:sz w:val="20"/>
          <w:szCs w:val="20"/>
        </w:rPr>
        <w:t>yasakoyucunun</w:t>
      </w:r>
      <w:bookmarkEnd w:id="0"/>
      <w:r w:rsidRPr="004E33F1">
        <w:rPr>
          <w:rStyle w:val="grame"/>
          <w:rFonts w:ascii="Times New Roman" w:hAnsi="Times New Roman" w:cs="Times New Roman"/>
          <w:sz w:val="20"/>
          <w:szCs w:val="20"/>
        </w:rPr>
        <w:t xml:space="preserve"> da bozamayacağı temel hukuk ilkeleri bulunduğu bilincinde olan devlettir. </w:t>
      </w:r>
      <w:r w:rsidRPr="004E33F1">
        <w:rPr>
          <w:rFonts w:ascii="Times New Roman" w:hAnsi="Times New Roman" w:cs="Times New Roman"/>
          <w:sz w:val="20"/>
          <w:szCs w:val="20"/>
        </w:rPr>
        <w:t>&lt;&lt;</w:t>
      </w:r>
      <w:bookmarkStart w:id="1" w:name="P1"/>
      <w:r w:rsidRPr="004E33F1">
        <w:rPr>
          <w:rFonts w:ascii="Times New Roman" w:hAnsi="Times New Roman" w:cs="Times New Roman"/>
          <w:sz w:val="20"/>
          <w:szCs w:val="20"/>
        </w:rPr>
        <w:t>Yasaların kamu yararına dayanması</w:t>
      </w:r>
      <w:bookmarkEnd w:id="1"/>
      <w:r w:rsidRPr="004E33F1">
        <w:rPr>
          <w:rFonts w:ascii="Times New Roman" w:hAnsi="Times New Roman" w:cs="Times New Roman"/>
          <w:sz w:val="20"/>
          <w:szCs w:val="20"/>
        </w:rPr>
        <w:t xml:space="preserve">&gt;&gt; gereği kuşkusuz hukuk devletinin temel değerlerinden birini oluşturmaktadır. Ekonomik dolayısıyla ulusal bağımsızlıkla bağdaşamayan böyle bir düzenlemenin yöneldiği hedefin kamu yararı olmadığı ortadadır. Kamu yararı amacına yönelmemiş olan bir düzenlemenin de, hukuk devleti ilkesine ve dolayısıyla Anayasanın 2 </w:t>
      </w:r>
      <w:r w:rsidRPr="004E33F1">
        <w:rPr>
          <w:rStyle w:val="spelle"/>
          <w:rFonts w:ascii="Times New Roman" w:hAnsi="Times New Roman" w:cs="Times New Roman"/>
          <w:sz w:val="20"/>
          <w:szCs w:val="20"/>
        </w:rPr>
        <w:t>nci</w:t>
      </w:r>
      <w:r w:rsidRPr="004E33F1">
        <w:rPr>
          <w:rFonts w:ascii="Times New Roman" w:hAnsi="Times New Roman" w:cs="Times New Roman"/>
          <w:sz w:val="20"/>
          <w:szCs w:val="20"/>
        </w:rPr>
        <w:t xml:space="preserve"> maddesine aykırı düşeceği açıktır.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xml:space="preserve">5553 sayılı Kanunun “Tohumluk ticareti” başlıklı 7 </w:t>
      </w:r>
      <w:r w:rsidRPr="004E33F1">
        <w:rPr>
          <w:rStyle w:val="spelle"/>
          <w:rFonts w:ascii="Times New Roman" w:hAnsi="Times New Roman" w:cs="Times New Roman"/>
          <w:sz w:val="20"/>
          <w:szCs w:val="20"/>
        </w:rPr>
        <w:t>nci</w:t>
      </w:r>
      <w:r w:rsidRPr="004E33F1">
        <w:rPr>
          <w:rFonts w:ascii="Times New Roman" w:hAnsi="Times New Roman" w:cs="Times New Roman"/>
          <w:sz w:val="20"/>
          <w:szCs w:val="20"/>
        </w:rPr>
        <w:t xml:space="preserve"> maddesine göre; yurt içinde sadece kayıt altına alınmış çeşitlere ait tohumlukların ticaretine izin verilmesi, tohumlukların ithal edilmesi ve ihracı Bakanlığın iznine tâbidir. Bu Kanunun on beşinci maddesinin birinci fıkrasında Kanunun 7 </w:t>
      </w:r>
      <w:r w:rsidRPr="004E33F1">
        <w:rPr>
          <w:rStyle w:val="spelle"/>
          <w:rFonts w:ascii="Times New Roman" w:hAnsi="Times New Roman" w:cs="Times New Roman"/>
          <w:sz w:val="20"/>
          <w:szCs w:val="20"/>
        </w:rPr>
        <w:t>nci</w:t>
      </w:r>
      <w:r w:rsidRPr="004E33F1">
        <w:rPr>
          <w:rFonts w:ascii="Times New Roman" w:hAnsi="Times New Roman" w:cs="Times New Roman"/>
          <w:sz w:val="20"/>
          <w:szCs w:val="20"/>
        </w:rPr>
        <w:t xml:space="preserve"> maddesine yapılan atıfla, Bakanlığa tanınan bu yetkilerin de, “özel hukuk tüzel kişilerine” devredilebileceği öngörülmektedir. Üretim izninin devrine ilişkin olan ve yukarıda açıklanmaya çalışılan sakıncalar, tohumluk, ticareti, ithalatı ve ihracatı konusundaki yetki devrinde de aynen geçerlidir. Belirtilen gerekçelerle, tekelleşmiş yabancı firmaların yönetebileceği özel firmalara bu türden dış ticaret yetkilerinin devredilmesi, özel firma hatta yabancı özel firma yararına ithalat ve ihracat gibi sonuçları her zaman doğurabilir. Açıklanan nedenle, Kanunun “altıncı maddesindeki ithalat ve ihracat izni verilmesi yetkilerinin özel hukuk tüzel kişilerine devrini öngören” düzenleme Anayasanın 2 </w:t>
      </w:r>
      <w:r w:rsidRPr="004E33F1">
        <w:rPr>
          <w:rStyle w:val="spelle"/>
          <w:rFonts w:ascii="Times New Roman" w:hAnsi="Times New Roman" w:cs="Times New Roman"/>
          <w:sz w:val="20"/>
          <w:szCs w:val="20"/>
        </w:rPr>
        <w:t>nci</w:t>
      </w:r>
      <w:r w:rsidRPr="004E33F1">
        <w:rPr>
          <w:rFonts w:ascii="Times New Roman" w:hAnsi="Times New Roman" w:cs="Times New Roman"/>
          <w:sz w:val="20"/>
          <w:szCs w:val="20"/>
        </w:rPr>
        <w:t xml:space="preserve"> ve 5 inci maddelerine aykırıdır.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Style w:val="grame"/>
          <w:rFonts w:ascii="Times New Roman" w:hAnsi="Times New Roman" w:cs="Times New Roman"/>
          <w:sz w:val="20"/>
          <w:szCs w:val="20"/>
        </w:rPr>
        <w:t xml:space="preserve">5553 sayılı Kanunun “Piyasa denetimi” başlığını taşıyan 8 inci maddesinin birinci fıkrasında, tohumlukları yetiştiren, işleyen ve satışa hazırlayan, dağıtan ve satan gerçek veya tüzel kişilerin Bakanlık tarafından yetkilendirilip denetleneceği; ikinci fıkrasında da ticarete arz edilen tohumlukların standartlara uygunluğu ile etiket ve ambalaj bilgilerinin doğruluğunun da yine Bakanlıkça denetleneceği hükme bağlanmıştır. </w:t>
      </w:r>
      <w:r w:rsidRPr="004E33F1">
        <w:rPr>
          <w:rFonts w:ascii="Times New Roman" w:hAnsi="Times New Roman" w:cs="Times New Roman"/>
          <w:sz w:val="20"/>
          <w:szCs w:val="20"/>
        </w:rPr>
        <w:t xml:space="preserve">Bu Kanunun on beşinci maddesinin iptali istenen ibareyi de içeren birinci fıkrasında Kanunun 7 </w:t>
      </w:r>
      <w:r w:rsidRPr="004E33F1">
        <w:rPr>
          <w:rStyle w:val="spelle"/>
          <w:rFonts w:ascii="Times New Roman" w:hAnsi="Times New Roman" w:cs="Times New Roman"/>
          <w:sz w:val="20"/>
          <w:szCs w:val="20"/>
        </w:rPr>
        <w:t>nci</w:t>
      </w:r>
      <w:r w:rsidRPr="004E33F1">
        <w:rPr>
          <w:rFonts w:ascii="Times New Roman" w:hAnsi="Times New Roman" w:cs="Times New Roman"/>
          <w:sz w:val="20"/>
          <w:szCs w:val="20"/>
        </w:rPr>
        <w:t xml:space="preserve"> maddesine yapılan atıfla, Bakanlığa tanınan bu yetkilerin de, “özel hukuk tüzel kişilerine” devredilebileceği öngörülmektedir. Yukarıda etraflıca açıklanan sakıncalar yani üretim izni yetkilerinin ve tohumluk, ticareti, ithalatı ve ihracatı konusundaki yetkilerin özel sektöre devrindeki sakıncalar, “denetim görevinde de” aynen geçerlidir. </w:t>
      </w:r>
      <w:r w:rsidRPr="004E33F1">
        <w:rPr>
          <w:rStyle w:val="grame"/>
          <w:rFonts w:ascii="Times New Roman" w:hAnsi="Times New Roman" w:cs="Times New Roman"/>
          <w:sz w:val="20"/>
          <w:szCs w:val="20"/>
        </w:rPr>
        <w:t>Zira,</w:t>
      </w:r>
      <w:r w:rsidRPr="004E33F1">
        <w:rPr>
          <w:rFonts w:ascii="Times New Roman" w:hAnsi="Times New Roman" w:cs="Times New Roman"/>
          <w:sz w:val="20"/>
          <w:szCs w:val="20"/>
        </w:rPr>
        <w:t xml:space="preserve"> bu tür bir yetkinin, süreçte tekelleşmiş yabancıların</w:t>
      </w:r>
      <w:r w:rsidRPr="004E33F1">
        <w:rPr>
          <w:rFonts w:ascii="Times New Roman" w:hAnsi="Times New Roman" w:cs="Times New Roman"/>
          <w:bCs/>
          <w:sz w:val="20"/>
          <w:szCs w:val="20"/>
        </w:rPr>
        <w:t xml:space="preserve"> </w:t>
      </w:r>
      <w:r w:rsidRPr="004E33F1">
        <w:rPr>
          <w:rFonts w:ascii="Times New Roman" w:hAnsi="Times New Roman" w:cs="Times New Roman"/>
          <w:sz w:val="20"/>
          <w:szCs w:val="20"/>
        </w:rPr>
        <w:t>etkili olacakları bir özel kesim gurubuna bırakılması, denetimin o yabancı ve yerli firmaların yararları doğrultusunda işletilmesi sonucunu doğurabilir.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Prof. Dr. Tarık Zafer TUNAYA Siyasal Kurumlar ve Anayasa, Hukuku adlı yapıtının 449 uncu sahifesinde SOSYAL DEVLETİ şöyle anlatmaktadır: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xml:space="preserve">Sosyal devlet, kişiyi ekonomik hayatta yenik bırakmayan devlettir. Bu devlet ekonomik hayatı düzenler. Nitekim fiyat iniş çıkışlarını, yatırım oranlarını, insan gücü kullanımını, dış ticaret dengesini kontrol eder ve sorumluluk yüklenir. Plancıdır, kamu kesimine ağırlık verir. Bu Devleti, üretim araçlarının özel sahipleri tek ve </w:t>
      </w:r>
      <w:r w:rsidRPr="004E33F1">
        <w:rPr>
          <w:rStyle w:val="grame"/>
          <w:rFonts w:ascii="Times New Roman" w:hAnsi="Times New Roman" w:cs="Times New Roman"/>
          <w:sz w:val="20"/>
          <w:szCs w:val="20"/>
        </w:rPr>
        <w:t>hakim</w:t>
      </w:r>
      <w:r w:rsidRPr="004E33F1">
        <w:rPr>
          <w:rFonts w:ascii="Times New Roman" w:hAnsi="Times New Roman" w:cs="Times New Roman"/>
          <w:sz w:val="20"/>
          <w:szCs w:val="20"/>
        </w:rPr>
        <w:t xml:space="preserve"> kudret olarak kontrol edemezler. Aksine Devlet onları kontrol etmekle ödevlidir. Yatırımları saptayan kararlara </w:t>
      </w:r>
      <w:r w:rsidRPr="004E33F1">
        <w:rPr>
          <w:rStyle w:val="grame"/>
          <w:rFonts w:ascii="Times New Roman" w:hAnsi="Times New Roman" w:cs="Times New Roman"/>
          <w:sz w:val="20"/>
          <w:szCs w:val="20"/>
        </w:rPr>
        <w:t>hakim</w:t>
      </w:r>
      <w:r w:rsidRPr="004E33F1">
        <w:rPr>
          <w:rFonts w:ascii="Times New Roman" w:hAnsi="Times New Roman" w:cs="Times New Roman"/>
          <w:sz w:val="20"/>
          <w:szCs w:val="20"/>
        </w:rPr>
        <w:t xml:space="preserve"> olamazlar. </w:t>
      </w:r>
      <w:r w:rsidRPr="004E33F1">
        <w:rPr>
          <w:rStyle w:val="grame"/>
          <w:rFonts w:ascii="Times New Roman" w:hAnsi="Times New Roman" w:cs="Times New Roman"/>
          <w:sz w:val="20"/>
          <w:szCs w:val="20"/>
        </w:rPr>
        <w:t>Fakat,</w:t>
      </w:r>
      <w:r w:rsidRPr="004E33F1">
        <w:rPr>
          <w:rFonts w:ascii="Times New Roman" w:hAnsi="Times New Roman" w:cs="Times New Roman"/>
          <w:sz w:val="20"/>
          <w:szCs w:val="20"/>
        </w:rPr>
        <w:t xml:space="preserve"> özel kesim vardır. Kamu kesimine oranla ikinci plandadır. Devlet özel kesimin kontrolü altına girmesi, sosyal niteliğini kaybeder.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lastRenderedPageBreak/>
        <w:t>Bu nedenle, denetim yetkisinin Devletin elinde bulunması, söz konusu olayda sosyal devlet ilkesinin devlete yüklediği görevlerin yerine getirilmesi bakımından gerekli görülmektedir.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xml:space="preserve">Kanunun altıncı maddesinde tanımlanan “sertifikasyon görevindeki yetki” tümüyle teknik nitelikli bir hizmet olduğundan, diğer yetkilerin özel sektöre devrinin iptal edilmesi halinde, bu tür bir yetkinin diğer yetkilerle donatılmadan özel hukuk tüzelkişilerine devri de açıkça görüleceği gibi sakıncalı olacaktır. Belirtilen nedenlerle söz konusu yetki devri Anayasanın 2 </w:t>
      </w:r>
      <w:r w:rsidRPr="004E33F1">
        <w:rPr>
          <w:rStyle w:val="spelle"/>
          <w:rFonts w:ascii="Times New Roman" w:hAnsi="Times New Roman" w:cs="Times New Roman"/>
          <w:sz w:val="20"/>
          <w:szCs w:val="20"/>
        </w:rPr>
        <w:t>nci</w:t>
      </w:r>
      <w:r w:rsidRPr="004E33F1">
        <w:rPr>
          <w:rFonts w:ascii="Times New Roman" w:hAnsi="Times New Roman" w:cs="Times New Roman"/>
          <w:sz w:val="20"/>
          <w:szCs w:val="20"/>
        </w:rPr>
        <w:t xml:space="preserve"> ve 5 inci maddelerine aykırı düşmektedir.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xml:space="preserve">15 inci maddenin birinci fıkrasında Bakanlığa verilen özel hukuk tüzelkişilerine yetki devri </w:t>
      </w:r>
      <w:r w:rsidRPr="004E33F1">
        <w:rPr>
          <w:rStyle w:val="grame"/>
          <w:rFonts w:ascii="Times New Roman" w:hAnsi="Times New Roman" w:cs="Times New Roman"/>
          <w:sz w:val="20"/>
          <w:szCs w:val="20"/>
        </w:rPr>
        <w:t>imkanı</w:t>
      </w:r>
      <w:r w:rsidRPr="004E33F1">
        <w:rPr>
          <w:rFonts w:ascii="Times New Roman" w:hAnsi="Times New Roman" w:cs="Times New Roman"/>
          <w:sz w:val="20"/>
          <w:szCs w:val="20"/>
        </w:rPr>
        <w:t>, Anayasanın 8 ve 123 üncü maddeleri ile de bağdaşmamaktadır.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xml:space="preserve">Anayasanın 8 inci maddesi, yürütme yetki ve görevinin Cumhurbaşkanı ve Bakanlar Kurulunca yerine getirileceğini; 123 üncü maddesi ise idarenin kuruluş ve görevlerinin merkezden yönetim ve yerinden yönetim esaslarına dayandığını ve kuruluş ve görevleriyle de bir bütün olduğunu ifade etmektedir. Buradan çıkan anlam yürütme yetki ve görevinin Cumhurbaşkanı, Bakanlar Kurulu, merkezden ve yerinden yönetim yönetsel birimleri tarafından kullanılabileceği, özel hukuk tüzelkişileri tarafından ise kullanılamayacağıdır. Bu nedenle Bakanlığa, yetkilerini özel hukuk tüzelkişilerine devretme bakımından tanınan </w:t>
      </w:r>
      <w:r w:rsidRPr="004E33F1">
        <w:rPr>
          <w:rStyle w:val="grame"/>
          <w:rFonts w:ascii="Times New Roman" w:hAnsi="Times New Roman" w:cs="Times New Roman"/>
          <w:sz w:val="20"/>
          <w:szCs w:val="20"/>
        </w:rPr>
        <w:t>imkan</w:t>
      </w:r>
      <w:r w:rsidRPr="004E33F1">
        <w:rPr>
          <w:rFonts w:ascii="Times New Roman" w:hAnsi="Times New Roman" w:cs="Times New Roman"/>
          <w:sz w:val="20"/>
          <w:szCs w:val="20"/>
        </w:rPr>
        <w:t>, Anayasanın 8 ve 123 üncü maddelerine de aykırı düşmektedir.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xml:space="preserve">15 inci maddenin birinci fıkrasında yer alan yetki devri </w:t>
      </w:r>
      <w:r w:rsidRPr="004E33F1">
        <w:rPr>
          <w:rStyle w:val="grame"/>
          <w:rFonts w:ascii="Times New Roman" w:hAnsi="Times New Roman" w:cs="Times New Roman"/>
          <w:sz w:val="20"/>
          <w:szCs w:val="20"/>
        </w:rPr>
        <w:t>imkanı</w:t>
      </w:r>
      <w:r w:rsidRPr="004E33F1">
        <w:rPr>
          <w:rFonts w:ascii="Times New Roman" w:hAnsi="Times New Roman" w:cs="Times New Roman"/>
          <w:sz w:val="20"/>
          <w:szCs w:val="20"/>
        </w:rPr>
        <w:t>, yalnız özel hukuk tüzelkişilerine yapılacak yetki devirleri açısından değil, fakat tüm kamu kurum ve kuruluşları ve üniversitelere yapılacak yetki devirleri açısından da Anayasaya aykırı görünüm taşımaktadır.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Anayasanın 123 üncü maddesi idarenin kuruluş ve görevleriyle bir bütün olduğunu ve kanunla düzenleneceğini ifade etmektedir.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xml:space="preserve">İptali istenen 15 </w:t>
      </w:r>
      <w:r w:rsidRPr="004E33F1">
        <w:rPr>
          <w:rStyle w:val="spelle"/>
          <w:rFonts w:ascii="Times New Roman" w:hAnsi="Times New Roman" w:cs="Times New Roman"/>
          <w:sz w:val="20"/>
          <w:szCs w:val="20"/>
        </w:rPr>
        <w:t>nci</w:t>
      </w:r>
      <w:r w:rsidRPr="004E33F1">
        <w:rPr>
          <w:rFonts w:ascii="Times New Roman" w:hAnsi="Times New Roman" w:cs="Times New Roman"/>
          <w:sz w:val="20"/>
          <w:szCs w:val="20"/>
        </w:rPr>
        <w:t xml:space="preserve"> maddenin birinci fıkrasında gösterilen yetkilerin hangilerinin, hangi kamu kurum ve kuruluşlarına devredileceğine veya devredilebileceğine ilişkin bir düzenleme 5553 sayılı Kanunda yapılmamıştır.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xml:space="preserve">Bu durumda yetki devri </w:t>
      </w:r>
      <w:r w:rsidRPr="004E33F1">
        <w:rPr>
          <w:rStyle w:val="grame"/>
          <w:rFonts w:ascii="Times New Roman" w:hAnsi="Times New Roman" w:cs="Times New Roman"/>
          <w:sz w:val="20"/>
          <w:szCs w:val="20"/>
        </w:rPr>
        <w:t>ile,</w:t>
      </w:r>
      <w:r w:rsidRPr="004E33F1">
        <w:rPr>
          <w:rFonts w:ascii="Times New Roman" w:hAnsi="Times New Roman" w:cs="Times New Roman"/>
          <w:sz w:val="20"/>
          <w:szCs w:val="20"/>
        </w:rPr>
        <w:t xml:space="preserve"> kamu kurum ve kuruluşları kuruluş kanunlarında gösterilmemiş yetkilerle donatılacaklardır. Yetki devri </w:t>
      </w:r>
      <w:r w:rsidRPr="004E33F1">
        <w:rPr>
          <w:rStyle w:val="grame"/>
          <w:rFonts w:ascii="Times New Roman" w:hAnsi="Times New Roman" w:cs="Times New Roman"/>
          <w:sz w:val="20"/>
          <w:szCs w:val="20"/>
        </w:rPr>
        <w:t>imkanına</w:t>
      </w:r>
      <w:r w:rsidRPr="004E33F1">
        <w:rPr>
          <w:rFonts w:ascii="Times New Roman" w:hAnsi="Times New Roman" w:cs="Times New Roman"/>
          <w:sz w:val="20"/>
          <w:szCs w:val="20"/>
        </w:rPr>
        <w:t xml:space="preserve"> 15 inci maddede yer verilmiş olması, devredilecek yetkiyi kullanacak kamu kurumunun görevleri açısından “kanunda düzenlenmiş olma” gereğini karşılayamayacak ve Anayasanın 8 ve 123 üncü maddelerindeki idarenin – yürütmenin kanuniliği ilkesine aykırı bir durumun ortaya çıkmasına yol açacaktır.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Çünkü “görevlerin kanunda gösterilmiş” sayılabilmesi için, kanunda hangi görevin hangi kamu kurum ve kuruluşuna veya üniversiteye verebileceğine ilişkin bir belirlemenin yapılmış olması gerekmektedir. İptali istenen fıkrada ise sadece devredilebilecek yetkiler toptancı biçimde gösterilmekle yetinilmiş; hangi yetkinin hangi kamu kurum, kuruluş veya üniversiteye devredilebileceği hususuna açıklık kazandırılmamıştır.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xml:space="preserve">Kaldı ki, 15 inci maddenin birinci fıkrasındaki yetkilendirme </w:t>
      </w:r>
      <w:r w:rsidRPr="004E33F1">
        <w:rPr>
          <w:rStyle w:val="grame"/>
          <w:rFonts w:ascii="Times New Roman" w:hAnsi="Times New Roman" w:cs="Times New Roman"/>
          <w:sz w:val="20"/>
          <w:szCs w:val="20"/>
        </w:rPr>
        <w:t>imkanı</w:t>
      </w:r>
      <w:r w:rsidRPr="004E33F1">
        <w:rPr>
          <w:rFonts w:ascii="Times New Roman" w:hAnsi="Times New Roman" w:cs="Times New Roman"/>
          <w:sz w:val="20"/>
          <w:szCs w:val="20"/>
        </w:rPr>
        <w:t xml:space="preserve">, aynı konuda birbirinden farklı zamanlarda farklı kurum ve kuruluşların veya üniversitelerin yetkilendirilmesine yol açabilecek; bu da idarenin görevlerinde belirsizlik, görevlendirme ve yetkilendirmede keyfilik gibi sonuçlara götürebilecektir. Böyle bir tablonun ise, hukuk devleti ilkesi ile bağdaştırılabilmesi </w:t>
      </w:r>
      <w:r w:rsidRPr="004E33F1">
        <w:rPr>
          <w:rStyle w:val="grame"/>
          <w:rFonts w:ascii="Times New Roman" w:hAnsi="Times New Roman" w:cs="Times New Roman"/>
          <w:sz w:val="20"/>
          <w:szCs w:val="20"/>
        </w:rPr>
        <w:t>imkansızdır</w:t>
      </w:r>
      <w:r w:rsidRPr="004E33F1">
        <w:rPr>
          <w:rFonts w:ascii="Times New Roman" w:hAnsi="Times New Roman" w:cs="Times New Roman"/>
          <w:sz w:val="20"/>
          <w:szCs w:val="20"/>
        </w:rPr>
        <w:t>.</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xml:space="preserve">Ayrıca 15 inci maddenin birinci fıkrasında devredilebilmesine </w:t>
      </w:r>
      <w:r w:rsidRPr="004E33F1">
        <w:rPr>
          <w:rStyle w:val="grame"/>
          <w:rFonts w:ascii="Times New Roman" w:hAnsi="Times New Roman" w:cs="Times New Roman"/>
          <w:sz w:val="20"/>
          <w:szCs w:val="20"/>
        </w:rPr>
        <w:t>imkan</w:t>
      </w:r>
      <w:r w:rsidRPr="004E33F1">
        <w:rPr>
          <w:rFonts w:ascii="Times New Roman" w:hAnsi="Times New Roman" w:cs="Times New Roman"/>
          <w:sz w:val="20"/>
          <w:szCs w:val="20"/>
        </w:rPr>
        <w:t xml:space="preserve"> tanınan yetkilerin bir kısmı zaten Bakanlığa Yasanın Anayasanın 6 </w:t>
      </w:r>
      <w:r w:rsidRPr="004E33F1">
        <w:rPr>
          <w:rStyle w:val="spelle"/>
          <w:rFonts w:ascii="Times New Roman" w:hAnsi="Times New Roman" w:cs="Times New Roman"/>
          <w:sz w:val="20"/>
          <w:szCs w:val="20"/>
        </w:rPr>
        <w:t>ncı</w:t>
      </w:r>
      <w:r w:rsidRPr="004E33F1">
        <w:rPr>
          <w:rFonts w:ascii="Times New Roman" w:hAnsi="Times New Roman" w:cs="Times New Roman"/>
          <w:sz w:val="20"/>
          <w:szCs w:val="20"/>
        </w:rPr>
        <w:t xml:space="preserve">, 7 </w:t>
      </w:r>
      <w:r w:rsidRPr="004E33F1">
        <w:rPr>
          <w:rStyle w:val="spelle"/>
          <w:rFonts w:ascii="Times New Roman" w:hAnsi="Times New Roman" w:cs="Times New Roman"/>
          <w:sz w:val="20"/>
          <w:szCs w:val="20"/>
        </w:rPr>
        <w:t>nci</w:t>
      </w:r>
      <w:r w:rsidRPr="004E33F1">
        <w:rPr>
          <w:rFonts w:ascii="Times New Roman" w:hAnsi="Times New Roman" w:cs="Times New Roman"/>
          <w:sz w:val="20"/>
          <w:szCs w:val="20"/>
        </w:rPr>
        <w:t xml:space="preserve"> ve 8 inci maddelerine aykırı biçimde verdiği asli düzenleme yetkileridir. Bunların hangi yetkiler olduğu yukarıda (1) numaralı başlıktaki Anayasaya aykırılık gerekçesinde gösterilmiştir. Bunların özel hukuk tüzelkişilerine, kamu kurum ve kuruluşlarına veya üniversitelere devri, Anayasanın 6 </w:t>
      </w:r>
      <w:r w:rsidRPr="004E33F1">
        <w:rPr>
          <w:rStyle w:val="spelle"/>
          <w:rFonts w:ascii="Times New Roman" w:hAnsi="Times New Roman" w:cs="Times New Roman"/>
          <w:sz w:val="20"/>
          <w:szCs w:val="20"/>
        </w:rPr>
        <w:t>ncı</w:t>
      </w:r>
      <w:r w:rsidRPr="004E33F1">
        <w:rPr>
          <w:rFonts w:ascii="Times New Roman" w:hAnsi="Times New Roman" w:cs="Times New Roman"/>
          <w:sz w:val="20"/>
          <w:szCs w:val="20"/>
        </w:rPr>
        <w:t xml:space="preserve">, 7 </w:t>
      </w:r>
      <w:r w:rsidRPr="004E33F1">
        <w:rPr>
          <w:rStyle w:val="spelle"/>
          <w:rFonts w:ascii="Times New Roman" w:hAnsi="Times New Roman" w:cs="Times New Roman"/>
          <w:sz w:val="20"/>
          <w:szCs w:val="20"/>
        </w:rPr>
        <w:t>nci</w:t>
      </w:r>
      <w:r w:rsidRPr="004E33F1">
        <w:rPr>
          <w:rFonts w:ascii="Times New Roman" w:hAnsi="Times New Roman" w:cs="Times New Roman"/>
          <w:sz w:val="20"/>
          <w:szCs w:val="20"/>
        </w:rPr>
        <w:t xml:space="preserve"> ve 8 inci maddelerine aykırılık niteliklerini ortadan kaldırmayacak, pekiştirecektir.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xml:space="preserve">Diğer taraftan, tarım ve hayvancılıkla uğraşanların korunması ve desteklenmesi Devletin ödevidir. Bu ödev, Anayasanın 45 inci maddesinde düzenlenmiştir. Devletin bu konudaki görevinin amacı; Tarım arazileri ile çayır ve meraların amaç dışı kullanılmasını ve tahribini önlemek, tarımsal üretim planlaması yapmak, bu plana uygun bitkisel ve hayvansal üretimi artırmaktır. Tarımsal üretim planlamasının tohumlukların üretimini de </w:t>
      </w:r>
      <w:r w:rsidRPr="004E33F1">
        <w:rPr>
          <w:rFonts w:ascii="Times New Roman" w:hAnsi="Times New Roman" w:cs="Times New Roman"/>
          <w:sz w:val="20"/>
          <w:szCs w:val="20"/>
        </w:rPr>
        <w:lastRenderedPageBreak/>
        <w:t>kapsadığı açıktır. Bu bakımdan söz konusu yetki devri, Devletin Anayasada tarım konusunda kendisine verilen görevleri tam anlamıyla yerine getirmesine engel olarak Anayasanın 45 inci maddesine de aykırı düşmektedir.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Bir yasa kuralının Anayasanın herhangi bir kuralına aykırılığının tespiti onun kendiliğinden Anayasanın 11 inci maddesine de aykırılığı sonucunu doğuracaktır (Anayasa Mahkemesinin 03.06.1988 tarih ve E.1987/28, K.1988/16 sayılı kararı, AMKD</w:t>
      </w:r>
      <w:r w:rsidRPr="004E33F1">
        <w:rPr>
          <w:rStyle w:val="grame"/>
          <w:rFonts w:ascii="Times New Roman" w:hAnsi="Times New Roman" w:cs="Times New Roman"/>
          <w:sz w:val="20"/>
          <w:szCs w:val="20"/>
        </w:rPr>
        <w:t>.,</w:t>
      </w:r>
      <w:r w:rsidRPr="004E33F1">
        <w:rPr>
          <w:rFonts w:ascii="Times New Roman" w:hAnsi="Times New Roman" w:cs="Times New Roman"/>
          <w:sz w:val="20"/>
          <w:szCs w:val="20"/>
        </w:rPr>
        <w:t xml:space="preserve"> </w:t>
      </w:r>
      <w:r w:rsidRPr="004E33F1">
        <w:rPr>
          <w:rStyle w:val="spelle"/>
          <w:rFonts w:ascii="Times New Roman" w:hAnsi="Times New Roman" w:cs="Times New Roman"/>
          <w:sz w:val="20"/>
          <w:szCs w:val="20"/>
        </w:rPr>
        <w:t>sa</w:t>
      </w:r>
      <w:r w:rsidRPr="004E33F1">
        <w:rPr>
          <w:rFonts w:ascii="Times New Roman" w:hAnsi="Times New Roman" w:cs="Times New Roman"/>
          <w:sz w:val="20"/>
          <w:szCs w:val="20"/>
        </w:rPr>
        <w:t xml:space="preserve">. 24, </w:t>
      </w:r>
      <w:r w:rsidRPr="004E33F1">
        <w:rPr>
          <w:rStyle w:val="spelle"/>
          <w:rFonts w:ascii="Times New Roman" w:hAnsi="Times New Roman" w:cs="Times New Roman"/>
          <w:sz w:val="20"/>
          <w:szCs w:val="20"/>
        </w:rPr>
        <w:t>shf</w:t>
      </w:r>
      <w:r w:rsidRPr="004E33F1">
        <w:rPr>
          <w:rFonts w:ascii="Times New Roman" w:hAnsi="Times New Roman" w:cs="Times New Roman"/>
          <w:sz w:val="20"/>
          <w:szCs w:val="20"/>
        </w:rPr>
        <w:t>. 225).</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xml:space="preserve">Açıklanan nedenlerle, 31.10.2006 tarih ve 5553 sayılı Tohumculuk Kanununun 15 inci maddesinin birinci fıkrası Anayasanın 2 </w:t>
      </w:r>
      <w:r w:rsidRPr="004E33F1">
        <w:rPr>
          <w:rStyle w:val="spelle"/>
          <w:rFonts w:ascii="Times New Roman" w:hAnsi="Times New Roman" w:cs="Times New Roman"/>
          <w:sz w:val="20"/>
          <w:szCs w:val="20"/>
        </w:rPr>
        <w:t>nci</w:t>
      </w:r>
      <w:r w:rsidRPr="004E33F1">
        <w:rPr>
          <w:rFonts w:ascii="Times New Roman" w:hAnsi="Times New Roman" w:cs="Times New Roman"/>
          <w:sz w:val="20"/>
          <w:szCs w:val="20"/>
        </w:rPr>
        <w:t xml:space="preserve">, 5 inci, 6 </w:t>
      </w:r>
      <w:r w:rsidRPr="004E33F1">
        <w:rPr>
          <w:rStyle w:val="spelle"/>
          <w:rFonts w:ascii="Times New Roman" w:hAnsi="Times New Roman" w:cs="Times New Roman"/>
          <w:sz w:val="20"/>
          <w:szCs w:val="20"/>
        </w:rPr>
        <w:t>ncı</w:t>
      </w:r>
      <w:r w:rsidRPr="004E33F1">
        <w:rPr>
          <w:rFonts w:ascii="Times New Roman" w:hAnsi="Times New Roman" w:cs="Times New Roman"/>
          <w:sz w:val="20"/>
          <w:szCs w:val="20"/>
        </w:rPr>
        <w:t xml:space="preserve">, 7 </w:t>
      </w:r>
      <w:r w:rsidRPr="004E33F1">
        <w:rPr>
          <w:rStyle w:val="spelle"/>
          <w:rFonts w:ascii="Times New Roman" w:hAnsi="Times New Roman" w:cs="Times New Roman"/>
          <w:sz w:val="20"/>
          <w:szCs w:val="20"/>
        </w:rPr>
        <w:t>nci</w:t>
      </w:r>
      <w:r w:rsidRPr="004E33F1">
        <w:rPr>
          <w:rFonts w:ascii="Times New Roman" w:hAnsi="Times New Roman" w:cs="Times New Roman"/>
          <w:sz w:val="20"/>
          <w:szCs w:val="20"/>
        </w:rPr>
        <w:t>, 8 inci, 11 inci, 45 inci ve 123 üncü maddelerine aykırı olup, iptali gerekmektedir.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15 inci maddenin ikinci ve üçüncü fıkralarında ise yukarıda Anayasaya aykırılığını açıkladığımız birinci fıkrada tanınan yetki devri ile ilgili esaslar düzenlenmektedir.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xml:space="preserve">Yetki devri </w:t>
      </w:r>
      <w:r w:rsidRPr="004E33F1">
        <w:rPr>
          <w:rStyle w:val="grame"/>
          <w:rFonts w:ascii="Times New Roman" w:hAnsi="Times New Roman" w:cs="Times New Roman"/>
          <w:sz w:val="20"/>
          <w:szCs w:val="20"/>
        </w:rPr>
        <w:t>imkanı</w:t>
      </w:r>
      <w:r w:rsidRPr="004E33F1">
        <w:rPr>
          <w:rFonts w:ascii="Times New Roman" w:hAnsi="Times New Roman" w:cs="Times New Roman"/>
          <w:sz w:val="20"/>
          <w:szCs w:val="20"/>
        </w:rPr>
        <w:t>, açıkladığımız nedenlerle Anayasaya aykırı olduğu için, bu yetki devri ile ilgili esasları düzenleyen ikinci ve üçüncü fıkralar da, birinci fıkra için söz konusu olan nedenlerle Anayasaya aykırı nitelik taşımaktadırlar ve iptalleri gerekmektedir.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IV. YÜRÜRLÜĞÜ DURDURMA İSTEMİNİN GEREKÇESİ</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Style w:val="grame"/>
          <w:rFonts w:ascii="Times New Roman" w:hAnsi="Times New Roman" w:cs="Times New Roman"/>
          <w:sz w:val="20"/>
          <w:szCs w:val="20"/>
        </w:rPr>
        <w:t xml:space="preserve">31.10.2006 tarih ve 5553 sayılı Tohumculuk Kanununun 4 üncü maddesinin üçüncü ve dördüncü fıkralarında, 5 inci maddesinin ikinci ve dördüncü fıkralarında, 6 </w:t>
      </w:r>
      <w:r w:rsidRPr="004E33F1">
        <w:rPr>
          <w:rStyle w:val="spelle"/>
          <w:rFonts w:ascii="Times New Roman" w:hAnsi="Times New Roman" w:cs="Times New Roman"/>
          <w:sz w:val="20"/>
          <w:szCs w:val="20"/>
        </w:rPr>
        <w:t>ncı</w:t>
      </w:r>
      <w:r w:rsidRPr="004E33F1">
        <w:rPr>
          <w:rStyle w:val="grame"/>
          <w:rFonts w:ascii="Times New Roman" w:hAnsi="Times New Roman" w:cs="Times New Roman"/>
          <w:sz w:val="20"/>
          <w:szCs w:val="20"/>
        </w:rPr>
        <w:t xml:space="preserve"> maddesinin üçüncü fıkrasında, 8 inci maddesinin birinci fıkrasında, 9 uncu maddesinin ikinci fıkrasında, 15 inci maddesinin 4 üncü fıkrasında yürütmeye Anayasanın 6 </w:t>
      </w:r>
      <w:r w:rsidRPr="004E33F1">
        <w:rPr>
          <w:rStyle w:val="spelle"/>
          <w:rFonts w:ascii="Times New Roman" w:hAnsi="Times New Roman" w:cs="Times New Roman"/>
          <w:sz w:val="20"/>
          <w:szCs w:val="20"/>
        </w:rPr>
        <w:t>ncı</w:t>
      </w:r>
      <w:r w:rsidRPr="004E33F1">
        <w:rPr>
          <w:rStyle w:val="grame"/>
          <w:rFonts w:ascii="Times New Roman" w:hAnsi="Times New Roman" w:cs="Times New Roman"/>
          <w:sz w:val="20"/>
          <w:szCs w:val="20"/>
        </w:rPr>
        <w:t xml:space="preserve">, 7 </w:t>
      </w:r>
      <w:r w:rsidRPr="004E33F1">
        <w:rPr>
          <w:rStyle w:val="spelle"/>
          <w:rFonts w:ascii="Times New Roman" w:hAnsi="Times New Roman" w:cs="Times New Roman"/>
          <w:sz w:val="20"/>
          <w:szCs w:val="20"/>
        </w:rPr>
        <w:t>nci</w:t>
      </w:r>
      <w:r w:rsidRPr="004E33F1">
        <w:rPr>
          <w:rStyle w:val="grame"/>
          <w:rFonts w:ascii="Times New Roman" w:hAnsi="Times New Roman" w:cs="Times New Roman"/>
          <w:sz w:val="20"/>
          <w:szCs w:val="20"/>
        </w:rPr>
        <w:t xml:space="preserve"> ve 8 inci maddelerine aykırı biçimde asli düzenleme yetkisi devredilmiştir. </w:t>
      </w:r>
      <w:r w:rsidRPr="004E33F1">
        <w:rPr>
          <w:rFonts w:ascii="Times New Roman" w:hAnsi="Times New Roman" w:cs="Times New Roman"/>
          <w:sz w:val="20"/>
          <w:szCs w:val="20"/>
        </w:rPr>
        <w:t>Bu yetkilerin kullanılması halinde sonradan giderilmesi güç ya da olanaksız durum ve zararlar doğabilecektir.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xml:space="preserve">5553 sayılı Kanunun 5 inci, 6 </w:t>
      </w:r>
      <w:r w:rsidRPr="004E33F1">
        <w:rPr>
          <w:rStyle w:val="spelle"/>
          <w:rFonts w:ascii="Times New Roman" w:hAnsi="Times New Roman" w:cs="Times New Roman"/>
          <w:sz w:val="20"/>
          <w:szCs w:val="20"/>
        </w:rPr>
        <w:t>ncı</w:t>
      </w:r>
      <w:r w:rsidRPr="004E33F1">
        <w:rPr>
          <w:rFonts w:ascii="Times New Roman" w:hAnsi="Times New Roman" w:cs="Times New Roman"/>
          <w:sz w:val="20"/>
          <w:szCs w:val="20"/>
        </w:rPr>
        <w:t xml:space="preserve">, 7 </w:t>
      </w:r>
      <w:r w:rsidRPr="004E33F1">
        <w:rPr>
          <w:rStyle w:val="spelle"/>
          <w:rFonts w:ascii="Times New Roman" w:hAnsi="Times New Roman" w:cs="Times New Roman"/>
          <w:sz w:val="20"/>
          <w:szCs w:val="20"/>
        </w:rPr>
        <w:t>nci</w:t>
      </w:r>
      <w:r w:rsidRPr="004E33F1">
        <w:rPr>
          <w:rFonts w:ascii="Times New Roman" w:hAnsi="Times New Roman" w:cs="Times New Roman"/>
          <w:sz w:val="20"/>
          <w:szCs w:val="20"/>
        </w:rPr>
        <w:t xml:space="preserve"> ve 8 inci maddelerinde Tarım ve </w:t>
      </w:r>
      <w:r w:rsidRPr="004E33F1">
        <w:rPr>
          <w:rStyle w:val="spelle"/>
          <w:rFonts w:ascii="Times New Roman" w:hAnsi="Times New Roman" w:cs="Times New Roman"/>
          <w:sz w:val="20"/>
          <w:szCs w:val="20"/>
        </w:rPr>
        <w:t>Köyişleri</w:t>
      </w:r>
      <w:r w:rsidRPr="004E33F1">
        <w:rPr>
          <w:rFonts w:ascii="Times New Roman" w:hAnsi="Times New Roman" w:cs="Times New Roman"/>
          <w:sz w:val="20"/>
          <w:szCs w:val="20"/>
        </w:rPr>
        <w:t xml:space="preserve"> Bakanlığına tanınmış kimi yetkilerin Bakanlıkça Anayasaya yukarıda açıklanan nedenlerle aykırı biçimde özel hukuk tüzelkişilerine, kamu kurum ve kuruluşlarına ve üniversitelere devri </w:t>
      </w:r>
      <w:r w:rsidRPr="004E33F1">
        <w:rPr>
          <w:rStyle w:val="grame"/>
          <w:rFonts w:ascii="Times New Roman" w:hAnsi="Times New Roman" w:cs="Times New Roman"/>
          <w:sz w:val="20"/>
          <w:szCs w:val="20"/>
        </w:rPr>
        <w:t>imkanını</w:t>
      </w:r>
      <w:r w:rsidRPr="004E33F1">
        <w:rPr>
          <w:rFonts w:ascii="Times New Roman" w:hAnsi="Times New Roman" w:cs="Times New Roman"/>
          <w:sz w:val="20"/>
          <w:szCs w:val="20"/>
        </w:rPr>
        <w:t xml:space="preserve"> getiren 15 inci maddenin birinci, ikinci ve üçüncü fıkralarındaki hükümlerin uygulanması durumunda da, yapılacak Anayasaya aykırı nitelikteki yetki devirleri, sonradan giderilmesi olanaksız durum ve zararların doğmasına yol açacaktır.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Sonradan giderilemeyecek bu durum ve zararların oluşmasına engel olunabilmesi için yukarıda belirtilen hükümler hakkında dava sonuçlanıncaya kadar yürürlüklerinin de durdurulması istenerek iptal davası açılmıştır.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V. SONUÇ VE İSTEM</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Yukarıda açıklanan gerekçelerle 31.10.2006 tarih ve 5553 sayılı Tohumculuk Kanununun;</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xml:space="preserve">1) 4 üncü maddesinin üçüncü ve dördüncü fıkralarının Anayasanın 2 </w:t>
      </w:r>
      <w:r w:rsidRPr="004E33F1">
        <w:rPr>
          <w:rStyle w:val="spelle"/>
          <w:rFonts w:ascii="Times New Roman" w:hAnsi="Times New Roman" w:cs="Times New Roman"/>
          <w:sz w:val="20"/>
          <w:szCs w:val="20"/>
        </w:rPr>
        <w:t>nci</w:t>
      </w:r>
      <w:r w:rsidRPr="004E33F1">
        <w:rPr>
          <w:rFonts w:ascii="Times New Roman" w:hAnsi="Times New Roman" w:cs="Times New Roman"/>
          <w:sz w:val="20"/>
          <w:szCs w:val="20"/>
        </w:rPr>
        <w:t xml:space="preserve">, 6 </w:t>
      </w:r>
      <w:r w:rsidRPr="004E33F1">
        <w:rPr>
          <w:rStyle w:val="spelle"/>
          <w:rFonts w:ascii="Times New Roman" w:hAnsi="Times New Roman" w:cs="Times New Roman"/>
          <w:sz w:val="20"/>
          <w:szCs w:val="20"/>
        </w:rPr>
        <w:t>ncı</w:t>
      </w:r>
      <w:r w:rsidRPr="004E33F1">
        <w:rPr>
          <w:rFonts w:ascii="Times New Roman" w:hAnsi="Times New Roman" w:cs="Times New Roman"/>
          <w:sz w:val="20"/>
          <w:szCs w:val="20"/>
        </w:rPr>
        <w:t xml:space="preserve">, 7 </w:t>
      </w:r>
      <w:r w:rsidRPr="004E33F1">
        <w:rPr>
          <w:rStyle w:val="spelle"/>
          <w:rFonts w:ascii="Times New Roman" w:hAnsi="Times New Roman" w:cs="Times New Roman"/>
          <w:sz w:val="20"/>
          <w:szCs w:val="20"/>
        </w:rPr>
        <w:t>nci</w:t>
      </w:r>
      <w:r w:rsidRPr="004E33F1">
        <w:rPr>
          <w:rFonts w:ascii="Times New Roman" w:hAnsi="Times New Roman" w:cs="Times New Roman"/>
          <w:sz w:val="20"/>
          <w:szCs w:val="20"/>
        </w:rPr>
        <w:t>, 8 inci ve 11 inci maddelerine aykırı olduğundan,</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xml:space="preserve">2) 5 inci maddesinin ikinci ve dördüncü fıkralarının Anayasanın 2 </w:t>
      </w:r>
      <w:r w:rsidRPr="004E33F1">
        <w:rPr>
          <w:rStyle w:val="spelle"/>
          <w:rFonts w:ascii="Times New Roman" w:hAnsi="Times New Roman" w:cs="Times New Roman"/>
          <w:sz w:val="20"/>
          <w:szCs w:val="20"/>
        </w:rPr>
        <w:t>nci</w:t>
      </w:r>
      <w:r w:rsidRPr="004E33F1">
        <w:rPr>
          <w:rFonts w:ascii="Times New Roman" w:hAnsi="Times New Roman" w:cs="Times New Roman"/>
          <w:sz w:val="20"/>
          <w:szCs w:val="20"/>
        </w:rPr>
        <w:t xml:space="preserve">, 6 </w:t>
      </w:r>
      <w:r w:rsidRPr="004E33F1">
        <w:rPr>
          <w:rStyle w:val="spelle"/>
          <w:rFonts w:ascii="Times New Roman" w:hAnsi="Times New Roman" w:cs="Times New Roman"/>
          <w:sz w:val="20"/>
          <w:szCs w:val="20"/>
        </w:rPr>
        <w:t>ncı</w:t>
      </w:r>
      <w:r w:rsidRPr="004E33F1">
        <w:rPr>
          <w:rFonts w:ascii="Times New Roman" w:hAnsi="Times New Roman" w:cs="Times New Roman"/>
          <w:sz w:val="20"/>
          <w:szCs w:val="20"/>
        </w:rPr>
        <w:t xml:space="preserve">, 7 </w:t>
      </w:r>
      <w:r w:rsidRPr="004E33F1">
        <w:rPr>
          <w:rStyle w:val="spelle"/>
          <w:rFonts w:ascii="Times New Roman" w:hAnsi="Times New Roman" w:cs="Times New Roman"/>
          <w:sz w:val="20"/>
          <w:szCs w:val="20"/>
        </w:rPr>
        <w:t>nci</w:t>
      </w:r>
      <w:r w:rsidRPr="004E33F1">
        <w:rPr>
          <w:rFonts w:ascii="Times New Roman" w:hAnsi="Times New Roman" w:cs="Times New Roman"/>
          <w:sz w:val="20"/>
          <w:szCs w:val="20"/>
        </w:rPr>
        <w:t>, 8 inci ve 11 inci maddelerine aykırı olduğundan,</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xml:space="preserve">3) 6 </w:t>
      </w:r>
      <w:r w:rsidRPr="004E33F1">
        <w:rPr>
          <w:rStyle w:val="spelle"/>
          <w:rFonts w:ascii="Times New Roman" w:hAnsi="Times New Roman" w:cs="Times New Roman"/>
          <w:sz w:val="20"/>
          <w:szCs w:val="20"/>
        </w:rPr>
        <w:t>ncı</w:t>
      </w:r>
      <w:r w:rsidRPr="004E33F1">
        <w:rPr>
          <w:rFonts w:ascii="Times New Roman" w:hAnsi="Times New Roman" w:cs="Times New Roman"/>
          <w:sz w:val="20"/>
          <w:szCs w:val="20"/>
        </w:rPr>
        <w:t xml:space="preserve"> maddesinin üçüncü fıkrasının Anayasanın 2 </w:t>
      </w:r>
      <w:r w:rsidRPr="004E33F1">
        <w:rPr>
          <w:rStyle w:val="spelle"/>
          <w:rFonts w:ascii="Times New Roman" w:hAnsi="Times New Roman" w:cs="Times New Roman"/>
          <w:sz w:val="20"/>
          <w:szCs w:val="20"/>
        </w:rPr>
        <w:t>nci</w:t>
      </w:r>
      <w:r w:rsidRPr="004E33F1">
        <w:rPr>
          <w:rFonts w:ascii="Times New Roman" w:hAnsi="Times New Roman" w:cs="Times New Roman"/>
          <w:sz w:val="20"/>
          <w:szCs w:val="20"/>
        </w:rPr>
        <w:t xml:space="preserve">, 6 </w:t>
      </w:r>
      <w:r w:rsidRPr="004E33F1">
        <w:rPr>
          <w:rStyle w:val="spelle"/>
          <w:rFonts w:ascii="Times New Roman" w:hAnsi="Times New Roman" w:cs="Times New Roman"/>
          <w:sz w:val="20"/>
          <w:szCs w:val="20"/>
        </w:rPr>
        <w:t>ncı</w:t>
      </w:r>
      <w:r w:rsidRPr="004E33F1">
        <w:rPr>
          <w:rFonts w:ascii="Times New Roman" w:hAnsi="Times New Roman" w:cs="Times New Roman"/>
          <w:sz w:val="20"/>
          <w:szCs w:val="20"/>
        </w:rPr>
        <w:t xml:space="preserve">, 7 </w:t>
      </w:r>
      <w:r w:rsidRPr="004E33F1">
        <w:rPr>
          <w:rStyle w:val="spelle"/>
          <w:rFonts w:ascii="Times New Roman" w:hAnsi="Times New Roman" w:cs="Times New Roman"/>
          <w:sz w:val="20"/>
          <w:szCs w:val="20"/>
        </w:rPr>
        <w:t>nci</w:t>
      </w:r>
      <w:r w:rsidRPr="004E33F1">
        <w:rPr>
          <w:rFonts w:ascii="Times New Roman" w:hAnsi="Times New Roman" w:cs="Times New Roman"/>
          <w:sz w:val="20"/>
          <w:szCs w:val="20"/>
        </w:rPr>
        <w:t>, 8 inci ve 11 inci maddelerine aykırı olduğundan,</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xml:space="preserve">4) 8 inci maddesinin birinci fıkrasının Anayasanın 2 </w:t>
      </w:r>
      <w:r w:rsidRPr="004E33F1">
        <w:rPr>
          <w:rStyle w:val="spelle"/>
          <w:rFonts w:ascii="Times New Roman" w:hAnsi="Times New Roman" w:cs="Times New Roman"/>
          <w:sz w:val="20"/>
          <w:szCs w:val="20"/>
        </w:rPr>
        <w:t>nci</w:t>
      </w:r>
      <w:r w:rsidRPr="004E33F1">
        <w:rPr>
          <w:rFonts w:ascii="Times New Roman" w:hAnsi="Times New Roman" w:cs="Times New Roman"/>
          <w:sz w:val="20"/>
          <w:szCs w:val="20"/>
        </w:rPr>
        <w:t xml:space="preserve">, 6 </w:t>
      </w:r>
      <w:r w:rsidRPr="004E33F1">
        <w:rPr>
          <w:rStyle w:val="spelle"/>
          <w:rFonts w:ascii="Times New Roman" w:hAnsi="Times New Roman" w:cs="Times New Roman"/>
          <w:sz w:val="20"/>
          <w:szCs w:val="20"/>
        </w:rPr>
        <w:t>ncı</w:t>
      </w:r>
      <w:r w:rsidRPr="004E33F1">
        <w:rPr>
          <w:rFonts w:ascii="Times New Roman" w:hAnsi="Times New Roman" w:cs="Times New Roman"/>
          <w:sz w:val="20"/>
          <w:szCs w:val="20"/>
        </w:rPr>
        <w:t xml:space="preserve">, 7 </w:t>
      </w:r>
      <w:r w:rsidRPr="004E33F1">
        <w:rPr>
          <w:rStyle w:val="spelle"/>
          <w:rFonts w:ascii="Times New Roman" w:hAnsi="Times New Roman" w:cs="Times New Roman"/>
          <w:sz w:val="20"/>
          <w:szCs w:val="20"/>
        </w:rPr>
        <w:t>nci</w:t>
      </w:r>
      <w:r w:rsidRPr="004E33F1">
        <w:rPr>
          <w:rFonts w:ascii="Times New Roman" w:hAnsi="Times New Roman" w:cs="Times New Roman"/>
          <w:sz w:val="20"/>
          <w:szCs w:val="20"/>
        </w:rPr>
        <w:t>, 8 inci ve 11 inci maddelerine aykırı olduğundan,</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xml:space="preserve">5) 9 uncu maddesinin ikinci fıkrasının Anayasanın 2 </w:t>
      </w:r>
      <w:r w:rsidRPr="004E33F1">
        <w:rPr>
          <w:rStyle w:val="spelle"/>
          <w:rFonts w:ascii="Times New Roman" w:hAnsi="Times New Roman" w:cs="Times New Roman"/>
          <w:sz w:val="20"/>
          <w:szCs w:val="20"/>
        </w:rPr>
        <w:t>nci</w:t>
      </w:r>
      <w:r w:rsidRPr="004E33F1">
        <w:rPr>
          <w:rFonts w:ascii="Times New Roman" w:hAnsi="Times New Roman" w:cs="Times New Roman"/>
          <w:sz w:val="20"/>
          <w:szCs w:val="20"/>
        </w:rPr>
        <w:t xml:space="preserve">, 6 </w:t>
      </w:r>
      <w:r w:rsidRPr="004E33F1">
        <w:rPr>
          <w:rStyle w:val="spelle"/>
          <w:rFonts w:ascii="Times New Roman" w:hAnsi="Times New Roman" w:cs="Times New Roman"/>
          <w:sz w:val="20"/>
          <w:szCs w:val="20"/>
        </w:rPr>
        <w:t>ncı</w:t>
      </w:r>
      <w:r w:rsidRPr="004E33F1">
        <w:rPr>
          <w:rFonts w:ascii="Times New Roman" w:hAnsi="Times New Roman" w:cs="Times New Roman"/>
          <w:sz w:val="20"/>
          <w:szCs w:val="20"/>
        </w:rPr>
        <w:t xml:space="preserve">, 7 </w:t>
      </w:r>
      <w:r w:rsidRPr="004E33F1">
        <w:rPr>
          <w:rStyle w:val="spelle"/>
          <w:rFonts w:ascii="Times New Roman" w:hAnsi="Times New Roman" w:cs="Times New Roman"/>
          <w:sz w:val="20"/>
          <w:szCs w:val="20"/>
        </w:rPr>
        <w:t>nci</w:t>
      </w:r>
      <w:r w:rsidRPr="004E33F1">
        <w:rPr>
          <w:rFonts w:ascii="Times New Roman" w:hAnsi="Times New Roman" w:cs="Times New Roman"/>
          <w:sz w:val="20"/>
          <w:szCs w:val="20"/>
        </w:rPr>
        <w:t>, 8 inci ve 11 inci maddelerine aykırı olduğundan,</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xml:space="preserve">6) 15 inci maddesinin Anayasanın 2 </w:t>
      </w:r>
      <w:r w:rsidRPr="004E33F1">
        <w:rPr>
          <w:rStyle w:val="spelle"/>
          <w:rFonts w:ascii="Times New Roman" w:hAnsi="Times New Roman" w:cs="Times New Roman"/>
          <w:sz w:val="20"/>
          <w:szCs w:val="20"/>
        </w:rPr>
        <w:t>nci</w:t>
      </w:r>
      <w:r w:rsidRPr="004E33F1">
        <w:rPr>
          <w:rFonts w:ascii="Times New Roman" w:hAnsi="Times New Roman" w:cs="Times New Roman"/>
          <w:sz w:val="20"/>
          <w:szCs w:val="20"/>
        </w:rPr>
        <w:t xml:space="preserve">, 5 inci, 6 </w:t>
      </w:r>
      <w:r w:rsidRPr="004E33F1">
        <w:rPr>
          <w:rStyle w:val="spelle"/>
          <w:rFonts w:ascii="Times New Roman" w:hAnsi="Times New Roman" w:cs="Times New Roman"/>
          <w:sz w:val="20"/>
          <w:szCs w:val="20"/>
        </w:rPr>
        <w:t>ncı</w:t>
      </w:r>
      <w:r w:rsidRPr="004E33F1">
        <w:rPr>
          <w:rFonts w:ascii="Times New Roman" w:hAnsi="Times New Roman" w:cs="Times New Roman"/>
          <w:sz w:val="20"/>
          <w:szCs w:val="20"/>
        </w:rPr>
        <w:t xml:space="preserve">, 7 </w:t>
      </w:r>
      <w:r w:rsidRPr="004E33F1">
        <w:rPr>
          <w:rStyle w:val="spelle"/>
          <w:rFonts w:ascii="Times New Roman" w:hAnsi="Times New Roman" w:cs="Times New Roman"/>
          <w:sz w:val="20"/>
          <w:szCs w:val="20"/>
        </w:rPr>
        <w:t>nci</w:t>
      </w:r>
      <w:r w:rsidRPr="004E33F1">
        <w:rPr>
          <w:rFonts w:ascii="Times New Roman" w:hAnsi="Times New Roman" w:cs="Times New Roman"/>
          <w:sz w:val="20"/>
          <w:szCs w:val="20"/>
        </w:rPr>
        <w:t>, 8 inci, 11 inci, 45 inci ve 123 üncü maddelerine aykırı olduğundan,</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Style w:val="grame"/>
          <w:rFonts w:ascii="Times New Roman" w:hAnsi="Times New Roman" w:cs="Times New Roman"/>
          <w:sz w:val="20"/>
          <w:szCs w:val="20"/>
        </w:rPr>
        <w:lastRenderedPageBreak/>
        <w:t>iptaline</w:t>
      </w:r>
      <w:r w:rsidRPr="004E33F1">
        <w:rPr>
          <w:rFonts w:ascii="Times New Roman" w:hAnsi="Times New Roman" w:cs="Times New Roman"/>
          <w:sz w:val="20"/>
          <w:szCs w:val="20"/>
        </w:rPr>
        <w:t xml:space="preserve"> ve iptal davası sonuçlanıncaya kadar yürürlüğünün durdurulmasına karar verilmesine ilişkin istemimizi saygı ile arz ederiz.”</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b/>
          <w:bCs/>
          <w:sz w:val="20"/>
          <w:szCs w:val="20"/>
        </w:rPr>
        <w:t>II- YASA METİNLERİ</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b/>
          <w:bCs/>
          <w:sz w:val="20"/>
          <w:szCs w:val="20"/>
        </w:rPr>
        <w:t>A- İptali İstenilen Yasa Kuralları</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31.10.2006 günlü, 5553 sayılı Tohumculuk Kanunu’nun iptali istenen kuralları da içeren 4</w:t>
      </w:r>
      <w:r w:rsidRPr="004E33F1">
        <w:rPr>
          <w:rStyle w:val="grame"/>
          <w:rFonts w:ascii="Times New Roman" w:hAnsi="Times New Roman" w:cs="Times New Roman"/>
          <w:sz w:val="20"/>
          <w:szCs w:val="20"/>
        </w:rPr>
        <w:t>.,</w:t>
      </w:r>
      <w:r w:rsidRPr="004E33F1">
        <w:rPr>
          <w:rFonts w:ascii="Times New Roman" w:hAnsi="Times New Roman" w:cs="Times New Roman"/>
          <w:sz w:val="20"/>
          <w:szCs w:val="20"/>
        </w:rPr>
        <w:t xml:space="preserve"> 5., 6., 8., 9. ve 15. maddeleri şöyledir: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b/>
          <w:noProof/>
          <w:sz w:val="20"/>
          <w:szCs w:val="20"/>
        </w:rPr>
        <w:t>1- “</w:t>
      </w:r>
      <w:r w:rsidRPr="004E33F1">
        <w:rPr>
          <w:rFonts w:ascii="Times New Roman" w:hAnsi="Times New Roman" w:cs="Times New Roman"/>
          <w:b/>
          <w:bCs/>
          <w:sz w:val="20"/>
          <w:szCs w:val="20"/>
        </w:rPr>
        <w:t>MADDE 4-</w:t>
      </w:r>
      <w:r w:rsidRPr="004E33F1">
        <w:rPr>
          <w:rFonts w:ascii="Times New Roman" w:hAnsi="Times New Roman" w:cs="Times New Roman"/>
          <w:sz w:val="20"/>
          <w:szCs w:val="20"/>
        </w:rPr>
        <w:t xml:space="preserve"> Bitki çeşitlerinin tescili, üretim izni ve standart tohumluk çeşit kaydı ile genetik kaynakların kütüğe kaydedilmesi Bakanlık tarafından yapılır.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xml:space="preserve">Islah edilmiş çeşitler farklılık, yeknesaklık ve durulmuşluk ve/veya biyolojik, teknolojik özellikleri ile tarımsal değerleri belirlenmek suretiyle; genetik kaynaklar ise morfolojik ve/veya moleküler </w:t>
      </w:r>
      <w:r w:rsidRPr="004E33F1">
        <w:rPr>
          <w:rStyle w:val="spelle"/>
          <w:rFonts w:ascii="Times New Roman" w:hAnsi="Times New Roman" w:cs="Times New Roman"/>
          <w:sz w:val="20"/>
          <w:szCs w:val="20"/>
        </w:rPr>
        <w:t>karakterizasyonu</w:t>
      </w:r>
      <w:r w:rsidRPr="004E33F1">
        <w:rPr>
          <w:rFonts w:ascii="Times New Roman" w:hAnsi="Times New Roman" w:cs="Times New Roman"/>
          <w:sz w:val="20"/>
          <w:szCs w:val="20"/>
        </w:rPr>
        <w:t xml:space="preserve"> yapılarak kayıt altına alınır. Süs bitkileri ile çiçek tohumlarında kayıt şartı aranmaz.</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b/>
          <w:sz w:val="20"/>
          <w:szCs w:val="20"/>
        </w:rPr>
        <w:t>Tarımsal bitki türlerine ait çeşitlerin; kayıt altına alınması, kütükte kalış süresi, kayıt altına almanın yenilenmesi, kütükten silinmesi, devamlılığın sağlanması, katalog oluşturulması ile ilgili hususlar yönetmelikle belirlenir.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b/>
          <w:sz w:val="20"/>
          <w:szCs w:val="20"/>
        </w:rPr>
        <w:t>Ayrıca tescil, üretim izni ve standart tohumluk çeşit kaydı ile ilgili usul ve esaslar bitki gruplarına göre yönetmelikle düzenlenir.”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b/>
          <w:bCs/>
          <w:sz w:val="20"/>
          <w:szCs w:val="20"/>
        </w:rPr>
        <w:t>2- “MADDE 5-</w:t>
      </w:r>
      <w:r w:rsidRPr="004E33F1">
        <w:rPr>
          <w:rFonts w:ascii="Times New Roman" w:hAnsi="Times New Roman" w:cs="Times New Roman"/>
          <w:sz w:val="20"/>
          <w:szCs w:val="20"/>
        </w:rPr>
        <w:t xml:space="preserve"> Bakanlık tarafından, bitkisel ve tarımsal özellikleri belirlenerek sadece kayıt altına alınan çeşitlere ait tohumlukların üretimine izin verilir.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b/>
          <w:sz w:val="20"/>
          <w:szCs w:val="20"/>
        </w:rPr>
        <w:t>Tohumlukların yetiştirileceği özel üretim alanlarının özellikleri ile sınırları içerisinde tohumluk üretimi yapan ve bitkisel ürün yetiştiren gerçek veya tüzel kişilerin uyması gereken hususlar yönetmelikle belirlenir.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Özel üretim alanlarının sınırları içerisinde, Bakanlıkça izin verilmeyen tohumluk veya bitkisel ürün yetiştirilemez.</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b/>
          <w:sz w:val="20"/>
          <w:szCs w:val="20"/>
        </w:rPr>
        <w:t>Tohumculuk sektörü, yurt içinde yatırım yapmak kaydıyla, Avrupa Birliği standartlarında ve uluslararası rekabete uygun bir şekilde gelişmesi amacıyla Bakanlıkça belirlenecek teşvik ve desteklerden yararlandırılır. Destekleme usul ve esasları, Bakanlık tarafından çıkarılacak tebliğ ile düzenlenir.”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b/>
          <w:bCs/>
          <w:sz w:val="20"/>
          <w:szCs w:val="20"/>
        </w:rPr>
        <w:t>3- “MADDE 6-</w:t>
      </w:r>
      <w:r w:rsidRPr="004E33F1">
        <w:rPr>
          <w:rFonts w:ascii="Times New Roman" w:hAnsi="Times New Roman" w:cs="Times New Roman"/>
          <w:sz w:val="20"/>
          <w:szCs w:val="20"/>
        </w:rPr>
        <w:t xml:space="preserve"> Yurt içinde üretilen, 4 üncü maddeye göre tescil edilen veya üretim izni verilen çeşitlerden, tohumluk sınıflarına göre yetiştirilen ve üretilen tohumluklar, sertifikasyon işlemine tâbi tutulur.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xml:space="preserve">Tarla ve </w:t>
      </w:r>
      <w:r w:rsidRPr="004E33F1">
        <w:rPr>
          <w:rStyle w:val="spelle"/>
          <w:rFonts w:ascii="Times New Roman" w:hAnsi="Times New Roman" w:cs="Times New Roman"/>
          <w:sz w:val="20"/>
          <w:szCs w:val="20"/>
        </w:rPr>
        <w:t>laboratuvar</w:t>
      </w:r>
      <w:r w:rsidRPr="004E33F1">
        <w:rPr>
          <w:rFonts w:ascii="Times New Roman" w:hAnsi="Times New Roman" w:cs="Times New Roman"/>
          <w:sz w:val="20"/>
          <w:szCs w:val="20"/>
        </w:rPr>
        <w:t xml:space="preserve"> kontrolleri yapılarak, tohumluk standartlarına uygun olarak sertifikalandırılan tohumluklar, usulüne göre ambalajlanarak etiketlenir.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b/>
          <w:sz w:val="20"/>
          <w:szCs w:val="20"/>
        </w:rPr>
        <w:t>Tohumluk sertifikasyon esasları ile ambalajlama ve etiketlemede uyulacak hususlar, bitki gruplarına göre yönetmelikle belirlenir.”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b/>
          <w:sz w:val="20"/>
          <w:szCs w:val="20"/>
        </w:rPr>
        <w:t>4- “</w:t>
      </w:r>
      <w:r w:rsidRPr="004E33F1">
        <w:rPr>
          <w:rFonts w:ascii="Times New Roman" w:hAnsi="Times New Roman" w:cs="Times New Roman"/>
          <w:b/>
          <w:bCs/>
          <w:sz w:val="20"/>
          <w:szCs w:val="20"/>
        </w:rPr>
        <w:t>MADDE 8-</w:t>
      </w:r>
      <w:r w:rsidRPr="004E33F1">
        <w:rPr>
          <w:rFonts w:ascii="Times New Roman" w:hAnsi="Times New Roman" w:cs="Times New Roman"/>
          <w:sz w:val="20"/>
          <w:szCs w:val="20"/>
        </w:rPr>
        <w:t xml:space="preserve"> </w:t>
      </w:r>
      <w:r w:rsidRPr="004E33F1">
        <w:rPr>
          <w:rFonts w:ascii="Times New Roman" w:hAnsi="Times New Roman" w:cs="Times New Roman"/>
          <w:b/>
          <w:sz w:val="20"/>
          <w:szCs w:val="20"/>
        </w:rPr>
        <w:t>Tohumlukları yetiştiren, işleyen ve satışa hazırlayan, dağıtan ve satan gerçek veya tüzel kişiler, Bakanlık tarafından yetkilendirilir ve denetlenir. Yetkilendirme ve denetim ile ilgili usul ve esaslar yönetmelikle belirlenir.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Ticarete arz edilen tohumlukların standartlara uygunluğu ile etiket ve ambalaj bilgilerinin doğruluğu Bakanlıkça denetlenir.”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b/>
          <w:bCs/>
          <w:sz w:val="20"/>
          <w:szCs w:val="20"/>
        </w:rPr>
        <w:t>5- “MADDE 9-</w:t>
      </w:r>
      <w:r w:rsidRPr="004E33F1">
        <w:rPr>
          <w:rFonts w:ascii="Times New Roman" w:hAnsi="Times New Roman" w:cs="Times New Roman"/>
          <w:sz w:val="20"/>
          <w:szCs w:val="20"/>
        </w:rPr>
        <w:t xml:space="preserve"> Sunulan hizmetler ile onaylanan ve düzenlenen belgeler karşılığında, aşağıda belirtilen ücretler alınır: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lastRenderedPageBreak/>
        <w:t>a) Başvuru inceleme ücreti.</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b) Tescil ücreti.</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c) Üretim izni ücreti.</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d) Standart tohumluk kayıt ücreti.</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e) Genetik kaynaklar kayıt ücreti.</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f) Sertifikasyon hizmetleri ücreti:</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1. Tarla kontrolleri ücreti.</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xml:space="preserve">2. </w:t>
      </w:r>
      <w:r w:rsidRPr="004E33F1">
        <w:rPr>
          <w:rStyle w:val="spelle"/>
          <w:rFonts w:ascii="Times New Roman" w:hAnsi="Times New Roman" w:cs="Times New Roman"/>
          <w:sz w:val="20"/>
          <w:szCs w:val="20"/>
        </w:rPr>
        <w:t>Laboratuvar</w:t>
      </w:r>
      <w:r w:rsidRPr="004E33F1">
        <w:rPr>
          <w:rFonts w:ascii="Times New Roman" w:hAnsi="Times New Roman" w:cs="Times New Roman"/>
          <w:sz w:val="20"/>
          <w:szCs w:val="20"/>
        </w:rPr>
        <w:t xml:space="preserve"> kontrolleri ücreti.</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3. Belgelendirme ücreti.</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4. Etiket ücreti.</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g) Yayın ücretleri.</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h) Diğer ücretler.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b/>
          <w:sz w:val="20"/>
          <w:szCs w:val="20"/>
        </w:rPr>
        <w:t>Bu ücretler, her yıl ocak ayında Bakanlık tarafından belirlenerek ilân edilir. Ücretler ile ilgili usul ve esaslar yönetmelikle düzenlenir.”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b/>
          <w:bCs/>
          <w:sz w:val="20"/>
          <w:szCs w:val="20"/>
        </w:rPr>
        <w:t>6- “MADDE 15-</w:t>
      </w:r>
      <w:r w:rsidRPr="004E33F1">
        <w:rPr>
          <w:rFonts w:ascii="Times New Roman" w:hAnsi="Times New Roman" w:cs="Times New Roman"/>
          <w:b/>
          <w:sz w:val="20"/>
          <w:szCs w:val="20"/>
        </w:rPr>
        <w:t xml:space="preserve"> Bakanlık, gerekli gördüğü hâllerde, 5 inci, 6 </w:t>
      </w:r>
      <w:r w:rsidRPr="004E33F1">
        <w:rPr>
          <w:rStyle w:val="spelle"/>
          <w:rFonts w:ascii="Times New Roman" w:hAnsi="Times New Roman" w:cs="Times New Roman"/>
          <w:b/>
          <w:sz w:val="20"/>
          <w:szCs w:val="20"/>
        </w:rPr>
        <w:t>ncı</w:t>
      </w:r>
      <w:r w:rsidRPr="004E33F1">
        <w:rPr>
          <w:rFonts w:ascii="Times New Roman" w:hAnsi="Times New Roman" w:cs="Times New Roman"/>
          <w:b/>
          <w:sz w:val="20"/>
          <w:szCs w:val="20"/>
        </w:rPr>
        <w:t xml:space="preserve">, 7 </w:t>
      </w:r>
      <w:r w:rsidRPr="004E33F1">
        <w:rPr>
          <w:rStyle w:val="spelle"/>
          <w:rFonts w:ascii="Times New Roman" w:hAnsi="Times New Roman" w:cs="Times New Roman"/>
          <w:b/>
          <w:sz w:val="20"/>
          <w:szCs w:val="20"/>
        </w:rPr>
        <w:t>nci</w:t>
      </w:r>
      <w:r w:rsidRPr="004E33F1">
        <w:rPr>
          <w:rFonts w:ascii="Times New Roman" w:hAnsi="Times New Roman" w:cs="Times New Roman"/>
          <w:b/>
          <w:sz w:val="20"/>
          <w:szCs w:val="20"/>
        </w:rPr>
        <w:t xml:space="preserve"> ve 8 inci maddelerde belirtilen yetkilerini, kısmen veya tamamen Birliğe, kamu kurum ve kuruluşlarına, özel hukuk tüzel kişilerine veya üniversitelere; şartları belirlenmek kaydıyla, süreli veya süresiz olarak devredebilir.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b/>
          <w:sz w:val="20"/>
          <w:szCs w:val="20"/>
        </w:rPr>
        <w:t>Yetkiyi alanın, belirlenen şartlara uymaması hâlinde, devredilen yetkiler Bakanlıkça geri alınır. Yetki devredilen kişilerin, kastî olarak resmî kontrollerdeki kuralları ihlâl ettiği belirlendiğinde, ilgili tohumlukların belirlenen standartları karşıladığı durumlar haricinde, bunların düzenledikleri sertifikalar hükümsüz kılınır.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b/>
          <w:sz w:val="20"/>
          <w:szCs w:val="20"/>
        </w:rPr>
        <w:t>Belirli bir süreyle devredilen yetkiler süre bitiminde Bakanlıkça geri alınabilir veya belirlenen şartlarla yeniden devredilebilir.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b/>
          <w:sz w:val="20"/>
          <w:szCs w:val="20"/>
        </w:rPr>
        <w:t>Yetki devrinin şartları, yetki devredilecek Birlik, kamu kurum ve kuruluşları, özel hukuk tüzel kişileri ve üniversitelerle ilgili teknik ve fizikî şartlara ilişkin usul ve esaslar ile yetki devrinin geri alınmasında uygulanacak hususlar yönetmelikle belirlenir.”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b/>
          <w:bCs/>
          <w:sz w:val="20"/>
          <w:szCs w:val="20"/>
        </w:rPr>
        <w:t>B- İlgili Yasa Kuralı</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bCs/>
          <w:sz w:val="20"/>
          <w:szCs w:val="20"/>
        </w:rPr>
        <w:t>5553 sayılı Yasa’nın 7. maddesi şöyledir: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b/>
          <w:bCs/>
          <w:sz w:val="20"/>
          <w:szCs w:val="20"/>
        </w:rPr>
        <w:t>“MADDE 7-</w:t>
      </w:r>
      <w:r w:rsidRPr="004E33F1">
        <w:rPr>
          <w:rFonts w:ascii="Times New Roman" w:hAnsi="Times New Roman" w:cs="Times New Roman"/>
          <w:sz w:val="20"/>
          <w:szCs w:val="20"/>
        </w:rPr>
        <w:t xml:space="preserve"> Yurt içinde sadece kayıt altına alınmış çeşitlere ait tohumlukların ticaretine izin verilir.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Bu tohumluklar, Bakanlık tarafından belirlenmiş nitelik ve standartlara uygun, sertifikalı veya kütüğe kaydedilmek üzere kabul edilmiş veya standart tohumluk olarak ambalajlı ve etiketli olarak ticarete arz edilir.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Tohumlukların ithal edilmesi ve ihracı Bakanlığın iznine tâbidir. İthal edilecek tohumluklarda yurt içi standartlara uygun olma şartı aranır. Tohumluk ithalatı ve ihracatına ilişkin usul ve esaslar, ilgili kurum ve kuruluşların görüşleri alınarak Bakanlıkça belirlenir.”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b/>
          <w:bCs/>
          <w:sz w:val="20"/>
          <w:szCs w:val="20"/>
        </w:rPr>
        <w:t>C- Dayanılan ve İlgili Görülen Anayasa Kuralları</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lastRenderedPageBreak/>
        <w:t>Dava dilekçesinde, Anayasa’nın Başlangıç’ı ile 2</w:t>
      </w:r>
      <w:r w:rsidRPr="004E33F1">
        <w:rPr>
          <w:rStyle w:val="grame"/>
          <w:rFonts w:ascii="Times New Roman" w:hAnsi="Times New Roman" w:cs="Times New Roman"/>
          <w:sz w:val="20"/>
          <w:szCs w:val="20"/>
        </w:rPr>
        <w:t>.,</w:t>
      </w:r>
      <w:r w:rsidRPr="004E33F1">
        <w:rPr>
          <w:rFonts w:ascii="Times New Roman" w:hAnsi="Times New Roman" w:cs="Times New Roman"/>
          <w:sz w:val="20"/>
          <w:szCs w:val="20"/>
        </w:rPr>
        <w:t xml:space="preserve"> 5., 6., 7., 8., 11., 45. ve 123. maddelerine dayanılmış, 128. maddesi ise ilgili görülmüştür.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b/>
          <w:bCs/>
          <w:sz w:val="20"/>
          <w:szCs w:val="20"/>
        </w:rPr>
        <w:t>III- İLK İNCELEME</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Style w:val="grame"/>
          <w:rFonts w:ascii="Times New Roman" w:hAnsi="Times New Roman" w:cs="Times New Roman"/>
          <w:sz w:val="20"/>
          <w:szCs w:val="20"/>
        </w:rPr>
        <w:t xml:space="preserve">Anayasa Mahkemesi İçtüzüğü’nün 8. maddesi gereğince Tülay TUĞCU, Haşim KILIÇ, </w:t>
      </w:r>
      <w:r w:rsidRPr="004E33F1">
        <w:rPr>
          <w:rStyle w:val="spelle"/>
          <w:rFonts w:ascii="Times New Roman" w:hAnsi="Times New Roman" w:cs="Times New Roman"/>
          <w:sz w:val="20"/>
          <w:szCs w:val="20"/>
        </w:rPr>
        <w:t>Sacit</w:t>
      </w:r>
      <w:r w:rsidRPr="004E33F1">
        <w:rPr>
          <w:rStyle w:val="grame"/>
          <w:rFonts w:ascii="Times New Roman" w:hAnsi="Times New Roman" w:cs="Times New Roman"/>
          <w:sz w:val="20"/>
          <w:szCs w:val="20"/>
        </w:rPr>
        <w:t xml:space="preserve"> ADALI, Fulya KANTARCIOĞLU, Ahmet AKYALÇIN, Mehmet ERTEN, A. </w:t>
      </w:r>
      <w:r w:rsidRPr="004E33F1">
        <w:rPr>
          <w:rStyle w:val="spelle"/>
          <w:rFonts w:ascii="Times New Roman" w:hAnsi="Times New Roman" w:cs="Times New Roman"/>
          <w:sz w:val="20"/>
          <w:szCs w:val="20"/>
        </w:rPr>
        <w:t>Necmi</w:t>
      </w:r>
      <w:r w:rsidRPr="004E33F1">
        <w:rPr>
          <w:rStyle w:val="grame"/>
          <w:rFonts w:ascii="Times New Roman" w:hAnsi="Times New Roman" w:cs="Times New Roman"/>
          <w:sz w:val="20"/>
          <w:szCs w:val="20"/>
        </w:rPr>
        <w:t xml:space="preserve"> ÖZLER, Serdar ÖZGÜLDÜR, Şevket APALAK, </w:t>
      </w:r>
      <w:r w:rsidRPr="004E33F1">
        <w:rPr>
          <w:rStyle w:val="spelle"/>
          <w:rFonts w:ascii="Times New Roman" w:hAnsi="Times New Roman" w:cs="Times New Roman"/>
          <w:sz w:val="20"/>
          <w:szCs w:val="20"/>
        </w:rPr>
        <w:t>Serruh</w:t>
      </w:r>
      <w:r w:rsidRPr="004E33F1">
        <w:rPr>
          <w:rStyle w:val="grame"/>
          <w:rFonts w:ascii="Times New Roman" w:hAnsi="Times New Roman" w:cs="Times New Roman"/>
          <w:sz w:val="20"/>
          <w:szCs w:val="20"/>
        </w:rPr>
        <w:t xml:space="preserve"> KALELİ ve Osman </w:t>
      </w:r>
      <w:r w:rsidRPr="004E33F1">
        <w:rPr>
          <w:rStyle w:val="spelle"/>
          <w:rFonts w:ascii="Times New Roman" w:hAnsi="Times New Roman" w:cs="Times New Roman"/>
          <w:sz w:val="20"/>
          <w:szCs w:val="20"/>
        </w:rPr>
        <w:t>Alifeyyaz</w:t>
      </w:r>
      <w:r w:rsidRPr="004E33F1">
        <w:rPr>
          <w:rStyle w:val="grame"/>
          <w:rFonts w:ascii="Times New Roman" w:hAnsi="Times New Roman" w:cs="Times New Roman"/>
          <w:sz w:val="20"/>
          <w:szCs w:val="20"/>
        </w:rPr>
        <w:t xml:space="preserve"> </w:t>
      </w:r>
      <w:r w:rsidRPr="004E33F1">
        <w:rPr>
          <w:rStyle w:val="spelle"/>
          <w:rFonts w:ascii="Times New Roman" w:hAnsi="Times New Roman" w:cs="Times New Roman"/>
          <w:sz w:val="20"/>
          <w:szCs w:val="20"/>
        </w:rPr>
        <w:t>PAKSÜT’ün</w:t>
      </w:r>
      <w:r w:rsidRPr="004E33F1">
        <w:rPr>
          <w:rStyle w:val="grame"/>
          <w:rFonts w:ascii="Times New Roman" w:hAnsi="Times New Roman" w:cs="Times New Roman"/>
          <w:sz w:val="20"/>
          <w:szCs w:val="20"/>
        </w:rPr>
        <w:t xml:space="preserve"> katılımlarıyla 16.1.2007 günü yapılan ilk inceleme toplantılarında, dosyalarda eksiklik bulunmadığından işin esasının incelenmesine, yürürlüğü durdurma isteminin bu konudaki raporun hazırlanmasından sonra karara bağlanmasına oybirliğiyle karar verilmiştir.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b/>
          <w:bCs/>
          <w:sz w:val="20"/>
          <w:szCs w:val="20"/>
        </w:rPr>
        <w:t>IV- BİRLEŞTİRME KARARI</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Style w:val="grame"/>
          <w:rFonts w:ascii="Times New Roman" w:hAnsi="Times New Roman" w:cs="Times New Roman"/>
          <w:bCs/>
          <w:sz w:val="20"/>
          <w:szCs w:val="20"/>
        </w:rPr>
        <w:t>31.10.2006 günlü, 5553 sayılı Tohumculuk Kanunu’nun 15. maddesinin birinci fıkrasında yer alan “...özel hukuk tüzel kişilerine...” ibaresinin iptaline ve yürürlüğünün durdurulmasına karar verilmesi istemiyle açılan davanın, aralarındaki hukuki irtibat nedeniyle 2007/2 Esas sayılı dava ile BİRLEŞTİRİLMESİNE, 2006/168 Esas sayılı dosyanın esasının kapatılmasına, esas incelemenin 2007/2 Esas sayılı dosya üzerinden yürütülmesine, 16.1.2007 gününde OYBİRLİĞİ ile karar verilmiştir.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b/>
          <w:bCs/>
          <w:sz w:val="20"/>
          <w:szCs w:val="20"/>
        </w:rPr>
        <w:t>V- ESASIN İNCELENMESİ</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Style w:val="grame"/>
          <w:rFonts w:ascii="Times New Roman" w:hAnsi="Times New Roman" w:cs="Times New Roman"/>
          <w:sz w:val="20"/>
          <w:szCs w:val="20"/>
        </w:rPr>
        <w:t xml:space="preserve">Dava dilekçeleri ve ekleri, işin esasına ilişkin rapor, iptali istenilen ve ilgili görülen Yasa kuralları, dayanılan ve ilgili görülen Anayasa kuralları ile bunların gerekçeleri ve diğer yasama belgeleri okunup incelendikten ve 2949 sayılı Anayasa Mahkemesinin Kuruluşu ve Yargılama Usulleri Hakkında Kanun’un 30. maddesinin birinci fıkrası gereğince Tarım ve </w:t>
      </w:r>
      <w:r w:rsidRPr="004E33F1">
        <w:rPr>
          <w:rStyle w:val="spelle"/>
          <w:rFonts w:ascii="Times New Roman" w:hAnsi="Times New Roman" w:cs="Times New Roman"/>
          <w:sz w:val="20"/>
          <w:szCs w:val="20"/>
        </w:rPr>
        <w:t>Köyişleri</w:t>
      </w:r>
      <w:r w:rsidRPr="004E33F1">
        <w:rPr>
          <w:rStyle w:val="grame"/>
          <w:rFonts w:ascii="Times New Roman" w:hAnsi="Times New Roman" w:cs="Times New Roman"/>
          <w:sz w:val="20"/>
          <w:szCs w:val="20"/>
        </w:rPr>
        <w:t xml:space="preserve"> Bakanı M. Mehdi EKER, Tarımsal Üretim ve Geliştirme Genel Müdürü Ali KARACA, l. Hukuk Müşaviri Erdal Celal SUMAYTAOĞLU, Tohumculuk Tescil ve Sertifikasyon Merkezi Müdürü Kamil YILMAZ, Tarla Bitkileri Araştırmaları Daire Başkanı Dr. Vehbi ESER, Tohumculuk Daire Başkanı Metin KAYICIOĞLU, Ankara Üniversitesi Ziraat Fakültesi Öğretim Üyesi Prof. Dr. Hasan Hüseyin GEÇİT, Ege Üniversitesi Ziraat Fakültesi Öğretim Üyesi Prof. Dr. Tayfun ÖZKAYA, Akdeniz Üniversitesi Ziraat Fakültesi Öğretim Üyesi Doç. Dr. Nedim MUTLU ve Çiftçi Sendikaları Konfederasyonu Başkanı Abdullah </w:t>
      </w:r>
      <w:r w:rsidRPr="004E33F1">
        <w:rPr>
          <w:rStyle w:val="spelle"/>
          <w:rFonts w:ascii="Times New Roman" w:hAnsi="Times New Roman" w:cs="Times New Roman"/>
          <w:sz w:val="20"/>
          <w:szCs w:val="20"/>
        </w:rPr>
        <w:t>AYSU’nun</w:t>
      </w:r>
      <w:r w:rsidRPr="004E33F1">
        <w:rPr>
          <w:rStyle w:val="grame"/>
          <w:rFonts w:ascii="Times New Roman" w:hAnsi="Times New Roman" w:cs="Times New Roman"/>
          <w:sz w:val="20"/>
          <w:szCs w:val="20"/>
        </w:rPr>
        <w:t xml:space="preserve"> 12.1.2011 günlü sözlü açıklamaları dinlendikten sonra gereği görüşülüp düşünüldü:</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b/>
          <w:sz w:val="20"/>
          <w:szCs w:val="20"/>
        </w:rPr>
        <w:t>A- 5553 Sayılı Yasa’nın 4. Maddesinin Üçüncü ve Dördüncü Fıkralarının İncelenmesi</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Dava dilekçesinde, iptali istenen kurallarda, belirtilen konularda yürütmeye düzenleme yetkisi verildiği, ancak, bu yetkinin genel esasları ile ilkelerinin yasada gösterilmediği, yürütmeye verilen bu düzenleme yetkisinin yasamaya tanınmış ve devredilemez olan asli düzenleme yetkisinin devri niteliği taşıdığı belirtilerek, kuralların Anayasa’nın 2</w:t>
      </w:r>
      <w:r w:rsidRPr="004E33F1">
        <w:rPr>
          <w:rStyle w:val="grame"/>
          <w:rFonts w:ascii="Times New Roman" w:hAnsi="Times New Roman" w:cs="Times New Roman"/>
          <w:sz w:val="20"/>
          <w:szCs w:val="20"/>
        </w:rPr>
        <w:t>.,</w:t>
      </w:r>
      <w:r w:rsidRPr="004E33F1">
        <w:rPr>
          <w:rFonts w:ascii="Times New Roman" w:hAnsi="Times New Roman" w:cs="Times New Roman"/>
          <w:sz w:val="20"/>
          <w:szCs w:val="20"/>
        </w:rPr>
        <w:t xml:space="preserve"> 6., 7., 8. ve 11. maddelerine aykırı olduğu ileri sürülmüştür.</w:t>
      </w:r>
    </w:p>
    <w:p w:rsidR="004E33F1" w:rsidRPr="004E33F1" w:rsidRDefault="004E33F1" w:rsidP="004E33F1">
      <w:pPr>
        <w:pStyle w:val="GvdeMetni"/>
        <w:tabs>
          <w:tab w:val="left" w:pos="1134"/>
        </w:tabs>
        <w:spacing w:after="0"/>
        <w:ind w:firstLine="567"/>
        <w:rPr>
          <w:rFonts w:ascii="Times New Roman" w:hAnsi="Times New Roman" w:cs="Times New Roman"/>
          <w:sz w:val="20"/>
          <w:szCs w:val="20"/>
        </w:rPr>
      </w:pPr>
      <w:r w:rsidRPr="004E33F1">
        <w:rPr>
          <w:rStyle w:val="grame"/>
          <w:rFonts w:ascii="Times New Roman" w:hAnsi="Times New Roman" w:cs="Times New Roman"/>
          <w:sz w:val="20"/>
          <w:szCs w:val="20"/>
        </w:rPr>
        <w:t>5553 sayılı Yasa’nın 4. maddesinin iptali istenilen üçüncü fıkrasında; tarımsal bitki türlerine ait çeşitlerin; kayıt altına alınması, kütükte kalış süresi, kayıt altına almanın yenilenmesi, kütükten silinmesi, devamlılığın sağlanması, katalog oluşturulması ile ilgili hususların yönetmelikle belirleneceği öngörülmekte, dördüncü fıkrasında ise, tescil, üretim izni ve standart tohumluk çeşit kaydı ile ilgili usul ve esasların bitki gruplarına göre yönetmelikle düzenleneceği belirtilmektedir.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Style w:val="grame"/>
          <w:rFonts w:ascii="Times New Roman" w:hAnsi="Times New Roman" w:cs="Times New Roman"/>
          <w:sz w:val="20"/>
          <w:szCs w:val="20"/>
        </w:rPr>
        <w:t>Anayasa’nın 2.</w:t>
      </w:r>
      <w:r w:rsidRPr="004E33F1">
        <w:rPr>
          <w:rStyle w:val="grame"/>
          <w:rFonts w:ascii="Times New Roman" w:hAnsi="Times New Roman" w:cs="Times New Roman"/>
          <w:bCs/>
          <w:sz w:val="20"/>
          <w:szCs w:val="20"/>
        </w:rPr>
        <w:t xml:space="preserve"> maddesinde belirtilen hukuk devleti, insan haklarına dayanan, bu hak ve özgürlükleri koruyup güçlendiren, eylem ve işlemleri hukuka uygun olan, her alanda adaletli bir hukuk düzeni kurup bunu geliştirerek sürdüren, Anayasa’ya aykırı durum ve tutumlardan kaçınan, hukuku tüm devlet organlarına egemen kılan, Anayasa ve yasalarla kendini bağlı sayan, yargı denetimine açık olan devlettir.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Anayasa’nın 7. maddesinde yasama yetkisinin Türk Milleti adına Türkiye Büyük Millet Meclisi’nin olduğu ve bu yetkinin devredilemeyeceği belirtilmektedir. 8. maddesinde de, “</w:t>
      </w:r>
      <w:r w:rsidRPr="004E33F1">
        <w:rPr>
          <w:rFonts w:ascii="Times New Roman" w:hAnsi="Times New Roman" w:cs="Times New Roman"/>
          <w:i/>
          <w:iCs/>
          <w:sz w:val="20"/>
          <w:szCs w:val="20"/>
        </w:rPr>
        <w:t>Yürütme yetkisi ve görevi, Cumhurbaşkanı ve Bakanlar Kurulu tarafından, Anayasaya ve kanunlara uygun olarak kullanılır ve yerine getirilir</w:t>
      </w:r>
      <w:r w:rsidRPr="004E33F1">
        <w:rPr>
          <w:rFonts w:ascii="Times New Roman" w:hAnsi="Times New Roman" w:cs="Times New Roman"/>
          <w:sz w:val="20"/>
          <w:szCs w:val="20"/>
        </w:rPr>
        <w:t xml:space="preserve">” denilmiştir. Buna göre, Anayasa’da yasayla düzenlenmesi öngörülen konularda yürütme organına genel ve sınırları belirsiz bir düzenleme yetkisinin verilmesi olanaklı değildir. Yürütmenin düzenleme yetkisi, sınırlı, </w:t>
      </w:r>
      <w:r w:rsidRPr="004E33F1">
        <w:rPr>
          <w:rFonts w:ascii="Times New Roman" w:hAnsi="Times New Roman" w:cs="Times New Roman"/>
          <w:sz w:val="20"/>
          <w:szCs w:val="20"/>
        </w:rPr>
        <w:lastRenderedPageBreak/>
        <w:t>tamamlayıcı ve bağımlı bir yetkidir. Bu nedenle, Anayasa’da öngörülen ayrık durumlar dışında, yasalarla düzenlenmemiş bir alanda, yasa ile yürütmeye genel nitelikte kural koyma yetkisi verilemez. Yürütme organına düzenleme yetkisi veren bir yasa kuralının Anayasa’nın 7. maddesine uygun olabilmesi için temel ilkeleri koyması, çerçeveyi çizmesi, sınırsız, belirsiz, geniş bir alanı yönetimin düzenlemesine bırakmaması gerekir. Yasa koyucu gerektiğinde sınırlarını belirlemek koşuluyla özel bir uzmanlık ve teknik bilgi gerektiren konuların düzenlenmesini idareye bırakabilir.</w:t>
      </w:r>
    </w:p>
    <w:p w:rsidR="004E33F1" w:rsidRPr="004E33F1" w:rsidRDefault="004E33F1" w:rsidP="004E33F1">
      <w:pPr>
        <w:pStyle w:val="GvdeMetni"/>
        <w:tabs>
          <w:tab w:val="left" w:pos="1134"/>
        </w:tabs>
        <w:spacing w:after="0"/>
        <w:ind w:firstLine="567"/>
        <w:rPr>
          <w:rFonts w:ascii="Times New Roman" w:hAnsi="Times New Roman" w:cs="Times New Roman"/>
          <w:sz w:val="20"/>
          <w:szCs w:val="20"/>
        </w:rPr>
      </w:pPr>
      <w:r w:rsidRPr="004E33F1">
        <w:rPr>
          <w:rStyle w:val="grame"/>
          <w:rFonts w:ascii="Times New Roman" w:hAnsi="Times New Roman" w:cs="Times New Roman"/>
          <w:sz w:val="20"/>
          <w:szCs w:val="20"/>
        </w:rPr>
        <w:t xml:space="preserve">5553 sayılı Yasa’nın dördüncü maddesinin birinci fıkrasında, bitki çeşitlerinin tescili, üretim izni ve standart tohumluk çeşit kaydı ile genetik kaynakların kütüğe kaydedilmesinin Bakanlık tarafından yapılacağı, ikinci fıkrasında ise, ıslah edilmiş çeşitlerin farklılık, yeknesaklık ve durulmuşluk ve/veya biyolojik, teknolojik özellikleri ile tarımsal değerleri belirlenmek suretiyle; genetik kaynakların ise morfolojik ve/veya moleküler </w:t>
      </w:r>
      <w:r w:rsidRPr="004E33F1">
        <w:rPr>
          <w:rStyle w:val="spelle"/>
          <w:rFonts w:ascii="Times New Roman" w:hAnsi="Times New Roman" w:cs="Times New Roman"/>
          <w:sz w:val="20"/>
          <w:szCs w:val="20"/>
        </w:rPr>
        <w:t>karakterizasyonu</w:t>
      </w:r>
      <w:r w:rsidRPr="004E33F1">
        <w:rPr>
          <w:rStyle w:val="grame"/>
          <w:rFonts w:ascii="Times New Roman" w:hAnsi="Times New Roman" w:cs="Times New Roman"/>
          <w:sz w:val="20"/>
          <w:szCs w:val="20"/>
        </w:rPr>
        <w:t xml:space="preserve"> yapılarak kayıt altına alınacağı, süs bitkileri ile çiçek tohumlarında kayıt şartı aranmayacağı öngörülmektedir. </w:t>
      </w:r>
      <w:r w:rsidRPr="004E33F1">
        <w:rPr>
          <w:rFonts w:ascii="Times New Roman" w:hAnsi="Times New Roman" w:cs="Times New Roman"/>
          <w:sz w:val="20"/>
          <w:szCs w:val="20"/>
        </w:rPr>
        <w:t>Yasa’nın üçüncü maddesinde ise dördüncü maddede yer alan “çeşit”, “durulmuşluk”, “farklılık”, “yeknesaklık”, “genetik kaynak”, “ıslah”, “kütük”, “standart tohumluk”, “tescil” ve “üretim izni” sözcüklerinin tanımlarına yer verilmektedir.</w:t>
      </w:r>
    </w:p>
    <w:p w:rsidR="004E33F1" w:rsidRPr="004E33F1" w:rsidRDefault="004E33F1" w:rsidP="004E33F1">
      <w:pPr>
        <w:pStyle w:val="GvdeMetni"/>
        <w:tabs>
          <w:tab w:val="left" w:pos="1134"/>
        </w:tabs>
        <w:spacing w:after="0"/>
        <w:ind w:firstLine="567"/>
        <w:rPr>
          <w:rFonts w:ascii="Times New Roman" w:hAnsi="Times New Roman" w:cs="Times New Roman"/>
          <w:sz w:val="20"/>
          <w:szCs w:val="20"/>
        </w:rPr>
      </w:pPr>
      <w:r w:rsidRPr="004E33F1">
        <w:rPr>
          <w:rFonts w:ascii="Times New Roman" w:hAnsi="Times New Roman" w:cs="Times New Roman"/>
          <w:sz w:val="20"/>
          <w:szCs w:val="20"/>
        </w:rPr>
        <w:t>İptali istenen kurallarda yürütme organı tarafından yönetmelikle belirlenmesi öngörülen hususların Yasa’nın dördüncü maddesindeki diğer hükümler göz önüne alınarak yapılacağı şüphesizdir. Bu bağlamda, iptali istenen dördüncü maddenin üçüncü fıkrasında yönetmelik ile belirlenecek olan hususlar mutlaka yasa ile düzenlenmesi gerekmeyen, ülke düzeyinde uygulama birliği ve uyumu sağlamak amacıyla idare tarafından konulması gerekli kurallardır. Bu nedenle, Yasa’da belirtilen genel çerçeve ve esaslar doğrultusunda, teknik ve uygulamayı esas alan detayların belirlenmesi konusunda idareye yetki verilmesi yasama yetkisinin devri niteliğinde değildir.</w:t>
      </w:r>
    </w:p>
    <w:p w:rsidR="004E33F1" w:rsidRPr="004E33F1" w:rsidRDefault="004E33F1" w:rsidP="004E33F1">
      <w:pPr>
        <w:pStyle w:val="GvdeMetni"/>
        <w:tabs>
          <w:tab w:val="left" w:pos="1134"/>
        </w:tabs>
        <w:spacing w:after="0"/>
        <w:ind w:firstLine="567"/>
        <w:rPr>
          <w:rFonts w:ascii="Times New Roman" w:hAnsi="Times New Roman" w:cs="Times New Roman"/>
          <w:sz w:val="20"/>
          <w:szCs w:val="20"/>
        </w:rPr>
      </w:pPr>
      <w:r w:rsidRPr="004E33F1">
        <w:rPr>
          <w:rFonts w:ascii="Times New Roman" w:hAnsi="Times New Roman" w:cs="Times New Roman"/>
          <w:sz w:val="20"/>
          <w:szCs w:val="20"/>
        </w:rPr>
        <w:t xml:space="preserve">İptali istenen dördüncü maddenin dördüncü fıkrasında yönetmelikle belirlenmesi öngörülen usul ve esaslar ise her bitki grubuna göre ayrı </w:t>
      </w:r>
      <w:r w:rsidRPr="004E33F1">
        <w:rPr>
          <w:rStyle w:val="spelle"/>
          <w:rFonts w:ascii="Times New Roman" w:hAnsi="Times New Roman" w:cs="Times New Roman"/>
          <w:sz w:val="20"/>
          <w:szCs w:val="20"/>
        </w:rPr>
        <w:t>ayrı</w:t>
      </w:r>
      <w:r w:rsidRPr="004E33F1">
        <w:rPr>
          <w:rFonts w:ascii="Times New Roman" w:hAnsi="Times New Roman" w:cs="Times New Roman"/>
          <w:sz w:val="20"/>
          <w:szCs w:val="20"/>
        </w:rPr>
        <w:t xml:space="preserve"> düzenlenmesi gereken, uzmanlık ve teknik bilgi gerektiren hususlardır. Bu bağlamda, Yasa’da temel ilkeler ve sınırlar gösterildikten sonra her bitki grubuna göre ayrı düzenlenecek biçimde ayrıntıları düzenleme yetkisinin idareye verilmesinde Anayasa’ya aykırılık bulunmamaktadır.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Açıklanan nedenlerle iptali istenen kurallar,</w:t>
      </w:r>
      <w:r w:rsidRPr="004E33F1">
        <w:rPr>
          <w:rFonts w:ascii="Times New Roman" w:hAnsi="Times New Roman" w:cs="Times New Roman"/>
          <w:color w:val="FF0000"/>
          <w:sz w:val="20"/>
          <w:szCs w:val="20"/>
        </w:rPr>
        <w:t xml:space="preserve"> </w:t>
      </w:r>
      <w:r w:rsidRPr="004E33F1">
        <w:rPr>
          <w:rFonts w:ascii="Times New Roman" w:hAnsi="Times New Roman" w:cs="Times New Roman"/>
          <w:sz w:val="20"/>
          <w:szCs w:val="20"/>
        </w:rPr>
        <w:t>Anayasa’nın 2</w:t>
      </w:r>
      <w:r w:rsidRPr="004E33F1">
        <w:rPr>
          <w:rStyle w:val="grame"/>
          <w:rFonts w:ascii="Times New Roman" w:hAnsi="Times New Roman" w:cs="Times New Roman"/>
          <w:sz w:val="20"/>
          <w:szCs w:val="20"/>
        </w:rPr>
        <w:t>.,</w:t>
      </w:r>
      <w:r w:rsidRPr="004E33F1">
        <w:rPr>
          <w:rFonts w:ascii="Times New Roman" w:hAnsi="Times New Roman" w:cs="Times New Roman"/>
          <w:sz w:val="20"/>
          <w:szCs w:val="20"/>
        </w:rPr>
        <w:t xml:space="preserve"> 7. ve 8. maddelerine aykırı değildir. İptal isteminin reddi gerekir.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Kuralların Anayasa’nın 6. ve 11. maddeleri ile ilgisi görülmemiştir.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b/>
          <w:sz w:val="20"/>
          <w:szCs w:val="20"/>
        </w:rPr>
        <w:t>B- Yasa’nın 5. Maddesinin İkinci ve Dördüncü Fıkralarının İncelenmesi</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b/>
          <w:sz w:val="20"/>
          <w:szCs w:val="20"/>
        </w:rPr>
        <w:t>1- İkinci Fıkra Yönünden</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Dava dilekçesinde, iptali istenen kural ile yürütmeye verilen düzenleme yetkisinin yasama yetkisinin devri niteliğini taşıdığı, bu nedenle kuralın Anayasa’nın 2</w:t>
      </w:r>
      <w:r w:rsidRPr="004E33F1">
        <w:rPr>
          <w:rStyle w:val="grame"/>
          <w:rFonts w:ascii="Times New Roman" w:hAnsi="Times New Roman" w:cs="Times New Roman"/>
          <w:sz w:val="20"/>
          <w:szCs w:val="20"/>
        </w:rPr>
        <w:t>.,</w:t>
      </w:r>
      <w:r w:rsidRPr="004E33F1">
        <w:rPr>
          <w:rFonts w:ascii="Times New Roman" w:hAnsi="Times New Roman" w:cs="Times New Roman"/>
          <w:sz w:val="20"/>
          <w:szCs w:val="20"/>
        </w:rPr>
        <w:t xml:space="preserve"> 6., 7., 8. ve 11. maddelerine aykırı olduğu ileri sürülmüştür.</w:t>
      </w:r>
    </w:p>
    <w:p w:rsidR="004E33F1" w:rsidRPr="004E33F1" w:rsidRDefault="004E33F1" w:rsidP="004E33F1">
      <w:pPr>
        <w:pStyle w:val="NormalWeb"/>
        <w:spacing w:before="0" w:beforeAutospacing="0" w:after="0" w:afterAutospacing="0" w:line="276" w:lineRule="auto"/>
        <w:ind w:firstLine="567"/>
        <w:jc w:val="both"/>
        <w:rPr>
          <w:sz w:val="20"/>
          <w:szCs w:val="20"/>
        </w:rPr>
      </w:pPr>
      <w:r w:rsidRPr="004E33F1">
        <w:rPr>
          <w:sz w:val="20"/>
          <w:szCs w:val="20"/>
        </w:rPr>
        <w:t>İptali istenen kuralda, tohumlukların yetiştirileceği özel üretim alanlarının özellikleri ile sınırları içerisinde tohumluk üretimi yapan ve bitkisel ürün yetiştiren gerçek veya tüzel kişilerin uyması gereken hususların yönetmelikle belirleneceği öngörülmektedir.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Yasa’nın beşinci maddesinin birinci fıkrasında, Bakanlık tarafından, bitkisel ve tarımsal özellikleri belirlenerek yalnızca kayıt altına alınan çeşitlere ait tohumlukların üretimine izin verileceği, üçüncü fıkrasında ise özel üretim alanlarının sınırları içerisinde, Bakanlıkça izin verilmeyen tohumluk veya bitkisel ürünün yetiştirilemeyeceği belirtilmektedir. Yasa’nın üçüncü maddesinde de özel üretim alanları; tohumluk üretimi yapılması amacıyla, sınırları Bakanlık tarafından belirlenen alanlar şeklinde tanımlanmaktadır.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xml:space="preserve">İptali istenen kuralın da bulunduğu beşinci madde, tohumlukların üretimi, üretim alanları ve tohumculuk sektörünün desteklenmesi ile ilgili hükümleri içermektedir. Madde </w:t>
      </w:r>
      <w:r w:rsidRPr="004E33F1">
        <w:rPr>
          <w:rStyle w:val="grame"/>
          <w:rFonts w:ascii="Times New Roman" w:hAnsi="Times New Roman" w:cs="Times New Roman"/>
          <w:sz w:val="20"/>
          <w:szCs w:val="20"/>
        </w:rPr>
        <w:t>ile;</w:t>
      </w:r>
      <w:r w:rsidRPr="004E33F1">
        <w:rPr>
          <w:rFonts w:ascii="Times New Roman" w:hAnsi="Times New Roman" w:cs="Times New Roman"/>
          <w:sz w:val="20"/>
          <w:szCs w:val="20"/>
        </w:rPr>
        <w:t xml:space="preserve"> tohumluk üretim alanları ve bölgelerinin belirlenmesi, herkesin istediği yerde, istediği şekilde tohumluk üretmesinin önüne geçilmesi, böylece ülkesel tohumluk üretimi ve ürün yetiştiriciliğinin disipline edilmesi ve tohumculuk sektörünün desteklenmesi amaçlanmaktadır.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lastRenderedPageBreak/>
        <w:t xml:space="preserve">Sağlıklı tohumluk üretmek için, tohumluk üretim alanlarında, birbirini </w:t>
      </w:r>
      <w:r w:rsidRPr="004E33F1">
        <w:rPr>
          <w:rStyle w:val="spelle"/>
          <w:rFonts w:ascii="Times New Roman" w:hAnsi="Times New Roman" w:cs="Times New Roman"/>
          <w:sz w:val="20"/>
          <w:szCs w:val="20"/>
        </w:rPr>
        <w:t>tozlayıp</w:t>
      </w:r>
      <w:r w:rsidRPr="004E33F1">
        <w:rPr>
          <w:rFonts w:ascii="Times New Roman" w:hAnsi="Times New Roman" w:cs="Times New Roman"/>
          <w:sz w:val="20"/>
          <w:szCs w:val="20"/>
        </w:rPr>
        <w:t xml:space="preserve"> </w:t>
      </w:r>
      <w:r w:rsidRPr="004E33F1">
        <w:rPr>
          <w:rStyle w:val="grame"/>
          <w:rFonts w:ascii="Times New Roman" w:hAnsi="Times New Roman" w:cs="Times New Roman"/>
          <w:sz w:val="20"/>
          <w:szCs w:val="20"/>
        </w:rPr>
        <w:t>dölleyebilecek</w:t>
      </w:r>
      <w:r w:rsidRPr="004E33F1">
        <w:rPr>
          <w:rFonts w:ascii="Times New Roman" w:hAnsi="Times New Roman" w:cs="Times New Roman"/>
          <w:sz w:val="20"/>
          <w:szCs w:val="20"/>
        </w:rPr>
        <w:t xml:space="preserve"> tür, cins ve çeşitlerin üretimleri arasında tozlanmayı engelleyecek şekilde belli bir uzaklığın bulunması gerekmekte, bu durum ise her bitki çeşidinin özelliğine göre farklılık göstermektedir. Bu açıdan bakıldığında üretilecek olan tohumluğun çeşidine göre özel üretim alanlarının özellikleri ve bu sınırlar içerisinde tohumluk üretimi yapan ve bitkisel ürün yetiştiren gerçek veya tüzel kişilerin uyması gereken hususlar da değişebilmektedir. Bu bağlamda, Yasa’nın beşinci maddesi uyarınca sadece kayıt altına alınan çeşitlere ait tohumlukların üretimine izin verileceği belirtilerek çerçeve çizildikten sonra, uzmanlık gerektiren ve teknik ayrıntılara ilişkin konuların düzenlenmesinin yönetmeliğe bırakılması, yasama yetkisinin devri ya da idareye Anayasa’dan kaynaklanmayan bir yetkinin kullandırılması şeklinde nitelendirilemez.</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Açıklanan nedenlerle iptali istenen kural,</w:t>
      </w:r>
      <w:r w:rsidRPr="004E33F1">
        <w:rPr>
          <w:rFonts w:ascii="Times New Roman" w:hAnsi="Times New Roman" w:cs="Times New Roman"/>
          <w:color w:val="FF0000"/>
          <w:sz w:val="20"/>
          <w:szCs w:val="20"/>
        </w:rPr>
        <w:t xml:space="preserve"> </w:t>
      </w:r>
      <w:r w:rsidRPr="004E33F1">
        <w:rPr>
          <w:rFonts w:ascii="Times New Roman" w:hAnsi="Times New Roman" w:cs="Times New Roman"/>
          <w:sz w:val="20"/>
          <w:szCs w:val="20"/>
        </w:rPr>
        <w:t>Anayasa’nın 2</w:t>
      </w:r>
      <w:r w:rsidRPr="004E33F1">
        <w:rPr>
          <w:rStyle w:val="grame"/>
          <w:rFonts w:ascii="Times New Roman" w:hAnsi="Times New Roman" w:cs="Times New Roman"/>
          <w:sz w:val="20"/>
          <w:szCs w:val="20"/>
        </w:rPr>
        <w:t>.,</w:t>
      </w:r>
      <w:r w:rsidRPr="004E33F1">
        <w:rPr>
          <w:rFonts w:ascii="Times New Roman" w:hAnsi="Times New Roman" w:cs="Times New Roman"/>
          <w:sz w:val="20"/>
          <w:szCs w:val="20"/>
        </w:rPr>
        <w:t xml:space="preserve"> 7. ve 8. maddelerine aykırı değildir. İptal isteminin reddi gerekir.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Kuralın Anayasa’nın 6. ve 11. maddeleri ile ilgisi görülmemiştir.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b/>
          <w:sz w:val="20"/>
          <w:szCs w:val="20"/>
        </w:rPr>
        <w:t>2- Dördüncü Fıkra Yönünden</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Dava dilekçesinde, iptali istenen kural ile yürütmeye düzenleme yetkisi bırakılan alan ile ilgili olarak genel esasların ve ilkelerin yasada gösterilmediği, bu nedenle kuralın Anayasa’nın 2</w:t>
      </w:r>
      <w:r w:rsidRPr="004E33F1">
        <w:rPr>
          <w:rStyle w:val="grame"/>
          <w:rFonts w:ascii="Times New Roman" w:hAnsi="Times New Roman" w:cs="Times New Roman"/>
          <w:sz w:val="20"/>
          <w:szCs w:val="20"/>
        </w:rPr>
        <w:t>.,</w:t>
      </w:r>
      <w:r w:rsidRPr="004E33F1">
        <w:rPr>
          <w:rFonts w:ascii="Times New Roman" w:hAnsi="Times New Roman" w:cs="Times New Roman"/>
          <w:sz w:val="20"/>
          <w:szCs w:val="20"/>
        </w:rPr>
        <w:t xml:space="preserve"> 6., 7., 8. ve 11. maddelerine aykırı olduğu ileri sürülmüştür.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İptali istenen kuralda, tohumculuk sektörünün yurt içinde yatırım yapmak kaydıyla, Avrupa Birliği standartlarında ve uluslararası rekabete uygun bir şekilde gelişmesi amacıyla Bakanlıkça belirlenecek teşvik ve desteklerden yararlandırılacağı, buna ilişkin destekleme usul ve esaslarının Bakanlık tarafından çıkarılacak tebliğ ile düzenleneceği öngörülmektedir.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Style w:val="grame"/>
          <w:rFonts w:ascii="Times New Roman" w:hAnsi="Times New Roman" w:cs="Times New Roman"/>
          <w:sz w:val="20"/>
          <w:szCs w:val="20"/>
        </w:rPr>
        <w:t xml:space="preserve">Anayasa’nın </w:t>
      </w:r>
      <w:r w:rsidRPr="004E33F1">
        <w:rPr>
          <w:rStyle w:val="grame"/>
          <w:rFonts w:ascii="Times New Roman" w:hAnsi="Times New Roman" w:cs="Times New Roman"/>
          <w:i/>
          <w:iCs/>
          <w:sz w:val="20"/>
          <w:szCs w:val="20"/>
        </w:rPr>
        <w:t>“Tarım, hayvancılık ve bu üretim dallarında çalışanların korunması”</w:t>
      </w:r>
      <w:r w:rsidRPr="004E33F1">
        <w:rPr>
          <w:rStyle w:val="grame"/>
          <w:rFonts w:ascii="Times New Roman" w:hAnsi="Times New Roman" w:cs="Times New Roman"/>
          <w:sz w:val="20"/>
          <w:szCs w:val="20"/>
        </w:rPr>
        <w:t xml:space="preserve"> başlıklı 45. maddesinde, </w:t>
      </w:r>
      <w:r w:rsidRPr="004E33F1">
        <w:rPr>
          <w:rStyle w:val="grame"/>
          <w:rFonts w:ascii="Times New Roman" w:hAnsi="Times New Roman" w:cs="Times New Roman"/>
          <w:i/>
          <w:iCs/>
          <w:sz w:val="20"/>
          <w:szCs w:val="20"/>
        </w:rPr>
        <w:t xml:space="preserve">“Devlet, tarım arazileri ile çayır ve meraların amaç dışı kullanılmasını ve tahribini önlemek, tarımsal üretim planlaması ilkelerine uygun olarak bitkisel ve hayvansal üretimi artırmak maksadıyla, tarım ve hayvancılıkla uğraşanların işletme araç ve gereçlerinin ve diğer girdilerinin sağlanmasını kolaylaştırır. </w:t>
      </w:r>
      <w:r w:rsidRPr="004E33F1">
        <w:rPr>
          <w:rFonts w:ascii="Times New Roman" w:hAnsi="Times New Roman" w:cs="Times New Roman"/>
          <w:i/>
          <w:iCs/>
          <w:sz w:val="20"/>
          <w:szCs w:val="20"/>
        </w:rPr>
        <w:t>Devlet, bitkisel ve hayvansal ürünlerin değerlendirilmesi ve gerçek değerlerinin üreticinin eline geçmesi için gereken tedbirleri alır”</w:t>
      </w:r>
      <w:r w:rsidRPr="004E33F1">
        <w:rPr>
          <w:rFonts w:ascii="Times New Roman" w:hAnsi="Times New Roman" w:cs="Times New Roman"/>
          <w:sz w:val="20"/>
          <w:szCs w:val="20"/>
        </w:rPr>
        <w:t xml:space="preserve"> hükmüne yer verilmiş, ancak bu tedbirlerin türü ile uygulanma yöntemi yasa koyucunun takdirine bırakılmıştır. Bu bağlamda, Devlete verilen bu görevin bir gereği olarak, tohumculuk sektörünün, yurt içinde yatırım yapmak kaydıyla Avrupa Birliği standartlarında ve uluslararası rekabete uygun bir şekilde gelişmesini sağlamak amacıyla Bakanlıkça belirlenecek teşvik ve desteklerden yararlandırılması yasa koyucunun sahip olduğu takdir yetkisinin kapsamındadır.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Style w:val="grame"/>
          <w:rFonts w:ascii="Times New Roman" w:hAnsi="Times New Roman" w:cs="Times New Roman"/>
          <w:sz w:val="20"/>
          <w:szCs w:val="20"/>
        </w:rPr>
        <w:t xml:space="preserve">Öte yandan, tarım politikalarının amaç, kapsam ve konularının belirlenmesi; tarımsal destekleme politikalarının amaç ve ilkeleriyle temel destekleme programlarının tanımlanması; bu programların yürütülmesine ilişkin piyasa düzenlemeleri, finansman ve idarî yapılanmanın tespit edilmesi; tarım sektöründe uygulanacak öncelikli araştırma ve geliştirme programlarıyla ilgili kanunî ve idarî düzenlemelerin yapılması ve tüm bunlarla ilgili uygulama </w:t>
      </w:r>
      <w:r w:rsidRPr="004E33F1">
        <w:rPr>
          <w:rStyle w:val="spelle"/>
          <w:rFonts w:ascii="Times New Roman" w:hAnsi="Times New Roman" w:cs="Times New Roman"/>
          <w:sz w:val="20"/>
          <w:szCs w:val="20"/>
        </w:rPr>
        <w:t>usûl</w:t>
      </w:r>
      <w:r w:rsidRPr="004E33F1">
        <w:rPr>
          <w:rStyle w:val="grame"/>
          <w:rFonts w:ascii="Times New Roman" w:hAnsi="Times New Roman" w:cs="Times New Roman"/>
          <w:sz w:val="20"/>
          <w:szCs w:val="20"/>
        </w:rPr>
        <w:t xml:space="preserve"> ve esaslarını kapsayan 5488 sayılı Tarım Kanun’unda tarımsal desteklemelerin amacı ve ilkeleri, araçları, uygulama usul ve esasları ile finansmanı konusunda ayrıntılı hükümler yer almaktadır. </w:t>
      </w:r>
      <w:r w:rsidRPr="004E33F1">
        <w:rPr>
          <w:rFonts w:ascii="Times New Roman" w:hAnsi="Times New Roman" w:cs="Times New Roman"/>
          <w:sz w:val="20"/>
          <w:szCs w:val="20"/>
        </w:rPr>
        <w:t>Buna göre, iptali istenen kural ile destekleme usul ve esaslarının Bakanlık tarafından çıkarılacak tebliğ ile düzenleneceğinin öngörülmesi, yasa koyucunun 5488 sayılı Tarım Kanun’unda yer alan hükümler ile asli düzenlemeleri yaparak çerçeveyi belirlemiş olması nedeniyle, yasama yetkisinin devri olarak nitelendirilemez.</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Açıklanan nedenlerle iptali istenilen kural, Anayasa’nın 2</w:t>
      </w:r>
      <w:r w:rsidRPr="004E33F1">
        <w:rPr>
          <w:rStyle w:val="grame"/>
          <w:rFonts w:ascii="Times New Roman" w:hAnsi="Times New Roman" w:cs="Times New Roman"/>
          <w:sz w:val="20"/>
          <w:szCs w:val="20"/>
        </w:rPr>
        <w:t>.,</w:t>
      </w:r>
      <w:r w:rsidRPr="004E33F1">
        <w:rPr>
          <w:rFonts w:ascii="Times New Roman" w:hAnsi="Times New Roman" w:cs="Times New Roman"/>
          <w:sz w:val="20"/>
          <w:szCs w:val="20"/>
        </w:rPr>
        <w:t xml:space="preserve"> 7., 8. ve 45. maddelerine aykırı değildir. İptal isteminin reddi gerekir.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Kuralın Anayasa’nın 6. ve 11. maddeleri ile ilgisi görülmemiştir.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b/>
          <w:sz w:val="20"/>
          <w:szCs w:val="20"/>
        </w:rPr>
        <w:t>C- Yasa’nın 6. Maddesinin Üçüncü Fıkrasının İncelenmesi</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lastRenderedPageBreak/>
        <w:t>Dava dilekçesinde, iptali istenen kural ile yürütmeye verilen düzenleme yetkisinin yasama yetkisinin devri niteliği taşıdığı belirtilerek, kuralın Anayasa’nın 2</w:t>
      </w:r>
      <w:r w:rsidRPr="004E33F1">
        <w:rPr>
          <w:rStyle w:val="grame"/>
          <w:rFonts w:ascii="Times New Roman" w:hAnsi="Times New Roman" w:cs="Times New Roman"/>
          <w:sz w:val="20"/>
          <w:szCs w:val="20"/>
        </w:rPr>
        <w:t>.,</w:t>
      </w:r>
      <w:r w:rsidRPr="004E33F1">
        <w:rPr>
          <w:rFonts w:ascii="Times New Roman" w:hAnsi="Times New Roman" w:cs="Times New Roman"/>
          <w:sz w:val="20"/>
          <w:szCs w:val="20"/>
        </w:rPr>
        <w:t xml:space="preserve"> 6., 7., 8. ve 11. maddelerine aykırı olduğu ileri sürülmüştür.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İptali istenilen kuralda, tohumluk sertifikasyon esasları ile ambalajlama ve etiketlemede uyulacak hususların bitki gruplarına göre yönetmelikle belirleneceği öngörülmektedir.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xml:space="preserve">Çıkarılması öngörülen yönetmeliğin kapsamında yer alacak konulara ilişkin temel ilkeler Yasa’nın çeşitli maddelerinde düzenlenmiştir. </w:t>
      </w:r>
      <w:r w:rsidRPr="004E33F1">
        <w:rPr>
          <w:rStyle w:val="grame"/>
          <w:rFonts w:ascii="Times New Roman" w:hAnsi="Times New Roman" w:cs="Times New Roman"/>
          <w:sz w:val="20"/>
          <w:szCs w:val="20"/>
        </w:rPr>
        <w:t xml:space="preserve">Bu bağlamda, Yasa’nın altıncı maddesinin birinci fıkrasında, yurt içinde üretilen ve bu Yasa’nın dördüncü maddesine göre tescil edilen veya üretim izni verilen çeşitlerden, tohumluk sınıflarına göre yetiştirilen ve üretilen tohumlukların sertifikasyon işlemine tabi tutulacağı belirtilerek, sertifikasyon işleminde hangi esasların gözetileceği belirlenmiş, ikinci fıkrasında ise tarla ve laboratuar kontrolleri yapılarak, tohumluk standartlarına uygun olarak sertifikalandırılan tohumlukların usulüne göre ambalajlanarak etiketleneceği öngörülmüştür. </w:t>
      </w:r>
      <w:r w:rsidRPr="004E33F1">
        <w:rPr>
          <w:rFonts w:ascii="Times New Roman" w:hAnsi="Times New Roman" w:cs="Times New Roman"/>
          <w:sz w:val="20"/>
          <w:szCs w:val="20"/>
        </w:rPr>
        <w:t>Yasa’nın “Tanımlar” başlıklı üçüncü maddesinde de, tohumluk sertifikasyonunun tanımı; tohumlukların tarla ve laboratuar kontrolleri sonucunda genetik, fiziksel, biyolojik ve sağlıkla ilgili değerlerinin standartlara uygunluğunun tespit edilmesi ve bunun belgelendirilmesi işlemi olarak belirtilmiştir.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xml:space="preserve">Yasa koyucu gerektiğinde sınırlarını belirlemek koşuluyla özel bir uzmanlık ve teknik bilgi gerektiren konuların düzenlenmesini idareye bırakabilir. Tohumluk sertifikasyonu işlemi her bitki grubuna göre farklılık göstermekte, sertifikasyon ve standart sistemleri de gelişen koşul ve durumlara göre sık </w:t>
      </w:r>
      <w:r w:rsidRPr="004E33F1">
        <w:rPr>
          <w:rStyle w:val="spelle"/>
          <w:rFonts w:ascii="Times New Roman" w:hAnsi="Times New Roman" w:cs="Times New Roman"/>
          <w:sz w:val="20"/>
          <w:szCs w:val="20"/>
        </w:rPr>
        <w:t>sık</w:t>
      </w:r>
      <w:r w:rsidRPr="004E33F1">
        <w:rPr>
          <w:rFonts w:ascii="Times New Roman" w:hAnsi="Times New Roman" w:cs="Times New Roman"/>
          <w:sz w:val="20"/>
          <w:szCs w:val="20"/>
        </w:rPr>
        <w:t xml:space="preserve"> değişik önlemler alınmasını gerektirebilmektedir. Özel bir uzmanlık ve teknik bilgi isteyen ve her bitki grubuna göre farklılık gösteren tohumluk sertifikasyonu ile ilgili esasların yasayla ayrıntılı bir şekilde düzenlenmesi hızlı, teknolojik ve bilimsel gelişmeler karşısında değişen ve gelişen koşul ve esasların zamanında yerine getirilmesini önleyebilir. Bu nedenlerle, yasa ile çizilen bu çerçeve içinde temel kurallar saptandıktan sonra, uzmanlık gerektiren ve teknik ayrıntılara ilişkin konuların düzenlenme yetkisinin idareye verilmesi, yasama yetkisinin devri niteliğinde değildir.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Açıklanan nedenlerle iptali istenilen kural, Anayasa’nın 2</w:t>
      </w:r>
      <w:r w:rsidRPr="004E33F1">
        <w:rPr>
          <w:rStyle w:val="grame"/>
          <w:rFonts w:ascii="Times New Roman" w:hAnsi="Times New Roman" w:cs="Times New Roman"/>
          <w:sz w:val="20"/>
          <w:szCs w:val="20"/>
        </w:rPr>
        <w:t>.,</w:t>
      </w:r>
      <w:r w:rsidRPr="004E33F1">
        <w:rPr>
          <w:rFonts w:ascii="Times New Roman" w:hAnsi="Times New Roman" w:cs="Times New Roman"/>
          <w:sz w:val="20"/>
          <w:szCs w:val="20"/>
        </w:rPr>
        <w:t xml:space="preserve"> 7. ve 8. maddelerine aykırı değildir. İptal isteminin reddi gerekir.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Kuralın Anayasa’nın 6. ve 11. maddeleri ile ilgisi görülmemiştir.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b/>
          <w:sz w:val="20"/>
          <w:szCs w:val="20"/>
        </w:rPr>
        <w:t>D- Yasa’nın 8. Maddesinin Birinci Fıkrasının İncelenmesi</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Dava dilekçesinde, iptali istenen kural ile yürütmeye verilen düzenleme yetkisinin yasamaya tanınmış ve devredilmez olan asli düzenleme yetkisinin devri niteliğinde olduğu belirtilerek, kuralın Anayasa’nın 2</w:t>
      </w:r>
      <w:r w:rsidRPr="004E33F1">
        <w:rPr>
          <w:rStyle w:val="grame"/>
          <w:rFonts w:ascii="Times New Roman" w:hAnsi="Times New Roman" w:cs="Times New Roman"/>
          <w:sz w:val="20"/>
          <w:szCs w:val="20"/>
        </w:rPr>
        <w:t>.,</w:t>
      </w:r>
      <w:r w:rsidRPr="004E33F1">
        <w:rPr>
          <w:rFonts w:ascii="Times New Roman" w:hAnsi="Times New Roman" w:cs="Times New Roman"/>
          <w:sz w:val="20"/>
          <w:szCs w:val="20"/>
        </w:rPr>
        <w:t xml:space="preserve"> 6., 7., 8. ve 11. maddelerine aykırı olduğu ileri sürülmüştür.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İptali istenilen kuralda, tohumlukları yetiştiren, işleyen ve satışa hazırlayan, dağıtan ve satan gerçek ve tüzel kişilerin Bakanlık tarafından yetkilendirileceği ve denetleneceği, yetkilendirme ve denetim ile ilgili usul ve esasların yönetmelikle belirleneceği öngörülmektedir.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xml:space="preserve">Tohumluk piyasasının sağlıklı işleyebilmesi ve disiplinin sağlanması için tohumculuk faaliyetinde bulunan tüm kişi ve kuruluşların kayıtlı olması ve kontrollü şartlarda tohumculuk faaliyetinde bulunması gerekmektedir. </w:t>
      </w:r>
      <w:r w:rsidRPr="004E33F1">
        <w:rPr>
          <w:rStyle w:val="grame"/>
          <w:rFonts w:ascii="Times New Roman" w:hAnsi="Times New Roman" w:cs="Times New Roman"/>
          <w:sz w:val="20"/>
          <w:szCs w:val="20"/>
        </w:rPr>
        <w:t xml:space="preserve">İptali istenilen kuralın da Bakanlık tarafından tohumlukla uğraşanların yetkilendirilmesi ile ülkede kimler tarafından ne kadar tohumluk üretildiği, satıldığı, dağıtıldığı, işlendiği, pazarlandığı ve diğer şekillerde ticarete </w:t>
      </w:r>
      <w:r w:rsidRPr="004E33F1">
        <w:rPr>
          <w:rStyle w:val="spelle"/>
          <w:rFonts w:ascii="Times New Roman" w:hAnsi="Times New Roman" w:cs="Times New Roman"/>
          <w:sz w:val="20"/>
          <w:szCs w:val="20"/>
        </w:rPr>
        <w:t>arzedildiğinin</w:t>
      </w:r>
      <w:r w:rsidRPr="004E33F1">
        <w:rPr>
          <w:rStyle w:val="grame"/>
          <w:rFonts w:ascii="Times New Roman" w:hAnsi="Times New Roman" w:cs="Times New Roman"/>
          <w:sz w:val="20"/>
          <w:szCs w:val="20"/>
        </w:rPr>
        <w:t xml:space="preserve"> takibe alınması, çiftçilerin yetkilendirilmiş kişi veya kuruluşlardan belirlenmiş kalite standartlarına uygun tohum alması, ülkesel tohumluk üretim ve programı yapılırken ülke tohumluk ihtiyacının ne olduğunun gerçekçi ve bölgeler bazında daha adil olarak yapılabilmesi ve yapılan bu işlerin de denetlenmesi için kamu yararı amacıyla öngörüldüğü anlaşılmaktadır. </w:t>
      </w:r>
      <w:r w:rsidRPr="004E33F1">
        <w:rPr>
          <w:rFonts w:ascii="Times New Roman" w:hAnsi="Times New Roman" w:cs="Times New Roman"/>
          <w:sz w:val="20"/>
          <w:szCs w:val="20"/>
        </w:rPr>
        <w:t>Bu düzenlemenin anayasal sınırlar içinde yasa koyucunun takdirinde olduğu açıktır.</w:t>
      </w:r>
    </w:p>
    <w:p w:rsidR="004E33F1" w:rsidRPr="004E33F1" w:rsidRDefault="004E33F1" w:rsidP="004E33F1">
      <w:pPr>
        <w:shd w:val="clear" w:color="auto" w:fill="FFFFFF"/>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xml:space="preserve">Öte yandan, iptali istenen kuralın birinci cümlesinde yetkilendirilecek olan kişiler genel kurallar </w:t>
      </w:r>
      <w:r w:rsidRPr="004E33F1">
        <w:rPr>
          <w:rStyle w:val="grame"/>
          <w:rFonts w:ascii="Times New Roman" w:hAnsi="Times New Roman" w:cs="Times New Roman"/>
          <w:sz w:val="20"/>
          <w:szCs w:val="20"/>
        </w:rPr>
        <w:t>dahilinde</w:t>
      </w:r>
      <w:r w:rsidRPr="004E33F1">
        <w:rPr>
          <w:rFonts w:ascii="Times New Roman" w:hAnsi="Times New Roman" w:cs="Times New Roman"/>
          <w:sz w:val="20"/>
          <w:szCs w:val="20"/>
        </w:rPr>
        <w:t xml:space="preserve"> tanımlandıktan, yetkilendirme ve denetleme işinin Bakanlık tarafından yapılacağı belirtilerek çerçeve </w:t>
      </w:r>
      <w:r w:rsidRPr="004E33F1">
        <w:rPr>
          <w:rFonts w:ascii="Times New Roman" w:hAnsi="Times New Roman" w:cs="Times New Roman"/>
          <w:sz w:val="20"/>
          <w:szCs w:val="20"/>
        </w:rPr>
        <w:lastRenderedPageBreak/>
        <w:t>belirlendikten sonra ikinci cümlesinde, yetkilendirme ve denetim ile ilgili usul ve esaslara ilişkin teknik ayrıntıların düzenlenmesinin yönetmeliğe bırakılmasında Anayasa’ya aykırılık bulunmamaktadır.</w:t>
      </w:r>
    </w:p>
    <w:p w:rsidR="004E33F1" w:rsidRPr="004E33F1" w:rsidRDefault="004E33F1" w:rsidP="004E33F1">
      <w:pPr>
        <w:shd w:val="clear" w:color="auto" w:fill="FFFFFF"/>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Açıklanan nedenlerle, iptali istenilen kural Anayasa’nın 2</w:t>
      </w:r>
      <w:r w:rsidRPr="004E33F1">
        <w:rPr>
          <w:rStyle w:val="grame"/>
          <w:rFonts w:ascii="Times New Roman" w:hAnsi="Times New Roman" w:cs="Times New Roman"/>
          <w:sz w:val="20"/>
          <w:szCs w:val="20"/>
        </w:rPr>
        <w:t>.,</w:t>
      </w:r>
      <w:r w:rsidRPr="004E33F1">
        <w:rPr>
          <w:rFonts w:ascii="Times New Roman" w:hAnsi="Times New Roman" w:cs="Times New Roman"/>
          <w:sz w:val="20"/>
          <w:szCs w:val="20"/>
        </w:rPr>
        <w:t xml:space="preserve"> 7. ve 8. maddelerine aykırı değildir. İptal isteminin reddi gerekir.</w:t>
      </w:r>
    </w:p>
    <w:p w:rsidR="004E33F1" w:rsidRPr="004E33F1" w:rsidRDefault="004E33F1" w:rsidP="004E33F1">
      <w:pPr>
        <w:shd w:val="clear" w:color="auto" w:fill="FFFFFF"/>
        <w:tabs>
          <w:tab w:val="left" w:pos="1134"/>
        </w:tabs>
        <w:ind w:firstLine="567"/>
        <w:jc w:val="both"/>
        <w:rPr>
          <w:rFonts w:ascii="Times New Roman" w:hAnsi="Times New Roman" w:cs="Times New Roman"/>
          <w:sz w:val="20"/>
          <w:szCs w:val="20"/>
        </w:rPr>
      </w:pPr>
      <w:r w:rsidRPr="004E33F1">
        <w:rPr>
          <w:rFonts w:ascii="Times New Roman" w:hAnsi="Times New Roman" w:cs="Times New Roman"/>
          <w:bCs/>
          <w:sz w:val="20"/>
          <w:szCs w:val="20"/>
        </w:rPr>
        <w:t>Mehmet ERTEN iptali istenilen kuralın birinci cümlesinde yer alan “...denetlenir.” sözcüğü ile ikinci cümlesinde yer alan “...denetim...” sözcüğü yönünden bu görüşe katılmamıştır.</w:t>
      </w:r>
    </w:p>
    <w:p w:rsidR="004E33F1" w:rsidRPr="004E33F1" w:rsidRDefault="004E33F1" w:rsidP="004E33F1">
      <w:pPr>
        <w:shd w:val="clear" w:color="auto" w:fill="FFFFFF"/>
        <w:tabs>
          <w:tab w:val="left" w:pos="1134"/>
        </w:tabs>
        <w:ind w:firstLine="567"/>
        <w:jc w:val="both"/>
        <w:rPr>
          <w:rFonts w:ascii="Times New Roman" w:hAnsi="Times New Roman" w:cs="Times New Roman"/>
          <w:sz w:val="20"/>
          <w:szCs w:val="20"/>
        </w:rPr>
      </w:pPr>
      <w:r w:rsidRPr="004E33F1">
        <w:rPr>
          <w:rFonts w:ascii="Times New Roman" w:hAnsi="Times New Roman" w:cs="Times New Roman"/>
          <w:bCs/>
          <w:sz w:val="20"/>
          <w:szCs w:val="20"/>
        </w:rPr>
        <w:t xml:space="preserve">Osman </w:t>
      </w:r>
      <w:r w:rsidRPr="004E33F1">
        <w:rPr>
          <w:rStyle w:val="spelle"/>
          <w:rFonts w:ascii="Times New Roman" w:hAnsi="Times New Roman" w:cs="Times New Roman"/>
          <w:bCs/>
          <w:sz w:val="20"/>
          <w:szCs w:val="20"/>
        </w:rPr>
        <w:t>Alifeyyaz</w:t>
      </w:r>
      <w:r w:rsidRPr="004E33F1">
        <w:rPr>
          <w:rFonts w:ascii="Times New Roman" w:hAnsi="Times New Roman" w:cs="Times New Roman"/>
          <w:bCs/>
          <w:sz w:val="20"/>
          <w:szCs w:val="20"/>
        </w:rPr>
        <w:t xml:space="preserve"> PAKSÜT, Fulya KANTARCIOĞLU, </w:t>
      </w:r>
      <w:r w:rsidRPr="004E33F1">
        <w:rPr>
          <w:rStyle w:val="spelle"/>
          <w:rFonts w:ascii="Times New Roman" w:hAnsi="Times New Roman" w:cs="Times New Roman"/>
          <w:bCs/>
          <w:sz w:val="20"/>
          <w:szCs w:val="20"/>
        </w:rPr>
        <w:t>Fettah</w:t>
      </w:r>
      <w:r w:rsidRPr="004E33F1">
        <w:rPr>
          <w:rFonts w:ascii="Times New Roman" w:hAnsi="Times New Roman" w:cs="Times New Roman"/>
          <w:bCs/>
          <w:sz w:val="20"/>
          <w:szCs w:val="20"/>
        </w:rPr>
        <w:t xml:space="preserve"> OTO ile Zehra Ayla PERKTAŞ iptali istenilen kuralın ikinci cümlesi yönünden bu görüşe katılmamışlardır.</w:t>
      </w:r>
    </w:p>
    <w:p w:rsidR="004E33F1" w:rsidRPr="004E33F1" w:rsidRDefault="004E33F1" w:rsidP="004E33F1">
      <w:pPr>
        <w:shd w:val="clear" w:color="auto" w:fill="FFFFFF"/>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Kuralın Anayasa’nın 6. ve 11. maddeleri ile ilgisi görülmemiştir.</w:t>
      </w:r>
    </w:p>
    <w:p w:rsidR="004E33F1" w:rsidRPr="004E33F1" w:rsidRDefault="004E33F1" w:rsidP="004E33F1">
      <w:pPr>
        <w:pStyle w:val="NormalWeb"/>
        <w:spacing w:before="0" w:beforeAutospacing="0" w:after="0" w:afterAutospacing="0" w:line="276" w:lineRule="auto"/>
        <w:ind w:firstLine="567"/>
        <w:jc w:val="both"/>
        <w:rPr>
          <w:sz w:val="20"/>
          <w:szCs w:val="20"/>
        </w:rPr>
      </w:pPr>
      <w:r w:rsidRPr="004E33F1">
        <w:rPr>
          <w:b/>
          <w:sz w:val="20"/>
          <w:szCs w:val="20"/>
        </w:rPr>
        <w:t>E- Yasa’nın 9. Maddesinin İkinci Fıkrasının İncelenmesi</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Dava dilekçesinde, iptali istenen kuralda yürütmeye düzenleme yetkisi bırakılan alanla ilgili olarak genel esasların ve ilkelerin yasada gösterilmediği, yani asli düzenlemenin yasa ile yapılmadığı belirtilerek kuralın Anayasa’nın 2</w:t>
      </w:r>
      <w:r w:rsidRPr="004E33F1">
        <w:rPr>
          <w:rStyle w:val="grame"/>
          <w:rFonts w:ascii="Times New Roman" w:hAnsi="Times New Roman" w:cs="Times New Roman"/>
          <w:sz w:val="20"/>
          <w:szCs w:val="20"/>
        </w:rPr>
        <w:t>.,</w:t>
      </w:r>
      <w:r w:rsidRPr="004E33F1">
        <w:rPr>
          <w:rFonts w:ascii="Times New Roman" w:hAnsi="Times New Roman" w:cs="Times New Roman"/>
          <w:sz w:val="20"/>
          <w:szCs w:val="20"/>
        </w:rPr>
        <w:t xml:space="preserve"> 6., 7., 8. ve 11. maddelerine aykırı olduğu ileri sürülmüştür.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Yasa’nın 9. maddesinin birinci fıkrasında, sunulan hizmetler ile onaylanan ve düzenlenen belgeler karşılığında yasada ismi belirtilen ücretlerin alınacağı öngörülmektedir. İptali istenilen ikinci fıkrada ise birinci fıkrada öngörülen ücretlerin her yıl Ocak ayında Bakanlık tarafından belirlenerek ilan edileceği ve ücretler ile ilgili usul ve esasların yönetmelikle düzenleneceği belirtilmektedir.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Maddede alınması öngörülen ücretler, ülkedeki ekonomik duruma ve yapılan işin niteliğine göre değişebilecek nitelikte olup, bu ücretlerin belirlenmesi de teknik ve uzmanlık gerektiren işlerdendir. Bu nedenle, Yasa’nın hangi ücretlerin alınacağını belirtmek suretiyle çerçevesini belirlediği bu hizmetlere karşılık, Bakanlık tarafından ücretlerin her yıl Ocak ayında belirlenip ilan edilerek, teknik ve ayrıntılara ilişkin konuların yönetmelikle düzenlenmesinde Anayasa’ya aykırılık bulunmamaktadır.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Açıklanan nedenlerle, iptali istenilen kural Anayasa’nın 2</w:t>
      </w:r>
      <w:r w:rsidRPr="004E33F1">
        <w:rPr>
          <w:rStyle w:val="grame"/>
          <w:rFonts w:ascii="Times New Roman" w:hAnsi="Times New Roman" w:cs="Times New Roman"/>
          <w:sz w:val="20"/>
          <w:szCs w:val="20"/>
        </w:rPr>
        <w:t>.,</w:t>
      </w:r>
      <w:r w:rsidRPr="004E33F1">
        <w:rPr>
          <w:rFonts w:ascii="Times New Roman" w:hAnsi="Times New Roman" w:cs="Times New Roman"/>
          <w:sz w:val="20"/>
          <w:szCs w:val="20"/>
        </w:rPr>
        <w:t xml:space="preserve"> 7. ve 8. maddelerine aykırı değildir. İptal isteminin reddi gerekir.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bCs/>
          <w:sz w:val="20"/>
          <w:szCs w:val="20"/>
        </w:rPr>
        <w:t xml:space="preserve">Osman </w:t>
      </w:r>
      <w:r w:rsidRPr="004E33F1">
        <w:rPr>
          <w:rStyle w:val="spelle"/>
          <w:rFonts w:ascii="Times New Roman" w:hAnsi="Times New Roman" w:cs="Times New Roman"/>
          <w:bCs/>
          <w:sz w:val="20"/>
          <w:szCs w:val="20"/>
        </w:rPr>
        <w:t>Alifeyyaz</w:t>
      </w:r>
      <w:r w:rsidRPr="004E33F1">
        <w:rPr>
          <w:rFonts w:ascii="Times New Roman" w:hAnsi="Times New Roman" w:cs="Times New Roman"/>
          <w:bCs/>
          <w:sz w:val="20"/>
          <w:szCs w:val="20"/>
        </w:rPr>
        <w:t xml:space="preserve"> PAKSÜT, Fulya KANTARCIOĞLU, </w:t>
      </w:r>
      <w:r w:rsidRPr="004E33F1">
        <w:rPr>
          <w:rStyle w:val="spelle"/>
          <w:rFonts w:ascii="Times New Roman" w:hAnsi="Times New Roman" w:cs="Times New Roman"/>
          <w:bCs/>
          <w:sz w:val="20"/>
          <w:szCs w:val="20"/>
        </w:rPr>
        <w:t>Fettah</w:t>
      </w:r>
      <w:r w:rsidRPr="004E33F1">
        <w:rPr>
          <w:rFonts w:ascii="Times New Roman" w:hAnsi="Times New Roman" w:cs="Times New Roman"/>
          <w:bCs/>
          <w:sz w:val="20"/>
          <w:szCs w:val="20"/>
        </w:rPr>
        <w:t xml:space="preserve"> OTO ile Zehra Ayla PERKTAŞ bu görüşe katılmamışlardır.</w:t>
      </w:r>
    </w:p>
    <w:p w:rsidR="004E33F1" w:rsidRPr="004E33F1" w:rsidRDefault="004E33F1" w:rsidP="004E33F1">
      <w:pPr>
        <w:shd w:val="clear" w:color="auto" w:fill="FFFFFF"/>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Kuralın Anayasa’nın 6. ve 11. maddeleri ile ilgisi görülmemiştir.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b/>
          <w:sz w:val="20"/>
          <w:szCs w:val="20"/>
        </w:rPr>
        <w:t>F- Yasa’nın 15. Maddesinin İncelenmesi</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b/>
          <w:sz w:val="20"/>
          <w:szCs w:val="20"/>
        </w:rPr>
        <w:t>1- Birinci Fıkra Yönünden</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xml:space="preserve">Dava dilekçesinde, tohumculuk sektörünün ileri ülke teknolojileri ile bağımlı olup, tohum teknolojisinin yabancıların tekelinde olduğu, bu madde ile kamuda bulunan üretim izni, sertifikasyon, tohumluk ticareti ve denetim yetkilerinin özel hukuk tüzel kişilerine devredilmesinin, bu alana egemen olan birkaç gelişmiş ülkenin uluslar üstü ve tekelleşmiş firmalarının ülke içi tohum üretimine karar vermeleri gibi, tohumluk ticareti ve denetim konularında da bu yetkilerin özel firma hatta yabancı özel firma yararına ithalat ve ihracat gibi sonuçları her zaman doğurabileceği, ekonomik dolayısıyla ulusal bağımsızlıkla bağdaşmayan böyle bir düzenlemenin yöneldiği hedefte kamu yararı olmadığı, kuralda Bakanlığa verilen özel hukuk tüzel kişilerine yetki devri imkânının; Anayasa’nın 8. ve 123. maddeleri ile de bağdaşmadığı gibi yalnız özel hukuk tüzel kişilerine yapılacak devirler açısından değil, tüm kamu kurum ve kuruluşları ve üniversitelere yapılacak yetki devirleri açısından da Anayasa’ya aykırı görünüm taşıdığı, maddenin birinci fıkrasında gösterilen yetkilerin hangilerinin hangi kamu kurum ve kuruluşlarına devredileceğine veya devredilebileceğine ilişkin bir düzenlemenin Kanun’da yapılmadığı, bu durumda yetki devri ile kamu kurum ve kuruluşlarının kuruluş kanunlarında gösterilmemiş yetkilerle donatılacağı, yetki devri imkânına 15. maddede yer verilmiş olmasının, devredilecek yetkiyi kullanacak kamu kurumunun görevleri açısından kanunda düzenlenmiş olma gereğini karşılamayacağı, çünkü </w:t>
      </w:r>
      <w:r w:rsidRPr="004E33F1">
        <w:rPr>
          <w:rFonts w:ascii="Times New Roman" w:hAnsi="Times New Roman" w:cs="Times New Roman"/>
          <w:sz w:val="20"/>
          <w:szCs w:val="20"/>
        </w:rPr>
        <w:lastRenderedPageBreak/>
        <w:t>görevlerin kanunda gösterilmiş sayılabilmesi için kanunda hangi görevin hangi kamu kurum ve kuruluşuna veya üniversiteye verilebileceğine ilişkin belirlemenin yapılmış olması gerektiği, iptali istenen fıkrada sadece devredilebilecek yetkilerin toptancı biçimde gösterilmekle yetinildiği, hangi yetkinin hangi kamu kurum, kuruluş veya üniversiteye devredilebileceği hususuna açıklık kazandırılmadığı, kuraldaki yetkilendirme imkânının aynı konuda birbirinden farklı zamanlarda farklı kurum ve kuruluşların veya üniversitelerin yetkilendirilmesine yol açabileceği, bunun da idarenin görevlerinde belirsizlik, görevlendirme ve yetkilendirmede keyfilik gibi sonuçlara götürebileceği, bu tablonun ise, hukuk devleti ilkesi ile bağdaşmayacağı, ayrıca iptali istenen hükümle Bakanlığa verilen yetkinin, yasamaya tanınmış ve devredilemez olan asli düzenleme yetkisinin devri niteliğini taşıdığı, diğer taraftan yetki devrinin, Devletin Anayasa’da tarım konusunda kendisine verilen görevleri tam anlamıyla yerine getirmesine de engel olduğu belirtilerek, kuralın Anayasa’nın Başlangıç’ı ile 2</w:t>
      </w:r>
      <w:r w:rsidRPr="004E33F1">
        <w:rPr>
          <w:rStyle w:val="grame"/>
          <w:rFonts w:ascii="Times New Roman" w:hAnsi="Times New Roman" w:cs="Times New Roman"/>
          <w:sz w:val="20"/>
          <w:szCs w:val="20"/>
        </w:rPr>
        <w:t>.,</w:t>
      </w:r>
      <w:r w:rsidRPr="004E33F1">
        <w:rPr>
          <w:rFonts w:ascii="Times New Roman" w:hAnsi="Times New Roman" w:cs="Times New Roman"/>
          <w:sz w:val="20"/>
          <w:szCs w:val="20"/>
        </w:rPr>
        <w:t xml:space="preserve"> 5., 6., 7., 8, 11., 45. ve 123. maddelerine aykırı olduğu ileri sürülmüştür.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xml:space="preserve">İptali istenilen kuralda, Tarım ve </w:t>
      </w:r>
      <w:r w:rsidRPr="004E33F1">
        <w:rPr>
          <w:rStyle w:val="spelle"/>
          <w:rFonts w:ascii="Times New Roman" w:hAnsi="Times New Roman" w:cs="Times New Roman"/>
          <w:sz w:val="20"/>
          <w:szCs w:val="20"/>
        </w:rPr>
        <w:t>Köyişleri</w:t>
      </w:r>
      <w:r w:rsidRPr="004E33F1">
        <w:rPr>
          <w:rFonts w:ascii="Times New Roman" w:hAnsi="Times New Roman" w:cs="Times New Roman"/>
          <w:sz w:val="20"/>
          <w:szCs w:val="20"/>
        </w:rPr>
        <w:t xml:space="preserve"> Bakanlığının gerekli gördüğü hallerde Yasa’nın 5</w:t>
      </w:r>
      <w:r w:rsidRPr="004E33F1">
        <w:rPr>
          <w:rStyle w:val="grame"/>
          <w:rFonts w:ascii="Times New Roman" w:hAnsi="Times New Roman" w:cs="Times New Roman"/>
          <w:sz w:val="20"/>
          <w:szCs w:val="20"/>
        </w:rPr>
        <w:t>.,</w:t>
      </w:r>
      <w:r w:rsidRPr="004E33F1">
        <w:rPr>
          <w:rFonts w:ascii="Times New Roman" w:hAnsi="Times New Roman" w:cs="Times New Roman"/>
          <w:sz w:val="20"/>
          <w:szCs w:val="20"/>
        </w:rPr>
        <w:t xml:space="preserve"> 6., 7. ve 8. maddelerinde belirtilen yetkilerini kısmen veya tamamen Türkiye Tohumcular Birliğine, kamu kurum ve kuruluşlarına, özel hukuk tüzel kişilerine veya üniversitelere; şartları belirlenmek kaydıyla, süreli veya süresiz olarak devredebileceği öngörülmektedir. </w:t>
      </w:r>
      <w:r w:rsidRPr="004E33F1">
        <w:rPr>
          <w:rStyle w:val="grame"/>
          <w:rFonts w:ascii="Times New Roman" w:hAnsi="Times New Roman" w:cs="Times New Roman"/>
          <w:sz w:val="20"/>
          <w:szCs w:val="20"/>
        </w:rPr>
        <w:t>Kuralda Bakanlığın devredebileceği yetkiler, 5. maddede tohumlukların üretimine izin verilmesine, 6. maddede tohumluk sınıflarına göre yetiştirilen ve üretilen tohumlukların sertifikasyon işlemlerinin yapılmasına, 7. maddede tohumlukların ithal ve ihracatına izin verilmesine, 8. maddede ise tohumlukları yetiştiren, işleyen ve satışa hazırlayan, dağıtan, satan gerçek veya tüzel kişilerin yetkilendirilmesi ve denetlenmesine, ticarete arz edilen tohumlukların standartlara uygunluğu ile etiket ve ambalaj bilgilerinin doğruluğunun denetlenmesine ilişkindir.</w:t>
      </w:r>
    </w:p>
    <w:p w:rsidR="004E33F1" w:rsidRPr="004E33F1" w:rsidRDefault="004E33F1" w:rsidP="004E33F1">
      <w:pPr>
        <w:pStyle w:val="konubal3"/>
        <w:shd w:val="clear" w:color="auto" w:fill="FFFFFF"/>
        <w:tabs>
          <w:tab w:val="left" w:pos="1134"/>
        </w:tabs>
        <w:spacing w:before="0" w:beforeAutospacing="0" w:after="0" w:afterAutospacing="0" w:line="276" w:lineRule="auto"/>
        <w:ind w:firstLine="567"/>
        <w:jc w:val="both"/>
        <w:rPr>
          <w:sz w:val="20"/>
          <w:szCs w:val="20"/>
        </w:rPr>
      </w:pPr>
      <w:r w:rsidRPr="004E33F1">
        <w:rPr>
          <w:sz w:val="20"/>
          <w:szCs w:val="20"/>
        </w:rPr>
        <w:t>Anayasa’nın 2. maddesinde, Türkiye Cumhuriyeti’nin sosyal bir hukuk devleti olduğu belirtilmiştir. Hukuk devleti, yönetilenlere hukuk güvencesi sağlar. Bu bağlamda yasa koyucu sosyal yaşamı düzenlemek için kamu yararı amacı ile kimi kurallar koyabilir. Zaman içinde değişen toplumsal gereksinmeleri karşılamak, kişi ve toplum yararının zorunlu kıldığı düzenlemeleri yapmak, toplumdaki değişikliklere koşut olarak bu yönde alınan önlemleri güçlendiren, geliştiren, etkilerini daha çok artıran ya da tam tersine bunları hafifleten veya tümüyle ortadan kaldıran işlemlerde bulunmak, yasa koyucunun görevidir.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Anayasa’nın 45. maddesinde, tarım ve hayvancılıkla uğraşanların korunması ve desteklenmesi Devlete ödev olarak verilmekte, ancak bu tedbirlerin türü ile uygulanma yöntemi yasa koyucunun takdirine bırakılmaktadır.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Anayasa’nın 128. maddesinde de “</w:t>
      </w:r>
      <w:r w:rsidRPr="004E33F1">
        <w:rPr>
          <w:rFonts w:ascii="Times New Roman" w:hAnsi="Times New Roman" w:cs="Times New Roman"/>
          <w:i/>
          <w:iCs/>
          <w:sz w:val="20"/>
          <w:szCs w:val="20"/>
        </w:rPr>
        <w:t>Devletin, kamu iktisadî teşebbüsleri ve diğer kamu tüzelkişilerinin genel idare esaslarına göre yürütmekle yükümlü oldukları kamu hizmetlerinin gerektirdiği aslî ve sürekli görevler, memurlar ve diğer kamu görevlileri eliyle görülür</w:t>
      </w:r>
      <w:r w:rsidRPr="004E33F1">
        <w:rPr>
          <w:rStyle w:val="grame"/>
          <w:rFonts w:ascii="Times New Roman" w:hAnsi="Times New Roman" w:cs="Times New Roman"/>
          <w:i/>
          <w:iCs/>
          <w:sz w:val="20"/>
          <w:szCs w:val="20"/>
        </w:rPr>
        <w:t>....</w:t>
      </w:r>
      <w:r w:rsidRPr="004E33F1">
        <w:rPr>
          <w:rFonts w:ascii="Times New Roman" w:hAnsi="Times New Roman" w:cs="Times New Roman"/>
          <w:sz w:val="20"/>
          <w:szCs w:val="20"/>
        </w:rPr>
        <w:t>” denilmektedir.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Style w:val="grame"/>
          <w:rFonts w:ascii="Times New Roman" w:hAnsi="Times New Roman" w:cs="Times New Roman"/>
          <w:sz w:val="20"/>
          <w:szCs w:val="20"/>
        </w:rPr>
        <w:t>Geniş anlamda, Devlet ya da diğer kamu tüzel kişileri tarafından ya da bunların gözetim ve denetimleri altında, genel ve ortak gereksinimleri karşılamak, kamu yararını ya da çıkarını sağlamak için yapılan ve topluma sunulmuş bulunan sürekli ve düzenli etkinlikler olarak tanımlanan kamu hizmetinin, kamu hukukunun genel ilkeleri gereğince, doğrudan idare, kuruluş ve kurumları eliyle, kamusal yönetim biçimine göre yürütülmesi asıl ve olağandır.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xml:space="preserve">Tohumluğun üretimine, ithal ve ihracatına izin verilmesi, tohumluk sertifikasyonu, tohumculuk ile ilgili faaliyetlerde yetkilendirme ve bunların denetlenmesi, ticarete arz edilen tohumlukların standartlara uygunluğu ile etiket ve ambalaj bilgilerinin doğruluğunun denetlenmesi işlemlerinin kamu hizmeti niteliği taşıdığı kuşkusuzdur. </w:t>
      </w:r>
      <w:r w:rsidRPr="004E33F1">
        <w:rPr>
          <w:rStyle w:val="grame"/>
          <w:rFonts w:ascii="Times New Roman" w:hAnsi="Times New Roman" w:cs="Times New Roman"/>
          <w:sz w:val="20"/>
          <w:szCs w:val="20"/>
        </w:rPr>
        <w:t>İptali istenilen kural ile Bakanlığın bu konuda haiz olduğu yetkileri gerekli gördüğü hallerde kısmen veya tamamen Türkiye Tohumcular Birliğine, kamu kurum ve kuruluşlarına, özel hukuk tüzel kişilerine veya üniversitelere; şartları belirlenmek kaydıyla, süreli veya süresiz olarak devredebileceğinin öngörüldüğü, Bakanlığın kuralda belirtilen yetkileri vermesi halinde de denetim ve gözetim görevinin devam edeceği açıktır.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bCs/>
          <w:sz w:val="20"/>
          <w:szCs w:val="20"/>
        </w:rPr>
        <w:t xml:space="preserve">İptali istenilen kural ile Bakanlığın; Birliğe, kamu kurum ve kuruluşlarına, özel hukuk tüzel kişilerine veya üniversitelere devredebileceği yetkilerinden olan denetleme görev ve yetkisi idarenin kolluk etkinlikleri içinde yer alan, </w:t>
      </w:r>
      <w:r w:rsidRPr="004E33F1">
        <w:rPr>
          <w:rFonts w:ascii="Times New Roman" w:hAnsi="Times New Roman" w:cs="Times New Roman"/>
          <w:sz w:val="20"/>
          <w:szCs w:val="20"/>
        </w:rPr>
        <w:t xml:space="preserve">genel idare esaslarına göre yürütülmesi gereken </w:t>
      </w:r>
      <w:r w:rsidRPr="004E33F1">
        <w:rPr>
          <w:rFonts w:ascii="Times New Roman" w:hAnsi="Times New Roman" w:cs="Times New Roman"/>
          <w:bCs/>
          <w:sz w:val="20"/>
          <w:szCs w:val="20"/>
        </w:rPr>
        <w:t xml:space="preserve">bir kamu hizmeti olup, </w:t>
      </w:r>
      <w:r w:rsidRPr="004E33F1">
        <w:rPr>
          <w:rFonts w:ascii="Times New Roman" w:hAnsi="Times New Roman" w:cs="Times New Roman"/>
          <w:sz w:val="20"/>
          <w:szCs w:val="20"/>
        </w:rPr>
        <w:t xml:space="preserve">idarenin asli ve sürekli görevlerindendir. Anayasa’nın 128. maddesine göre de, kolluk faaliyetleri arasında yer alması nedeniyle </w:t>
      </w:r>
      <w:r w:rsidRPr="004E33F1">
        <w:rPr>
          <w:rFonts w:ascii="Times New Roman" w:hAnsi="Times New Roman" w:cs="Times New Roman"/>
          <w:sz w:val="20"/>
          <w:szCs w:val="20"/>
        </w:rPr>
        <w:lastRenderedPageBreak/>
        <w:t xml:space="preserve">denetleme yetkisinin memurlar ve diğer kamu görevlileri eliyle yürütülmesi zorunludur. İptali istenilen kuralda özel hukuk tüzel kişileri dışında yetki devri yapılabilecek Türkiye Tohumcular Birliği, kamu kurum ve kuruluşları ve üniversiteler kamu tüzel kişiliğine sahip olup, Anayasa’nın 128. maddesi kapsamındadır. Ancak, bunlar dışında Bakanlığın denetim yetkisini tümüyle özel hukuk tüzel kişilerine devretmesi veya onlarla paylaşması ise olanaklı değildir. Açıklanan nedenlerle, iptali istenen kuralda yer alan </w:t>
      </w:r>
      <w:r w:rsidRPr="004E33F1">
        <w:rPr>
          <w:rFonts w:ascii="Times New Roman" w:hAnsi="Times New Roman" w:cs="Times New Roman"/>
          <w:bCs/>
          <w:sz w:val="20"/>
          <w:szCs w:val="20"/>
        </w:rPr>
        <w:t>“...özel hukuk tüzel kişilerine...” ibaresi, 8. maddedeki “denetim” yönünden Anayasa’nın 128. maddesine aykırıdır. İptali gerekir.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bCs/>
          <w:sz w:val="20"/>
          <w:szCs w:val="20"/>
        </w:rPr>
        <w:t xml:space="preserve">Haşim KILIÇ, Serdar ÖZGÜLDÜR, Burhan ÜSTÜN, Engin YILDIRIM, Nuri NECİPOĞLU ile </w:t>
      </w:r>
      <w:r w:rsidRPr="004E33F1">
        <w:rPr>
          <w:rStyle w:val="spelle"/>
          <w:rFonts w:ascii="Times New Roman" w:hAnsi="Times New Roman" w:cs="Times New Roman"/>
          <w:bCs/>
          <w:sz w:val="20"/>
          <w:szCs w:val="20"/>
        </w:rPr>
        <w:t>Hicabi</w:t>
      </w:r>
      <w:r w:rsidRPr="004E33F1">
        <w:rPr>
          <w:rFonts w:ascii="Times New Roman" w:hAnsi="Times New Roman" w:cs="Times New Roman"/>
          <w:bCs/>
          <w:sz w:val="20"/>
          <w:szCs w:val="20"/>
        </w:rPr>
        <w:t xml:space="preserve"> DURSUN bu görüşe katılmamışlardır.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İptali istenilen kuralın kalan bölümünde ise denetleme yetkisi dışında tohumculuk faaliyetleri ile ilgili devredilebilecek diğer yetkiler gösterilmektedir. İdare eliyle yürütülen hizmet ve faaliyetlerden, özel yönetim biçimi ile gerçekleştirilmeye elverişli bulunanların, tüm sorumluluk ilgili idare üzerinde kalmak kaydıyla, onun sürekli gözetimi ve denetimi altında, belli yasal usullerle özel müteşebbislere yaptırılabilmesi olanaklıdır.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İptali istenilen kuralda denetleme yetkisi dışında devredilebilecek tohumculuk faaliyeti ile ilgili yetkiler, bütünüyle devletin genel idare esaslarına göre yürütmekle yükümlü olduğu bir kamu hizmeti şeklinde nitelendirilemez. Dolayısıyla bu hizmetlerin tamamının salt memur ve diğer kamu görevlileri eliyle yürütülmesi gerektiğinden söz edilemeyeceği gibi tohumculuk faaliyeti ile ilgili kuralda belirtilen bu hizmet ve faaliyetlerin de özel hukuk tüzel kişilerine yaptırılabilmesi olanaklıdır.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Style w:val="grame"/>
          <w:rFonts w:ascii="Times New Roman" w:hAnsi="Times New Roman" w:cs="Times New Roman"/>
          <w:sz w:val="20"/>
          <w:szCs w:val="20"/>
        </w:rPr>
        <w:t>Ayrıca, yasa koyucunun tarım alanlarının korunması ve amacına uygun kullanılmasını, tarımla uğraşanların korunması ve desteklenmesini sağlamak için aralarında Tohumculuk Kanunu olmak üzere mevzuatta çeşitli hükümlere yer vermiş bulunduğu, iptali istenen kuralın da tohumculuk faaliyetlerini geliştirmek, teşvik etmek, hızlandırmak için kamu yararı amacıyla öngörüldüğü ve bu düzenlemenin de anayasal sınırlar içinde yasa koyucunun takdirinde olduğu açıktır.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bCs/>
          <w:sz w:val="20"/>
          <w:szCs w:val="20"/>
        </w:rPr>
        <w:t>Öte yandan, Bakanlığın hangi yetkilerini, kimlere, hangi süreyle devredebileceği iptali istenen kuralda belirtilmekte, devredilebileceği belirtilen yetkilere ilişkin genel esaslar da Yasa’nın 5</w:t>
      </w:r>
      <w:r w:rsidRPr="004E33F1">
        <w:rPr>
          <w:rStyle w:val="grame"/>
          <w:rFonts w:ascii="Times New Roman" w:hAnsi="Times New Roman" w:cs="Times New Roman"/>
          <w:bCs/>
          <w:sz w:val="20"/>
          <w:szCs w:val="20"/>
        </w:rPr>
        <w:t>.,</w:t>
      </w:r>
      <w:r w:rsidRPr="004E33F1">
        <w:rPr>
          <w:rFonts w:ascii="Times New Roman" w:hAnsi="Times New Roman" w:cs="Times New Roman"/>
          <w:bCs/>
          <w:sz w:val="20"/>
          <w:szCs w:val="20"/>
        </w:rPr>
        <w:t xml:space="preserve"> 6., 7. ve 8. maddelerinde gösterilmektedir. Bakanlık iptali istenilen kuralda belirtilen yetkilerini devrederken 5553 sayılı Yasa’da belirtilen ilkeleri gözeteceğinden, iptali istenilen kural ile verilen yetki, yasama yetkisinin devri niteliğinde de değildir.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bCs/>
          <w:sz w:val="20"/>
          <w:szCs w:val="20"/>
        </w:rPr>
        <w:t>Açıklanan nedenlerle, iptali istenilen kuralın kalan bölümü Anayasa’nın 2</w:t>
      </w:r>
      <w:r w:rsidRPr="004E33F1">
        <w:rPr>
          <w:rStyle w:val="grame"/>
          <w:rFonts w:ascii="Times New Roman" w:hAnsi="Times New Roman" w:cs="Times New Roman"/>
          <w:bCs/>
          <w:sz w:val="20"/>
          <w:szCs w:val="20"/>
        </w:rPr>
        <w:t>.,</w:t>
      </w:r>
      <w:r w:rsidRPr="004E33F1">
        <w:rPr>
          <w:rFonts w:ascii="Times New Roman" w:hAnsi="Times New Roman" w:cs="Times New Roman"/>
          <w:bCs/>
          <w:sz w:val="20"/>
          <w:szCs w:val="20"/>
        </w:rPr>
        <w:t xml:space="preserve"> 7., 8., 45. ve 128. maddelerine aykırı değildir. İptal isteminin reddi gerekir.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bCs/>
          <w:sz w:val="20"/>
          <w:szCs w:val="20"/>
        </w:rPr>
        <w:t xml:space="preserve">Fulya KANTARCIOĞLU, Mehmet ERTEN, </w:t>
      </w:r>
      <w:r w:rsidRPr="004E33F1">
        <w:rPr>
          <w:rStyle w:val="spelle"/>
          <w:rFonts w:ascii="Times New Roman" w:hAnsi="Times New Roman" w:cs="Times New Roman"/>
          <w:bCs/>
          <w:sz w:val="20"/>
          <w:szCs w:val="20"/>
        </w:rPr>
        <w:t>Fettah</w:t>
      </w:r>
      <w:r w:rsidRPr="004E33F1">
        <w:rPr>
          <w:rFonts w:ascii="Times New Roman" w:hAnsi="Times New Roman" w:cs="Times New Roman"/>
          <w:bCs/>
          <w:sz w:val="20"/>
          <w:szCs w:val="20"/>
        </w:rPr>
        <w:t xml:space="preserve"> OTO ile Zehra Ayla PERKTAŞ bu görüşe katılmamışlardır.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bCs/>
          <w:sz w:val="20"/>
          <w:szCs w:val="20"/>
        </w:rPr>
        <w:t>Kuralın Anayasa’nın Başlangıç’ı, 5</w:t>
      </w:r>
      <w:r w:rsidRPr="004E33F1">
        <w:rPr>
          <w:rStyle w:val="grame"/>
          <w:rFonts w:ascii="Times New Roman" w:hAnsi="Times New Roman" w:cs="Times New Roman"/>
          <w:bCs/>
          <w:sz w:val="20"/>
          <w:szCs w:val="20"/>
        </w:rPr>
        <w:t>.,</w:t>
      </w:r>
      <w:r w:rsidRPr="004E33F1">
        <w:rPr>
          <w:rFonts w:ascii="Times New Roman" w:hAnsi="Times New Roman" w:cs="Times New Roman"/>
          <w:bCs/>
          <w:sz w:val="20"/>
          <w:szCs w:val="20"/>
        </w:rPr>
        <w:t xml:space="preserve"> 6., 11. ve 123. maddeleri ile ilgisi görülmemiştir.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b/>
          <w:bCs/>
          <w:sz w:val="20"/>
          <w:szCs w:val="20"/>
        </w:rPr>
        <w:t xml:space="preserve">2- </w:t>
      </w:r>
      <w:r w:rsidRPr="004E33F1">
        <w:rPr>
          <w:rFonts w:ascii="Times New Roman" w:hAnsi="Times New Roman" w:cs="Times New Roman"/>
          <w:b/>
          <w:sz w:val="20"/>
          <w:szCs w:val="20"/>
        </w:rPr>
        <w:t>İkinci ve Üçüncü Fıkraları Yönünden</w:t>
      </w:r>
    </w:p>
    <w:p w:rsidR="004E33F1" w:rsidRPr="004E33F1" w:rsidRDefault="004E33F1" w:rsidP="004E33F1">
      <w:pPr>
        <w:tabs>
          <w:tab w:val="left" w:pos="0"/>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Dava dilekçesinde, 15. maddenin birinci fıkrasında tanınan yetki devri imkânının Anayasa’ya aykırı olması nedeniyle bu yetki devri ile ilgili esasları düzenleyen iptali istenen kuralların da birinci fıkra için söz konusu olan nedenlerle Anayasa’nın Başlangıç’ı ile 2</w:t>
      </w:r>
      <w:r w:rsidRPr="004E33F1">
        <w:rPr>
          <w:rStyle w:val="grame"/>
          <w:rFonts w:ascii="Times New Roman" w:hAnsi="Times New Roman" w:cs="Times New Roman"/>
          <w:sz w:val="20"/>
          <w:szCs w:val="20"/>
        </w:rPr>
        <w:t>.,</w:t>
      </w:r>
      <w:r w:rsidRPr="004E33F1">
        <w:rPr>
          <w:rFonts w:ascii="Times New Roman" w:hAnsi="Times New Roman" w:cs="Times New Roman"/>
          <w:sz w:val="20"/>
          <w:szCs w:val="20"/>
        </w:rPr>
        <w:t xml:space="preserve"> 5., 6., 7., 8., 11., 45. ve 123. maddelerine aykırı olduğu ileri sürülmüştür.</w:t>
      </w:r>
    </w:p>
    <w:p w:rsidR="004E33F1" w:rsidRPr="004E33F1" w:rsidRDefault="004E33F1" w:rsidP="004E33F1">
      <w:pPr>
        <w:tabs>
          <w:tab w:val="left" w:pos="0"/>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İptali istenilen 15. maddenin ikinci fıkrasında; birinci fıkrada belirtilen yetkiyi alanın, belirlenen şartlara uymaması halinde, devredilen yetkilerin Bakanlıkça geri alınacağı, yetki devredilen kişilerin, kasti olarak resmi kontrollerdeki kuralları ihlal ettiği belirlendiğinde, ilgili tohumlukların belirlenen standartları karşıladığı durumlar haricinde, bunların düzenledikleri sertifikaların hükümsüz kılınacağı belirtilmektedir. İptali istenilen üçüncü fıkrada ise, belirli bir süreyle devredilen yetkilerin süre bitiminde Bakanlıkça geri alınabileceği veya belirlenen şartlarla yeniden devredilebileceği öngörülmektedir.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xml:space="preserve">İptali istenen kurallar 15. maddenin birinci fıkrası uyarınca tohumculuk faaliyeti ile ilgili devredilen yetkilerin usulüne uygun kullanılıp kullanılmadığının denetimi ve bunun sonucuna göre uygulanacak işlemlerle </w:t>
      </w:r>
      <w:r w:rsidRPr="004E33F1">
        <w:rPr>
          <w:rFonts w:ascii="Times New Roman" w:hAnsi="Times New Roman" w:cs="Times New Roman"/>
          <w:sz w:val="20"/>
          <w:szCs w:val="20"/>
        </w:rPr>
        <w:lastRenderedPageBreak/>
        <w:t xml:space="preserve">ilgili olup, kamu yararı amacıyla öngörüldükleri ve bu düzenlemelerin de anayasal sınırlar içinde yasa koyucunun takdirinde olduğu açıktır. </w:t>
      </w:r>
      <w:r w:rsidRPr="004E33F1">
        <w:rPr>
          <w:rStyle w:val="grame"/>
          <w:rFonts w:ascii="Times New Roman" w:hAnsi="Times New Roman" w:cs="Times New Roman"/>
          <w:sz w:val="20"/>
          <w:szCs w:val="20"/>
        </w:rPr>
        <w:t>Kaldı ki, bu yetkileri kullananların şartlara uymadıklarının anlaşılması halinde bu yetkilerin geri alınması, resmi kontrollerdeki kuralları kasti olarak ihlal ettiği belirlendiğinde, ilgili tohumlukların belirlenen standartları karşıladığı durumlar haricinde, düzenledikleri sertifikaların hükümsüz kılınması, belirli bir süreyle devredilen yetkilerin süre bitiminde almış oldukları yetkiyi kullanma şekilleri Bakanlıkça değerlendirilerek, gerektiğinde bu yetkinin geri alınabilmesi veya belirlenen şartlarda yeniden devredilebilmesi Bakanlığın denetim yetkisinin doğal sonucudur.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Öte yandan, Anayasa’nın 45. maddesinde Devlet’e hem tarım arazilerinin varlığını korumak hem de tarımla uğraşanların korunması ve desteklenmesi görevi verilmiştir. Tohumculuk faaliyetleri ile ilgili işlemlerin de bu kapsamda olduğu kuşkusuzdur. Buna göre devlet, tarımla bizzat ilgili olan tohumculuk faaliyetlerinin sağlıklı ve düzenli işleyişini sağlamak ve tohumculuğun gelişmesini sağlayıcı tedbirleri almakla yükümlüdür. İptali istenilen kurallarda tohumculuk faaliyetlerinin etkili ve sağlıklı bir biçimde yürütülmesini, tohumculukla uğraşan ve bundan faydalanan kişilerin güvenliğini sağlamak amacıyla çıkarılmıştır. Buna göre iptali istenilen hükümler, Anayasa’nın 45. maddesi uyarınca Devlet’e verilen görevin bir gereğidir.</w:t>
      </w:r>
    </w:p>
    <w:p w:rsidR="004E33F1" w:rsidRPr="004E33F1" w:rsidRDefault="004E33F1" w:rsidP="004E33F1">
      <w:pPr>
        <w:tabs>
          <w:tab w:val="left" w:pos="0"/>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Açıklanan nedenlerle, iptali istenilen kurallar Anayasa’nın 2. ve 45. maddelerine aykırı değildir. İptal isteminin reddi gerekir.</w:t>
      </w:r>
    </w:p>
    <w:p w:rsidR="004E33F1" w:rsidRPr="004E33F1" w:rsidRDefault="004E33F1" w:rsidP="004E33F1">
      <w:pPr>
        <w:tabs>
          <w:tab w:val="left" w:pos="0"/>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Kuralların Anayasa’nın Başlangıç’ı, 5</w:t>
      </w:r>
      <w:r w:rsidRPr="004E33F1">
        <w:rPr>
          <w:rStyle w:val="grame"/>
          <w:rFonts w:ascii="Times New Roman" w:hAnsi="Times New Roman" w:cs="Times New Roman"/>
          <w:sz w:val="20"/>
          <w:szCs w:val="20"/>
        </w:rPr>
        <w:t>.,</w:t>
      </w:r>
      <w:r w:rsidRPr="004E33F1">
        <w:rPr>
          <w:rFonts w:ascii="Times New Roman" w:hAnsi="Times New Roman" w:cs="Times New Roman"/>
          <w:sz w:val="20"/>
          <w:szCs w:val="20"/>
        </w:rPr>
        <w:t xml:space="preserve"> 6., 7., 8., 11. ve 123. maddeleri ile ilgisi görülmemiştir.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b/>
          <w:sz w:val="20"/>
          <w:szCs w:val="20"/>
        </w:rPr>
        <w:t>3- Dördüncü Fıkra Yönünden</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Dava dilekçesinde, iptali istenen kural ile yürütmeye verilen düzenleme yetkisinin, yasamaya tanınmış ve devredilemez olan asli düzenleme yetkisinin devri niteliği taşıdığı belirtilerek, kuralın Anayasa’nın 2</w:t>
      </w:r>
      <w:r w:rsidRPr="004E33F1">
        <w:rPr>
          <w:rStyle w:val="grame"/>
          <w:rFonts w:ascii="Times New Roman" w:hAnsi="Times New Roman" w:cs="Times New Roman"/>
          <w:sz w:val="20"/>
          <w:szCs w:val="20"/>
        </w:rPr>
        <w:t>.,</w:t>
      </w:r>
      <w:r w:rsidRPr="004E33F1">
        <w:rPr>
          <w:rFonts w:ascii="Times New Roman" w:hAnsi="Times New Roman" w:cs="Times New Roman"/>
          <w:sz w:val="20"/>
          <w:szCs w:val="20"/>
        </w:rPr>
        <w:t xml:space="preserve"> 6., 7., 8. ve 11. maddelerine aykırı olduğu ileri sürülmüştür.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İptali istenilen kuralda, yetki devrinin şartları, yetki devredilecek Birlik, kamu kurum ve kuruluşları, özel hukuk tüzel (ş.abacı) kişileri ve üniversitelerle ilgili teknik ve fiziki şartlara ilişkin usul ve esaslar ile yetki devrinin geri alınmasında uygulanacak hususların yönetmelikle belirleneceği öngörülmektedir.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Yasa’nın 15. maddesinin birinci fıkrasında, hangi yetkilerin kimlere, ne kadar süreyle devredilebileceğinin ve devredilebilecek yetkilerin kapsamlarının belirlendiği, Yasa’nın 5</w:t>
      </w:r>
      <w:r w:rsidRPr="004E33F1">
        <w:rPr>
          <w:rStyle w:val="grame"/>
          <w:rFonts w:ascii="Times New Roman" w:hAnsi="Times New Roman" w:cs="Times New Roman"/>
          <w:sz w:val="20"/>
          <w:szCs w:val="20"/>
        </w:rPr>
        <w:t>.,</w:t>
      </w:r>
      <w:r w:rsidRPr="004E33F1">
        <w:rPr>
          <w:rFonts w:ascii="Times New Roman" w:hAnsi="Times New Roman" w:cs="Times New Roman"/>
          <w:sz w:val="20"/>
          <w:szCs w:val="20"/>
        </w:rPr>
        <w:t xml:space="preserve"> 6., 7. ve 8. maddelerinde ise gerekli temel ilkelerin gösterildiği görülmektedir. Bu nedenle, yasa ile çizilen çerçeve içinde uzmanlık, özel ihtisas ve teknik bilgi gerektiren, teknik ayrıntılara ilişkin konuların yönetmelikle düzenlenmesi yasama yetkisinin devri niteliğinde değildir.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Açıklanan nedenlerle, iptali istenilen kural Anayasa’nın 2</w:t>
      </w:r>
      <w:r w:rsidRPr="004E33F1">
        <w:rPr>
          <w:rStyle w:val="grame"/>
          <w:rFonts w:ascii="Times New Roman" w:hAnsi="Times New Roman" w:cs="Times New Roman"/>
          <w:sz w:val="20"/>
          <w:szCs w:val="20"/>
        </w:rPr>
        <w:t>.,</w:t>
      </w:r>
      <w:r w:rsidRPr="004E33F1">
        <w:rPr>
          <w:rFonts w:ascii="Times New Roman" w:hAnsi="Times New Roman" w:cs="Times New Roman"/>
          <w:sz w:val="20"/>
          <w:szCs w:val="20"/>
        </w:rPr>
        <w:t xml:space="preserve"> 7. ve 8. maddelerine aykırı değildir. İptal isteminin reddi gerekir.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xml:space="preserve">Fulya KANTARCIOĞLU, Mehmet ERTEN, </w:t>
      </w:r>
      <w:r w:rsidRPr="004E33F1">
        <w:rPr>
          <w:rStyle w:val="spelle"/>
          <w:rFonts w:ascii="Times New Roman" w:hAnsi="Times New Roman" w:cs="Times New Roman"/>
          <w:sz w:val="20"/>
          <w:szCs w:val="20"/>
        </w:rPr>
        <w:t>Fettah</w:t>
      </w:r>
      <w:r w:rsidRPr="004E33F1">
        <w:rPr>
          <w:rFonts w:ascii="Times New Roman" w:hAnsi="Times New Roman" w:cs="Times New Roman"/>
          <w:sz w:val="20"/>
          <w:szCs w:val="20"/>
        </w:rPr>
        <w:t xml:space="preserve"> OTO ve Zehra Ayla PERKTAŞ bu görüşe katılmamışlardır.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Kuralın, Anayasa’nın 6. ve 11. maddeleri ile ilgisi görülmemiştir.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b/>
          <w:bCs/>
          <w:sz w:val="20"/>
          <w:szCs w:val="20"/>
        </w:rPr>
        <w:t>VI- YÜRÜRLÜĞÜN DURDURULMASI KARARI</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bCs/>
          <w:sz w:val="20"/>
          <w:szCs w:val="20"/>
        </w:rPr>
        <w:t>31.10.2006 günlü, 5553 sayılı Tohumculuk Kanunu’nun;</w:t>
      </w:r>
    </w:p>
    <w:p w:rsidR="004E33F1" w:rsidRPr="004E33F1" w:rsidRDefault="004E33F1" w:rsidP="004E33F1">
      <w:pPr>
        <w:tabs>
          <w:tab w:val="left" w:pos="0"/>
          <w:tab w:val="left" w:pos="1134"/>
        </w:tabs>
        <w:ind w:firstLine="567"/>
        <w:jc w:val="both"/>
        <w:rPr>
          <w:rFonts w:ascii="Times New Roman" w:hAnsi="Times New Roman" w:cs="Times New Roman"/>
          <w:sz w:val="20"/>
          <w:szCs w:val="20"/>
        </w:rPr>
      </w:pPr>
      <w:r w:rsidRPr="004E33F1">
        <w:rPr>
          <w:rFonts w:ascii="Times New Roman" w:hAnsi="Times New Roman" w:cs="Times New Roman"/>
          <w:bCs/>
          <w:sz w:val="20"/>
          <w:szCs w:val="20"/>
        </w:rPr>
        <w:t>A- 15. maddesinin birinci fıkrasında yer alan “...özel hukuk tüzelkişilerine...” ibaresi, 8. maddedeki ‘denetim’ yönünden, 13.1.2011 günlü, E. 2007/</w:t>
      </w:r>
      <w:r w:rsidRPr="004E33F1">
        <w:rPr>
          <w:rStyle w:val="grame"/>
          <w:rFonts w:ascii="Times New Roman" w:hAnsi="Times New Roman" w:cs="Times New Roman"/>
          <w:bCs/>
          <w:sz w:val="20"/>
          <w:szCs w:val="20"/>
        </w:rPr>
        <w:t>2 , K</w:t>
      </w:r>
      <w:r w:rsidRPr="004E33F1">
        <w:rPr>
          <w:rFonts w:ascii="Times New Roman" w:hAnsi="Times New Roman" w:cs="Times New Roman"/>
          <w:bCs/>
          <w:sz w:val="20"/>
          <w:szCs w:val="20"/>
        </w:rPr>
        <w:t>. 2011/13 sayılı kararla iptal edildiğinden, bu hükmün, uygulanmasından doğacak sonradan giderilmesi güç veya olanaksız durum ve zararların önlenmesi ve iptal kararının sonuçsuz kalmaması için kararın Resmî Gazete’de yayımlanacağı güne kadar YÜRÜRLÜĞÜNÜN DURDURULMASINA,</w:t>
      </w:r>
    </w:p>
    <w:p w:rsidR="004E33F1" w:rsidRPr="004E33F1" w:rsidRDefault="004E33F1" w:rsidP="004E33F1">
      <w:pPr>
        <w:pStyle w:val="KonuBal"/>
        <w:shd w:val="clear" w:color="auto" w:fill="FFFFFF"/>
        <w:tabs>
          <w:tab w:val="left" w:pos="1134"/>
          <w:tab w:val="left" w:pos="1440"/>
        </w:tabs>
        <w:spacing w:before="0" w:beforeAutospacing="0" w:after="0" w:afterAutospacing="0" w:line="276" w:lineRule="auto"/>
        <w:ind w:firstLine="567"/>
        <w:jc w:val="both"/>
        <w:rPr>
          <w:sz w:val="20"/>
          <w:szCs w:val="20"/>
        </w:rPr>
      </w:pPr>
      <w:r w:rsidRPr="004E33F1">
        <w:rPr>
          <w:sz w:val="20"/>
          <w:szCs w:val="20"/>
        </w:rPr>
        <w:t>B- 1- 4. maddesinin üçüncü ve dördüncü fıkralarına,</w:t>
      </w:r>
    </w:p>
    <w:p w:rsidR="004E33F1" w:rsidRPr="004E33F1" w:rsidRDefault="004E33F1" w:rsidP="004E33F1">
      <w:pPr>
        <w:pStyle w:val="KonuBal"/>
        <w:shd w:val="clear" w:color="auto" w:fill="FFFFFF"/>
        <w:tabs>
          <w:tab w:val="left" w:pos="1134"/>
          <w:tab w:val="left" w:pos="1440"/>
        </w:tabs>
        <w:spacing w:before="0" w:beforeAutospacing="0" w:after="0" w:afterAutospacing="0" w:line="276" w:lineRule="auto"/>
        <w:ind w:firstLine="567"/>
        <w:jc w:val="both"/>
        <w:rPr>
          <w:sz w:val="20"/>
          <w:szCs w:val="20"/>
        </w:rPr>
      </w:pPr>
      <w:r w:rsidRPr="004E33F1">
        <w:rPr>
          <w:sz w:val="20"/>
          <w:szCs w:val="20"/>
        </w:rPr>
        <w:lastRenderedPageBreak/>
        <w:t>2- 5. maddesinin ikinci ve dördüncü fıkralarına,</w:t>
      </w:r>
    </w:p>
    <w:p w:rsidR="004E33F1" w:rsidRPr="004E33F1" w:rsidRDefault="004E33F1" w:rsidP="004E33F1">
      <w:pPr>
        <w:tabs>
          <w:tab w:val="left" w:pos="0"/>
          <w:tab w:val="left" w:pos="1134"/>
          <w:tab w:val="left" w:pos="1440"/>
        </w:tabs>
        <w:ind w:firstLine="567"/>
        <w:jc w:val="both"/>
        <w:rPr>
          <w:rFonts w:ascii="Times New Roman" w:hAnsi="Times New Roman" w:cs="Times New Roman"/>
          <w:sz w:val="20"/>
          <w:szCs w:val="20"/>
        </w:rPr>
      </w:pPr>
      <w:r w:rsidRPr="004E33F1">
        <w:rPr>
          <w:rFonts w:ascii="Times New Roman" w:hAnsi="Times New Roman" w:cs="Times New Roman"/>
          <w:bCs/>
          <w:sz w:val="20"/>
          <w:szCs w:val="20"/>
        </w:rPr>
        <w:t>3- 6. maddesinin üçüncü fıkrasına,</w:t>
      </w:r>
    </w:p>
    <w:p w:rsidR="004E33F1" w:rsidRPr="004E33F1" w:rsidRDefault="004E33F1" w:rsidP="004E33F1">
      <w:pPr>
        <w:tabs>
          <w:tab w:val="left" w:pos="0"/>
          <w:tab w:val="left" w:pos="1134"/>
          <w:tab w:val="left" w:pos="1440"/>
        </w:tabs>
        <w:ind w:firstLine="567"/>
        <w:jc w:val="both"/>
        <w:rPr>
          <w:rFonts w:ascii="Times New Roman" w:hAnsi="Times New Roman" w:cs="Times New Roman"/>
          <w:sz w:val="20"/>
          <w:szCs w:val="20"/>
        </w:rPr>
      </w:pPr>
      <w:r w:rsidRPr="004E33F1">
        <w:rPr>
          <w:rFonts w:ascii="Times New Roman" w:hAnsi="Times New Roman" w:cs="Times New Roman"/>
          <w:bCs/>
          <w:sz w:val="20"/>
          <w:szCs w:val="20"/>
        </w:rPr>
        <w:t>4- 8. maddesinin birinci fıkrasına,</w:t>
      </w:r>
    </w:p>
    <w:p w:rsidR="004E33F1" w:rsidRPr="004E33F1" w:rsidRDefault="004E33F1" w:rsidP="004E33F1">
      <w:pPr>
        <w:tabs>
          <w:tab w:val="left" w:pos="0"/>
          <w:tab w:val="left" w:pos="1134"/>
          <w:tab w:val="left" w:pos="1440"/>
        </w:tabs>
        <w:ind w:firstLine="567"/>
        <w:jc w:val="both"/>
        <w:rPr>
          <w:rFonts w:ascii="Times New Roman" w:hAnsi="Times New Roman" w:cs="Times New Roman"/>
          <w:sz w:val="20"/>
          <w:szCs w:val="20"/>
        </w:rPr>
      </w:pPr>
      <w:r w:rsidRPr="004E33F1">
        <w:rPr>
          <w:rFonts w:ascii="Times New Roman" w:hAnsi="Times New Roman" w:cs="Times New Roman"/>
          <w:bCs/>
          <w:sz w:val="20"/>
          <w:szCs w:val="20"/>
        </w:rPr>
        <w:t>5- 9. maddesinin ikinci fıkrasına,</w:t>
      </w:r>
    </w:p>
    <w:p w:rsidR="004E33F1" w:rsidRPr="004E33F1" w:rsidRDefault="004E33F1" w:rsidP="004E33F1">
      <w:pPr>
        <w:tabs>
          <w:tab w:val="left" w:pos="0"/>
          <w:tab w:val="left" w:pos="1134"/>
          <w:tab w:val="left" w:pos="1440"/>
        </w:tabs>
        <w:ind w:firstLine="567"/>
        <w:jc w:val="both"/>
        <w:rPr>
          <w:rFonts w:ascii="Times New Roman" w:hAnsi="Times New Roman" w:cs="Times New Roman"/>
          <w:sz w:val="20"/>
          <w:szCs w:val="20"/>
        </w:rPr>
      </w:pPr>
      <w:r w:rsidRPr="004E33F1">
        <w:rPr>
          <w:rFonts w:ascii="Times New Roman" w:hAnsi="Times New Roman" w:cs="Times New Roman"/>
          <w:bCs/>
          <w:sz w:val="20"/>
          <w:szCs w:val="20"/>
        </w:rPr>
        <w:t>6- 15. maddesinin;</w:t>
      </w:r>
    </w:p>
    <w:p w:rsidR="004E33F1" w:rsidRPr="004E33F1" w:rsidRDefault="004E33F1" w:rsidP="004E33F1">
      <w:pPr>
        <w:tabs>
          <w:tab w:val="left" w:pos="0"/>
          <w:tab w:val="left" w:pos="1134"/>
          <w:tab w:val="left" w:pos="1440"/>
        </w:tabs>
        <w:ind w:firstLine="567"/>
        <w:jc w:val="both"/>
        <w:rPr>
          <w:rFonts w:ascii="Times New Roman" w:hAnsi="Times New Roman" w:cs="Times New Roman"/>
          <w:sz w:val="20"/>
          <w:szCs w:val="20"/>
        </w:rPr>
      </w:pPr>
      <w:r w:rsidRPr="004E33F1">
        <w:rPr>
          <w:rStyle w:val="grame"/>
          <w:rFonts w:ascii="Times New Roman" w:hAnsi="Times New Roman" w:cs="Times New Roman"/>
          <w:bCs/>
          <w:sz w:val="20"/>
          <w:szCs w:val="20"/>
        </w:rPr>
        <w:t>a</w:t>
      </w:r>
      <w:r w:rsidRPr="004E33F1">
        <w:rPr>
          <w:rFonts w:ascii="Times New Roman" w:hAnsi="Times New Roman" w:cs="Times New Roman"/>
          <w:bCs/>
          <w:sz w:val="20"/>
          <w:szCs w:val="20"/>
        </w:rPr>
        <w:t>- Birinci fıkrasında yer alan “...özel hukuk tüzel kişilerine...” ibaresinin 8. maddedeki ‘denetim’ yönünden iptal edilen hükmü dışında kalan bölümüne,</w:t>
      </w:r>
    </w:p>
    <w:p w:rsidR="004E33F1" w:rsidRPr="004E33F1" w:rsidRDefault="004E33F1" w:rsidP="004E33F1">
      <w:pPr>
        <w:tabs>
          <w:tab w:val="left" w:pos="0"/>
          <w:tab w:val="left" w:pos="1134"/>
          <w:tab w:val="left" w:pos="1440"/>
        </w:tabs>
        <w:ind w:firstLine="567"/>
        <w:jc w:val="both"/>
        <w:rPr>
          <w:rFonts w:ascii="Times New Roman" w:hAnsi="Times New Roman" w:cs="Times New Roman"/>
          <w:sz w:val="20"/>
          <w:szCs w:val="20"/>
        </w:rPr>
      </w:pPr>
      <w:r w:rsidRPr="004E33F1">
        <w:rPr>
          <w:rStyle w:val="grame"/>
          <w:rFonts w:ascii="Times New Roman" w:hAnsi="Times New Roman" w:cs="Times New Roman"/>
          <w:bCs/>
          <w:sz w:val="20"/>
          <w:szCs w:val="20"/>
        </w:rPr>
        <w:t>b</w:t>
      </w:r>
      <w:r w:rsidRPr="004E33F1">
        <w:rPr>
          <w:rFonts w:ascii="Times New Roman" w:hAnsi="Times New Roman" w:cs="Times New Roman"/>
          <w:bCs/>
          <w:sz w:val="20"/>
          <w:szCs w:val="20"/>
        </w:rPr>
        <w:t>- İkinci, üçüncü ve son fıkralarına,</w:t>
      </w:r>
    </w:p>
    <w:p w:rsidR="004E33F1" w:rsidRPr="004E33F1" w:rsidRDefault="004E33F1" w:rsidP="004E33F1">
      <w:pPr>
        <w:tabs>
          <w:tab w:val="left" w:pos="0"/>
          <w:tab w:val="left" w:pos="1134"/>
          <w:tab w:val="left" w:pos="1440"/>
        </w:tabs>
        <w:ind w:firstLine="567"/>
        <w:jc w:val="both"/>
        <w:rPr>
          <w:rFonts w:ascii="Times New Roman" w:hAnsi="Times New Roman" w:cs="Times New Roman"/>
          <w:sz w:val="20"/>
          <w:szCs w:val="20"/>
        </w:rPr>
      </w:pPr>
      <w:r w:rsidRPr="004E33F1">
        <w:rPr>
          <w:rStyle w:val="grame"/>
          <w:rFonts w:ascii="Times New Roman" w:hAnsi="Times New Roman" w:cs="Times New Roman"/>
          <w:bCs/>
          <w:sz w:val="20"/>
          <w:szCs w:val="20"/>
        </w:rPr>
        <w:t>yönelik</w:t>
      </w:r>
      <w:r w:rsidRPr="004E33F1">
        <w:rPr>
          <w:rFonts w:ascii="Times New Roman" w:hAnsi="Times New Roman" w:cs="Times New Roman"/>
          <w:bCs/>
          <w:sz w:val="20"/>
          <w:szCs w:val="20"/>
        </w:rPr>
        <w:t xml:space="preserve"> iptal istemleri, 13.1.2011 günlü, E. 2007/2, K. 2011/13 sayılı kararla reddedildiğinden, bu fıkra ve bölümlere ilişkin YÜRÜRLÜĞÜN DURDURULMASI İSTEMİNİN REDDİNE,</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bCs/>
          <w:sz w:val="20"/>
          <w:szCs w:val="20"/>
        </w:rPr>
        <w:t>13.1.2011 gününde OYBİRLİĞİYLE karar verilmiştir.</w:t>
      </w:r>
    </w:p>
    <w:p w:rsidR="004E33F1" w:rsidRPr="004E33F1" w:rsidRDefault="004E33F1" w:rsidP="004E33F1">
      <w:pPr>
        <w:pStyle w:val="KonuBal"/>
        <w:shd w:val="clear" w:color="auto" w:fill="FFFFFF"/>
        <w:spacing w:before="0" w:beforeAutospacing="0" w:after="0" w:afterAutospacing="0" w:line="276" w:lineRule="auto"/>
        <w:ind w:firstLine="567"/>
        <w:jc w:val="both"/>
        <w:rPr>
          <w:sz w:val="20"/>
          <w:szCs w:val="20"/>
        </w:rPr>
      </w:pPr>
      <w:r w:rsidRPr="004E33F1">
        <w:rPr>
          <w:b/>
          <w:bCs/>
          <w:sz w:val="20"/>
          <w:szCs w:val="20"/>
        </w:rPr>
        <w:t>VII- SONUÇ</w:t>
      </w:r>
    </w:p>
    <w:p w:rsidR="004E33F1" w:rsidRPr="004E33F1" w:rsidRDefault="004E33F1" w:rsidP="004E33F1">
      <w:pPr>
        <w:pStyle w:val="KonuBal"/>
        <w:shd w:val="clear" w:color="auto" w:fill="FFFFFF"/>
        <w:spacing w:before="0" w:beforeAutospacing="0" w:after="0" w:afterAutospacing="0" w:line="276" w:lineRule="auto"/>
        <w:ind w:firstLine="567"/>
        <w:jc w:val="both"/>
        <w:rPr>
          <w:sz w:val="20"/>
          <w:szCs w:val="20"/>
        </w:rPr>
      </w:pPr>
      <w:r w:rsidRPr="004E33F1">
        <w:rPr>
          <w:rStyle w:val="grame"/>
          <w:sz w:val="20"/>
          <w:szCs w:val="20"/>
        </w:rPr>
        <w:t xml:space="preserve">A- 7.5.2010 günlü, 5982 sayılı Türkiye Cumhuriyeti Anayasasının Bazı Maddelerinde Değişiklik Yapılması Hakkında Kanun uyarınca, 2949 sayılı Anayasa Mahkemesinin Kuruluşu ve Yargılama Usulleri Hakkında Kanun ile ilgili gerekli düzenlemeler yapılmadan, Mahkeme’nin çalışıp çalışamayacağına ilişkin ön meselenin incelenmesi sonucunda; Mahkeme’nin çalışmasına bir engel bulunmadığına, Fulya KANTARCIOĞLU, Mehmet ERTEN, </w:t>
      </w:r>
      <w:r w:rsidRPr="004E33F1">
        <w:rPr>
          <w:rStyle w:val="spelle"/>
          <w:sz w:val="20"/>
          <w:szCs w:val="20"/>
        </w:rPr>
        <w:t>Fettah</w:t>
      </w:r>
      <w:r w:rsidRPr="004E33F1">
        <w:rPr>
          <w:rStyle w:val="grame"/>
          <w:sz w:val="20"/>
          <w:szCs w:val="20"/>
        </w:rPr>
        <w:t xml:space="preserve"> OTO, Zehra Ayla PERKTAŞ ile Celal Mümtaz </w:t>
      </w:r>
      <w:r w:rsidRPr="004E33F1">
        <w:rPr>
          <w:rStyle w:val="spelle"/>
          <w:sz w:val="20"/>
          <w:szCs w:val="20"/>
        </w:rPr>
        <w:t>AKINCI’nın</w:t>
      </w:r>
      <w:r w:rsidRPr="004E33F1">
        <w:rPr>
          <w:rStyle w:val="grame"/>
          <w:sz w:val="20"/>
          <w:szCs w:val="20"/>
        </w:rPr>
        <w:t xml:space="preserve">, gerekçesi 2010/68 esas sayılı dosyada belirtilen </w:t>
      </w:r>
      <w:r w:rsidRPr="004E33F1">
        <w:rPr>
          <w:rStyle w:val="spelle"/>
          <w:sz w:val="20"/>
          <w:szCs w:val="20"/>
        </w:rPr>
        <w:t>karşıoyları</w:t>
      </w:r>
      <w:r w:rsidRPr="004E33F1">
        <w:rPr>
          <w:rStyle w:val="grame"/>
          <w:sz w:val="20"/>
          <w:szCs w:val="20"/>
        </w:rPr>
        <w:t xml:space="preserve"> ve </w:t>
      </w:r>
      <w:r w:rsidRPr="004E33F1">
        <w:rPr>
          <w:rStyle w:val="grame"/>
          <w:bCs/>
          <w:sz w:val="20"/>
          <w:szCs w:val="20"/>
        </w:rPr>
        <w:t>OYÇOKLUĞUYLA,</w:t>
      </w:r>
    </w:p>
    <w:p w:rsidR="004E33F1" w:rsidRPr="004E33F1" w:rsidRDefault="004E33F1" w:rsidP="004E33F1">
      <w:pPr>
        <w:pStyle w:val="KonuBal"/>
        <w:shd w:val="clear" w:color="auto" w:fill="FFFFFF"/>
        <w:spacing w:before="0" w:beforeAutospacing="0" w:after="0" w:afterAutospacing="0" w:line="276" w:lineRule="auto"/>
        <w:ind w:firstLine="567"/>
        <w:jc w:val="both"/>
        <w:rPr>
          <w:sz w:val="20"/>
          <w:szCs w:val="20"/>
        </w:rPr>
      </w:pPr>
      <w:r w:rsidRPr="004E33F1">
        <w:rPr>
          <w:sz w:val="20"/>
          <w:szCs w:val="20"/>
        </w:rPr>
        <w:t>B- 31.10.2006 günlü, 5553 sayılı Tohumculuk Kanunu’nun:</w:t>
      </w:r>
    </w:p>
    <w:p w:rsidR="004E33F1" w:rsidRPr="004E33F1" w:rsidRDefault="004E33F1" w:rsidP="004E33F1">
      <w:pPr>
        <w:pStyle w:val="KonuBal"/>
        <w:shd w:val="clear" w:color="auto" w:fill="FFFFFF"/>
        <w:spacing w:before="0" w:beforeAutospacing="0" w:after="0" w:afterAutospacing="0" w:line="276" w:lineRule="auto"/>
        <w:ind w:firstLine="567"/>
        <w:jc w:val="both"/>
        <w:rPr>
          <w:sz w:val="20"/>
          <w:szCs w:val="20"/>
        </w:rPr>
      </w:pPr>
      <w:r w:rsidRPr="004E33F1">
        <w:rPr>
          <w:sz w:val="20"/>
          <w:szCs w:val="20"/>
        </w:rPr>
        <w:t>1- 4. maddesinin üçüncü ve dördüncü fıkralarının,</w:t>
      </w:r>
    </w:p>
    <w:p w:rsidR="004E33F1" w:rsidRPr="004E33F1" w:rsidRDefault="004E33F1" w:rsidP="004E33F1">
      <w:pPr>
        <w:pStyle w:val="KonuBal"/>
        <w:shd w:val="clear" w:color="auto" w:fill="FFFFFF"/>
        <w:spacing w:before="0" w:beforeAutospacing="0" w:after="0" w:afterAutospacing="0" w:line="276" w:lineRule="auto"/>
        <w:ind w:firstLine="567"/>
        <w:jc w:val="both"/>
        <w:rPr>
          <w:sz w:val="20"/>
          <w:szCs w:val="20"/>
        </w:rPr>
      </w:pPr>
      <w:r w:rsidRPr="004E33F1">
        <w:rPr>
          <w:sz w:val="20"/>
          <w:szCs w:val="20"/>
        </w:rPr>
        <w:t>2- 5. maddesinin ikinci ve dördüncü fıkralarının,</w:t>
      </w:r>
    </w:p>
    <w:p w:rsidR="004E33F1" w:rsidRPr="004E33F1" w:rsidRDefault="004E33F1" w:rsidP="004E33F1">
      <w:pPr>
        <w:pStyle w:val="KonuBal"/>
        <w:shd w:val="clear" w:color="auto" w:fill="FFFFFF"/>
        <w:spacing w:before="0" w:beforeAutospacing="0" w:after="0" w:afterAutospacing="0" w:line="276" w:lineRule="auto"/>
        <w:ind w:firstLine="567"/>
        <w:jc w:val="both"/>
        <w:rPr>
          <w:sz w:val="20"/>
          <w:szCs w:val="20"/>
        </w:rPr>
      </w:pPr>
      <w:r w:rsidRPr="004E33F1">
        <w:rPr>
          <w:sz w:val="20"/>
          <w:szCs w:val="20"/>
        </w:rPr>
        <w:t>3- 6. maddesinin üçüncü fıkrasının,</w:t>
      </w:r>
    </w:p>
    <w:p w:rsidR="004E33F1" w:rsidRPr="004E33F1" w:rsidRDefault="004E33F1" w:rsidP="004E33F1">
      <w:pPr>
        <w:pStyle w:val="KonuBal"/>
        <w:shd w:val="clear" w:color="auto" w:fill="FFFFFF"/>
        <w:spacing w:before="0" w:beforeAutospacing="0" w:after="0" w:afterAutospacing="0" w:line="276" w:lineRule="auto"/>
        <w:ind w:firstLine="567"/>
        <w:jc w:val="both"/>
        <w:rPr>
          <w:sz w:val="20"/>
          <w:szCs w:val="20"/>
        </w:rPr>
      </w:pPr>
      <w:r w:rsidRPr="004E33F1">
        <w:rPr>
          <w:sz w:val="20"/>
          <w:szCs w:val="20"/>
        </w:rPr>
        <w:t xml:space="preserve">Anayasa’ya aykırı olmadığına ve iptal isteminin </w:t>
      </w:r>
      <w:r w:rsidRPr="004E33F1">
        <w:rPr>
          <w:bCs/>
          <w:sz w:val="20"/>
          <w:szCs w:val="20"/>
        </w:rPr>
        <w:t>REDDİNE, OYBİRLİĞİYLE,</w:t>
      </w:r>
    </w:p>
    <w:p w:rsidR="004E33F1" w:rsidRPr="004E33F1" w:rsidRDefault="004E33F1" w:rsidP="004E33F1">
      <w:pPr>
        <w:pStyle w:val="KonuBal"/>
        <w:shd w:val="clear" w:color="auto" w:fill="FFFFFF"/>
        <w:spacing w:before="0" w:beforeAutospacing="0" w:after="0" w:afterAutospacing="0" w:line="276" w:lineRule="auto"/>
        <w:ind w:firstLine="567"/>
        <w:jc w:val="both"/>
        <w:rPr>
          <w:sz w:val="20"/>
          <w:szCs w:val="20"/>
        </w:rPr>
      </w:pPr>
      <w:r w:rsidRPr="004E33F1">
        <w:rPr>
          <w:sz w:val="20"/>
          <w:szCs w:val="20"/>
        </w:rPr>
        <w:t>4- 8. maddesinin birinci fıkrasının;</w:t>
      </w:r>
    </w:p>
    <w:p w:rsidR="004E33F1" w:rsidRPr="004E33F1" w:rsidRDefault="004E33F1" w:rsidP="004E33F1">
      <w:pPr>
        <w:pStyle w:val="KonuBal"/>
        <w:shd w:val="clear" w:color="auto" w:fill="FFFFFF"/>
        <w:spacing w:before="0" w:beforeAutospacing="0" w:after="0" w:afterAutospacing="0" w:line="276" w:lineRule="auto"/>
        <w:ind w:firstLine="567"/>
        <w:jc w:val="both"/>
        <w:rPr>
          <w:sz w:val="20"/>
          <w:szCs w:val="20"/>
        </w:rPr>
      </w:pPr>
      <w:r w:rsidRPr="004E33F1">
        <w:rPr>
          <w:rStyle w:val="grame"/>
          <w:sz w:val="20"/>
          <w:szCs w:val="20"/>
        </w:rPr>
        <w:t>a</w:t>
      </w:r>
      <w:r w:rsidRPr="004E33F1">
        <w:rPr>
          <w:sz w:val="20"/>
          <w:szCs w:val="20"/>
        </w:rPr>
        <w:t>- Birinci</w:t>
      </w:r>
      <w:r w:rsidRPr="004E33F1">
        <w:rPr>
          <w:bCs/>
          <w:sz w:val="20"/>
          <w:szCs w:val="20"/>
        </w:rPr>
        <w:t xml:space="preserve"> </w:t>
      </w:r>
      <w:r w:rsidRPr="004E33F1">
        <w:rPr>
          <w:sz w:val="20"/>
          <w:szCs w:val="20"/>
        </w:rPr>
        <w:t xml:space="preserve">cümlesinin Anayasa’ya aykırı olmadığına ve iptal isteminin </w:t>
      </w:r>
      <w:r w:rsidRPr="004E33F1">
        <w:rPr>
          <w:bCs/>
          <w:sz w:val="20"/>
          <w:szCs w:val="20"/>
        </w:rPr>
        <w:t xml:space="preserve">REDDİNE, </w:t>
      </w:r>
      <w:r w:rsidRPr="004E33F1">
        <w:rPr>
          <w:sz w:val="20"/>
          <w:szCs w:val="20"/>
        </w:rPr>
        <w:t xml:space="preserve">Mehmet </w:t>
      </w:r>
      <w:r w:rsidRPr="004E33F1">
        <w:rPr>
          <w:rStyle w:val="spelle"/>
          <w:sz w:val="20"/>
          <w:szCs w:val="20"/>
        </w:rPr>
        <w:t>ERTEN’in</w:t>
      </w:r>
      <w:r w:rsidRPr="004E33F1">
        <w:rPr>
          <w:sz w:val="20"/>
          <w:szCs w:val="20"/>
        </w:rPr>
        <w:t xml:space="preserve"> cümlede yer alan “… </w:t>
      </w:r>
      <w:r w:rsidRPr="004E33F1">
        <w:rPr>
          <w:rStyle w:val="grame"/>
          <w:sz w:val="20"/>
          <w:szCs w:val="20"/>
        </w:rPr>
        <w:t>denetlenir</w:t>
      </w:r>
      <w:r w:rsidRPr="004E33F1">
        <w:rPr>
          <w:sz w:val="20"/>
          <w:szCs w:val="20"/>
        </w:rPr>
        <w:t xml:space="preserve">” sözcüğünün iptali gerektiği yolundaki </w:t>
      </w:r>
      <w:r w:rsidRPr="004E33F1">
        <w:rPr>
          <w:rStyle w:val="spelle"/>
          <w:sz w:val="20"/>
          <w:szCs w:val="20"/>
        </w:rPr>
        <w:t>karşıoyu</w:t>
      </w:r>
      <w:r w:rsidRPr="004E33F1">
        <w:rPr>
          <w:sz w:val="20"/>
          <w:szCs w:val="20"/>
        </w:rPr>
        <w:t xml:space="preserve"> ve </w:t>
      </w:r>
      <w:r w:rsidRPr="004E33F1">
        <w:rPr>
          <w:bCs/>
          <w:sz w:val="20"/>
          <w:szCs w:val="20"/>
        </w:rPr>
        <w:t>OYÇOKLUĞUYLA,</w:t>
      </w:r>
    </w:p>
    <w:p w:rsidR="004E33F1" w:rsidRPr="004E33F1" w:rsidRDefault="004E33F1" w:rsidP="004E33F1">
      <w:pPr>
        <w:pStyle w:val="KonuBal"/>
        <w:shd w:val="clear" w:color="auto" w:fill="FFFFFF"/>
        <w:spacing w:before="0" w:beforeAutospacing="0" w:after="0" w:afterAutospacing="0" w:line="276" w:lineRule="auto"/>
        <w:ind w:firstLine="567"/>
        <w:jc w:val="both"/>
        <w:rPr>
          <w:sz w:val="20"/>
          <w:szCs w:val="20"/>
        </w:rPr>
      </w:pPr>
      <w:r w:rsidRPr="004E33F1">
        <w:rPr>
          <w:rStyle w:val="grame"/>
          <w:sz w:val="20"/>
          <w:szCs w:val="20"/>
        </w:rPr>
        <w:t>b</w:t>
      </w:r>
      <w:r w:rsidRPr="004E33F1">
        <w:rPr>
          <w:sz w:val="20"/>
          <w:szCs w:val="20"/>
        </w:rPr>
        <w:t xml:space="preserve">- İkinci cümlesinin Anayasa’ya aykırı olmadığına ve iptal isteminin </w:t>
      </w:r>
      <w:r w:rsidRPr="004E33F1">
        <w:rPr>
          <w:bCs/>
          <w:sz w:val="20"/>
          <w:szCs w:val="20"/>
        </w:rPr>
        <w:t xml:space="preserve">REDDİNE, </w:t>
      </w:r>
      <w:r w:rsidRPr="004E33F1">
        <w:rPr>
          <w:sz w:val="20"/>
          <w:szCs w:val="20"/>
        </w:rPr>
        <w:t xml:space="preserve">Osman </w:t>
      </w:r>
      <w:r w:rsidRPr="004E33F1">
        <w:rPr>
          <w:rStyle w:val="spelle"/>
          <w:sz w:val="20"/>
          <w:szCs w:val="20"/>
        </w:rPr>
        <w:t>Alifeyyaz</w:t>
      </w:r>
      <w:r w:rsidRPr="004E33F1">
        <w:rPr>
          <w:sz w:val="20"/>
          <w:szCs w:val="20"/>
        </w:rPr>
        <w:t xml:space="preserve"> PAKSÜT, Fulya KANTARCIOĞLU, </w:t>
      </w:r>
      <w:r w:rsidRPr="004E33F1">
        <w:rPr>
          <w:rStyle w:val="spelle"/>
          <w:sz w:val="20"/>
          <w:szCs w:val="20"/>
        </w:rPr>
        <w:t>Fettah</w:t>
      </w:r>
      <w:r w:rsidRPr="004E33F1">
        <w:rPr>
          <w:sz w:val="20"/>
          <w:szCs w:val="20"/>
        </w:rPr>
        <w:t xml:space="preserve"> OTO ile Zehra Ayla </w:t>
      </w:r>
      <w:r w:rsidRPr="004E33F1">
        <w:rPr>
          <w:rStyle w:val="spelle"/>
          <w:sz w:val="20"/>
          <w:szCs w:val="20"/>
        </w:rPr>
        <w:t>PERKTAŞ’ın</w:t>
      </w:r>
      <w:r w:rsidRPr="004E33F1">
        <w:rPr>
          <w:sz w:val="20"/>
          <w:szCs w:val="20"/>
        </w:rPr>
        <w:t xml:space="preserve"> “cümlenin tamamının”, Mehmet </w:t>
      </w:r>
      <w:r w:rsidRPr="004E33F1">
        <w:rPr>
          <w:rStyle w:val="spelle"/>
          <w:sz w:val="20"/>
          <w:szCs w:val="20"/>
        </w:rPr>
        <w:t>ERTEN’in</w:t>
      </w:r>
      <w:r w:rsidRPr="004E33F1">
        <w:rPr>
          <w:sz w:val="20"/>
          <w:szCs w:val="20"/>
        </w:rPr>
        <w:t xml:space="preserve"> ise cümlede yer alan “… </w:t>
      </w:r>
      <w:r w:rsidRPr="004E33F1">
        <w:rPr>
          <w:rStyle w:val="grame"/>
          <w:sz w:val="20"/>
          <w:szCs w:val="20"/>
        </w:rPr>
        <w:t>denetim</w:t>
      </w:r>
      <w:r w:rsidRPr="004E33F1">
        <w:rPr>
          <w:sz w:val="20"/>
          <w:szCs w:val="20"/>
        </w:rPr>
        <w:t xml:space="preserve"> …” sözcüğünün iptali gerektiği yolundaki </w:t>
      </w:r>
      <w:r w:rsidRPr="004E33F1">
        <w:rPr>
          <w:rStyle w:val="spelle"/>
          <w:sz w:val="20"/>
          <w:szCs w:val="20"/>
        </w:rPr>
        <w:t>karşıoyları</w:t>
      </w:r>
      <w:r w:rsidRPr="004E33F1">
        <w:rPr>
          <w:sz w:val="20"/>
          <w:szCs w:val="20"/>
        </w:rPr>
        <w:t xml:space="preserve"> ve </w:t>
      </w:r>
      <w:r w:rsidRPr="004E33F1">
        <w:rPr>
          <w:bCs/>
          <w:sz w:val="20"/>
          <w:szCs w:val="20"/>
        </w:rPr>
        <w:t>OYÇOKLUĞUYLA,</w:t>
      </w:r>
    </w:p>
    <w:p w:rsidR="004E33F1" w:rsidRPr="004E33F1" w:rsidRDefault="004E33F1" w:rsidP="004E33F1">
      <w:pPr>
        <w:pStyle w:val="KonuBal"/>
        <w:shd w:val="clear" w:color="auto" w:fill="FFFFFF"/>
        <w:spacing w:before="0" w:beforeAutospacing="0" w:after="0" w:afterAutospacing="0" w:line="276" w:lineRule="auto"/>
        <w:ind w:firstLine="567"/>
        <w:jc w:val="both"/>
        <w:rPr>
          <w:sz w:val="20"/>
          <w:szCs w:val="20"/>
        </w:rPr>
      </w:pPr>
      <w:r w:rsidRPr="004E33F1">
        <w:rPr>
          <w:sz w:val="20"/>
          <w:szCs w:val="20"/>
        </w:rPr>
        <w:t xml:space="preserve">5- 9. maddesinin ikinci fıkrasının Anayasa’ya aykırı olmadığına ve iptal isteminin </w:t>
      </w:r>
      <w:r w:rsidRPr="004E33F1">
        <w:rPr>
          <w:bCs/>
          <w:sz w:val="20"/>
          <w:szCs w:val="20"/>
        </w:rPr>
        <w:t xml:space="preserve">REDDİNE, </w:t>
      </w:r>
      <w:r w:rsidRPr="004E33F1">
        <w:rPr>
          <w:sz w:val="20"/>
          <w:szCs w:val="20"/>
        </w:rPr>
        <w:t xml:space="preserve">Osman </w:t>
      </w:r>
      <w:r w:rsidRPr="004E33F1">
        <w:rPr>
          <w:rStyle w:val="spelle"/>
          <w:sz w:val="20"/>
          <w:szCs w:val="20"/>
        </w:rPr>
        <w:t>Alifeyyaz</w:t>
      </w:r>
      <w:r w:rsidRPr="004E33F1">
        <w:rPr>
          <w:sz w:val="20"/>
          <w:szCs w:val="20"/>
        </w:rPr>
        <w:t xml:space="preserve"> PAKSÜT, Fulya KANTARCIOĞLU, </w:t>
      </w:r>
      <w:r w:rsidRPr="004E33F1">
        <w:rPr>
          <w:rStyle w:val="spelle"/>
          <w:sz w:val="20"/>
          <w:szCs w:val="20"/>
        </w:rPr>
        <w:t>Fettah</w:t>
      </w:r>
      <w:r w:rsidRPr="004E33F1">
        <w:rPr>
          <w:sz w:val="20"/>
          <w:szCs w:val="20"/>
        </w:rPr>
        <w:t xml:space="preserve"> OTO ile Zehra Ayla </w:t>
      </w:r>
      <w:r w:rsidRPr="004E33F1">
        <w:rPr>
          <w:rStyle w:val="spelle"/>
          <w:sz w:val="20"/>
          <w:szCs w:val="20"/>
        </w:rPr>
        <w:t>PERKTAŞ’ın</w:t>
      </w:r>
      <w:r w:rsidRPr="004E33F1">
        <w:rPr>
          <w:sz w:val="20"/>
          <w:szCs w:val="20"/>
        </w:rPr>
        <w:t xml:space="preserve"> </w:t>
      </w:r>
      <w:r w:rsidRPr="004E33F1">
        <w:rPr>
          <w:rStyle w:val="spelle"/>
          <w:sz w:val="20"/>
          <w:szCs w:val="20"/>
        </w:rPr>
        <w:t>karşıoyları</w:t>
      </w:r>
      <w:r w:rsidRPr="004E33F1">
        <w:rPr>
          <w:sz w:val="20"/>
          <w:szCs w:val="20"/>
        </w:rPr>
        <w:t xml:space="preserve"> ve </w:t>
      </w:r>
      <w:r w:rsidRPr="004E33F1">
        <w:rPr>
          <w:bCs/>
          <w:sz w:val="20"/>
          <w:szCs w:val="20"/>
        </w:rPr>
        <w:t>OYÇOKLUĞUYLA,</w:t>
      </w:r>
    </w:p>
    <w:p w:rsidR="004E33F1" w:rsidRPr="004E33F1" w:rsidRDefault="004E33F1" w:rsidP="004E33F1">
      <w:pPr>
        <w:pStyle w:val="KonuBal"/>
        <w:shd w:val="clear" w:color="auto" w:fill="FFFFFF"/>
        <w:spacing w:before="0" w:beforeAutospacing="0" w:after="0" w:afterAutospacing="0" w:line="276" w:lineRule="auto"/>
        <w:ind w:firstLine="567"/>
        <w:jc w:val="both"/>
        <w:rPr>
          <w:sz w:val="20"/>
          <w:szCs w:val="20"/>
        </w:rPr>
      </w:pPr>
      <w:r w:rsidRPr="004E33F1">
        <w:rPr>
          <w:sz w:val="20"/>
          <w:szCs w:val="20"/>
        </w:rPr>
        <w:t>6- 15. maddesinin;</w:t>
      </w:r>
    </w:p>
    <w:p w:rsidR="004E33F1" w:rsidRPr="004E33F1" w:rsidRDefault="004E33F1" w:rsidP="004E33F1">
      <w:pPr>
        <w:pStyle w:val="KonuBal"/>
        <w:shd w:val="clear" w:color="auto" w:fill="FFFFFF"/>
        <w:spacing w:before="0" w:beforeAutospacing="0" w:after="0" w:afterAutospacing="0" w:line="276" w:lineRule="auto"/>
        <w:ind w:firstLine="567"/>
        <w:jc w:val="both"/>
        <w:rPr>
          <w:sz w:val="20"/>
          <w:szCs w:val="20"/>
        </w:rPr>
      </w:pPr>
      <w:r w:rsidRPr="004E33F1">
        <w:rPr>
          <w:rStyle w:val="grame"/>
          <w:sz w:val="20"/>
          <w:szCs w:val="20"/>
        </w:rPr>
        <w:t>a</w:t>
      </w:r>
      <w:r w:rsidRPr="004E33F1">
        <w:rPr>
          <w:sz w:val="20"/>
          <w:szCs w:val="20"/>
        </w:rPr>
        <w:t xml:space="preserve">- Birinci fıkrasında yer alan “… </w:t>
      </w:r>
      <w:r w:rsidRPr="004E33F1">
        <w:rPr>
          <w:rStyle w:val="grame"/>
          <w:sz w:val="20"/>
          <w:szCs w:val="20"/>
        </w:rPr>
        <w:t>özel</w:t>
      </w:r>
      <w:r w:rsidRPr="004E33F1">
        <w:rPr>
          <w:sz w:val="20"/>
          <w:szCs w:val="20"/>
        </w:rPr>
        <w:t xml:space="preserve"> hukuk tüzel kişilerine …” ibaresinin, 8. maddedeki ‘denetim’ yönünden Anayasa’ya aykırı olduğuna ve </w:t>
      </w:r>
      <w:r w:rsidRPr="004E33F1">
        <w:rPr>
          <w:bCs/>
          <w:sz w:val="20"/>
          <w:szCs w:val="20"/>
        </w:rPr>
        <w:t xml:space="preserve">İPTALİNE, </w:t>
      </w:r>
      <w:r w:rsidRPr="004E33F1">
        <w:rPr>
          <w:sz w:val="20"/>
          <w:szCs w:val="20"/>
        </w:rPr>
        <w:t xml:space="preserve">Haşim KILIÇ, Serdar ÖZGÜLDÜR, Burhan ÜSTÜN, Engin YILDIRIM, Nuri NECİPOĞLU ile </w:t>
      </w:r>
      <w:r w:rsidRPr="004E33F1">
        <w:rPr>
          <w:rStyle w:val="spelle"/>
          <w:sz w:val="20"/>
          <w:szCs w:val="20"/>
        </w:rPr>
        <w:t>Hicabi</w:t>
      </w:r>
      <w:r w:rsidRPr="004E33F1">
        <w:rPr>
          <w:sz w:val="20"/>
          <w:szCs w:val="20"/>
        </w:rPr>
        <w:t xml:space="preserve"> </w:t>
      </w:r>
      <w:r w:rsidRPr="004E33F1">
        <w:rPr>
          <w:rStyle w:val="spelle"/>
          <w:sz w:val="20"/>
          <w:szCs w:val="20"/>
        </w:rPr>
        <w:t>DURSUN’un</w:t>
      </w:r>
      <w:r w:rsidRPr="004E33F1">
        <w:rPr>
          <w:sz w:val="20"/>
          <w:szCs w:val="20"/>
        </w:rPr>
        <w:t xml:space="preserve"> </w:t>
      </w:r>
      <w:r w:rsidRPr="004E33F1">
        <w:rPr>
          <w:rStyle w:val="spelle"/>
          <w:sz w:val="20"/>
          <w:szCs w:val="20"/>
        </w:rPr>
        <w:t>karşıoyları</w:t>
      </w:r>
      <w:r w:rsidRPr="004E33F1">
        <w:rPr>
          <w:sz w:val="20"/>
          <w:szCs w:val="20"/>
        </w:rPr>
        <w:t xml:space="preserve"> ve </w:t>
      </w:r>
      <w:r w:rsidRPr="004E33F1">
        <w:rPr>
          <w:bCs/>
          <w:sz w:val="20"/>
          <w:szCs w:val="20"/>
        </w:rPr>
        <w:t>OYÇOKLUĞUYLA,</w:t>
      </w:r>
    </w:p>
    <w:p w:rsidR="004E33F1" w:rsidRPr="004E33F1" w:rsidRDefault="004E33F1" w:rsidP="004E33F1">
      <w:pPr>
        <w:pStyle w:val="KonuBal"/>
        <w:shd w:val="clear" w:color="auto" w:fill="FFFFFF"/>
        <w:spacing w:before="0" w:beforeAutospacing="0" w:after="0" w:afterAutospacing="0" w:line="276" w:lineRule="auto"/>
        <w:ind w:firstLine="567"/>
        <w:jc w:val="both"/>
        <w:rPr>
          <w:sz w:val="20"/>
          <w:szCs w:val="20"/>
        </w:rPr>
      </w:pPr>
      <w:r w:rsidRPr="004E33F1">
        <w:rPr>
          <w:rStyle w:val="grame"/>
          <w:sz w:val="20"/>
          <w:szCs w:val="20"/>
        </w:rPr>
        <w:t>b</w:t>
      </w:r>
      <w:r w:rsidRPr="004E33F1">
        <w:rPr>
          <w:sz w:val="20"/>
          <w:szCs w:val="20"/>
        </w:rPr>
        <w:t xml:space="preserve">- Birinci fıkrasının kalan bölümünün Anayasa’ya aykırı olmadığına ve iptal isteminin </w:t>
      </w:r>
      <w:r w:rsidRPr="004E33F1">
        <w:rPr>
          <w:bCs/>
          <w:sz w:val="20"/>
          <w:szCs w:val="20"/>
        </w:rPr>
        <w:t xml:space="preserve">REDDİNE, </w:t>
      </w:r>
      <w:r w:rsidRPr="004E33F1">
        <w:rPr>
          <w:sz w:val="20"/>
          <w:szCs w:val="20"/>
        </w:rPr>
        <w:t xml:space="preserve">Fulya KANTARCIOĞLU, Mehmet ERTEN, </w:t>
      </w:r>
      <w:r w:rsidRPr="004E33F1">
        <w:rPr>
          <w:rStyle w:val="spelle"/>
          <w:sz w:val="20"/>
          <w:szCs w:val="20"/>
        </w:rPr>
        <w:t>Fettah</w:t>
      </w:r>
      <w:r w:rsidRPr="004E33F1">
        <w:rPr>
          <w:sz w:val="20"/>
          <w:szCs w:val="20"/>
        </w:rPr>
        <w:t xml:space="preserve"> OTO ile Zehra Ayla </w:t>
      </w:r>
      <w:r w:rsidRPr="004E33F1">
        <w:rPr>
          <w:rStyle w:val="spelle"/>
          <w:sz w:val="20"/>
          <w:szCs w:val="20"/>
        </w:rPr>
        <w:t>PERKTAŞ’ın</w:t>
      </w:r>
      <w:r w:rsidRPr="004E33F1">
        <w:rPr>
          <w:sz w:val="20"/>
          <w:szCs w:val="20"/>
        </w:rPr>
        <w:t xml:space="preserve"> </w:t>
      </w:r>
      <w:r w:rsidRPr="004E33F1">
        <w:rPr>
          <w:rStyle w:val="spelle"/>
          <w:sz w:val="20"/>
          <w:szCs w:val="20"/>
        </w:rPr>
        <w:t>karşıoyları</w:t>
      </w:r>
      <w:r w:rsidRPr="004E33F1">
        <w:rPr>
          <w:sz w:val="20"/>
          <w:szCs w:val="20"/>
        </w:rPr>
        <w:t xml:space="preserve"> ve </w:t>
      </w:r>
      <w:r w:rsidRPr="004E33F1">
        <w:rPr>
          <w:bCs/>
          <w:sz w:val="20"/>
          <w:szCs w:val="20"/>
        </w:rPr>
        <w:t>OYÇOKLUĞUYLA,</w:t>
      </w:r>
    </w:p>
    <w:p w:rsidR="004E33F1" w:rsidRPr="004E33F1" w:rsidRDefault="004E33F1" w:rsidP="004E33F1">
      <w:pPr>
        <w:pStyle w:val="KonuBal"/>
        <w:shd w:val="clear" w:color="auto" w:fill="FFFFFF"/>
        <w:spacing w:before="0" w:beforeAutospacing="0" w:after="0" w:afterAutospacing="0" w:line="276" w:lineRule="auto"/>
        <w:ind w:firstLine="567"/>
        <w:jc w:val="both"/>
        <w:rPr>
          <w:sz w:val="20"/>
          <w:szCs w:val="20"/>
        </w:rPr>
      </w:pPr>
      <w:r w:rsidRPr="004E33F1">
        <w:rPr>
          <w:rStyle w:val="grame"/>
          <w:sz w:val="20"/>
          <w:szCs w:val="20"/>
        </w:rPr>
        <w:t>c</w:t>
      </w:r>
      <w:r w:rsidRPr="004E33F1">
        <w:rPr>
          <w:sz w:val="20"/>
          <w:szCs w:val="20"/>
        </w:rPr>
        <w:t xml:space="preserve">- İkinci ve üçüncü fıkralarının Anayasa’ya aykırı olmadığına ve iptal isteminin </w:t>
      </w:r>
      <w:r w:rsidRPr="004E33F1">
        <w:rPr>
          <w:bCs/>
          <w:sz w:val="20"/>
          <w:szCs w:val="20"/>
        </w:rPr>
        <w:t>REDDİNE, OYBİRLİĞİYLE,</w:t>
      </w:r>
    </w:p>
    <w:p w:rsidR="004E33F1" w:rsidRPr="004E33F1" w:rsidRDefault="004E33F1" w:rsidP="004E33F1">
      <w:pPr>
        <w:pStyle w:val="KonuBal"/>
        <w:shd w:val="clear" w:color="auto" w:fill="FFFFFF"/>
        <w:spacing w:before="0" w:beforeAutospacing="0" w:after="0" w:afterAutospacing="0" w:line="276" w:lineRule="auto"/>
        <w:ind w:firstLine="567"/>
        <w:jc w:val="both"/>
        <w:rPr>
          <w:sz w:val="20"/>
          <w:szCs w:val="20"/>
        </w:rPr>
      </w:pPr>
      <w:r w:rsidRPr="004E33F1">
        <w:rPr>
          <w:rStyle w:val="grame"/>
          <w:sz w:val="20"/>
          <w:szCs w:val="20"/>
        </w:rPr>
        <w:t>d</w:t>
      </w:r>
      <w:r w:rsidRPr="004E33F1">
        <w:rPr>
          <w:sz w:val="20"/>
          <w:szCs w:val="20"/>
        </w:rPr>
        <w:t xml:space="preserve">- Son fıkrasının Anayasa’ya aykırı olmadığına ve iptal isteminin </w:t>
      </w:r>
      <w:r w:rsidRPr="004E33F1">
        <w:rPr>
          <w:bCs/>
          <w:sz w:val="20"/>
          <w:szCs w:val="20"/>
        </w:rPr>
        <w:t xml:space="preserve">REDDİNE, </w:t>
      </w:r>
      <w:r w:rsidRPr="004E33F1">
        <w:rPr>
          <w:sz w:val="20"/>
          <w:szCs w:val="20"/>
        </w:rPr>
        <w:t xml:space="preserve">Fulya KANTARCIOĞLU, Mehmet ERTEN, </w:t>
      </w:r>
      <w:r w:rsidRPr="004E33F1">
        <w:rPr>
          <w:rStyle w:val="spelle"/>
          <w:sz w:val="20"/>
          <w:szCs w:val="20"/>
        </w:rPr>
        <w:t>Fettah</w:t>
      </w:r>
      <w:r w:rsidRPr="004E33F1">
        <w:rPr>
          <w:sz w:val="20"/>
          <w:szCs w:val="20"/>
        </w:rPr>
        <w:t xml:space="preserve"> OTO ile Zehra Ayla </w:t>
      </w:r>
      <w:r w:rsidRPr="004E33F1">
        <w:rPr>
          <w:rStyle w:val="spelle"/>
          <w:sz w:val="20"/>
          <w:szCs w:val="20"/>
        </w:rPr>
        <w:t>PERKTAŞ’ın</w:t>
      </w:r>
      <w:r w:rsidRPr="004E33F1">
        <w:rPr>
          <w:sz w:val="20"/>
          <w:szCs w:val="20"/>
        </w:rPr>
        <w:t xml:space="preserve"> </w:t>
      </w:r>
      <w:r w:rsidRPr="004E33F1">
        <w:rPr>
          <w:rStyle w:val="spelle"/>
          <w:sz w:val="20"/>
          <w:szCs w:val="20"/>
        </w:rPr>
        <w:t>karşıoyları</w:t>
      </w:r>
      <w:r w:rsidRPr="004E33F1">
        <w:rPr>
          <w:sz w:val="20"/>
          <w:szCs w:val="20"/>
        </w:rPr>
        <w:t xml:space="preserve"> ve </w:t>
      </w:r>
      <w:r w:rsidRPr="004E33F1">
        <w:rPr>
          <w:bCs/>
          <w:sz w:val="20"/>
          <w:szCs w:val="20"/>
        </w:rPr>
        <w:t>OYÇOKLUĞUYLA,</w:t>
      </w:r>
    </w:p>
    <w:p w:rsidR="004E33F1" w:rsidRPr="004E33F1" w:rsidRDefault="004E33F1" w:rsidP="004E33F1">
      <w:pPr>
        <w:shd w:val="clear" w:color="auto" w:fill="FFFFFF"/>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13.1.2011 gününde karar verildi.</w:t>
      </w:r>
    </w:p>
    <w:p w:rsidR="004E33F1" w:rsidRPr="004E33F1" w:rsidRDefault="004E33F1" w:rsidP="004E33F1">
      <w:pPr>
        <w:shd w:val="clear" w:color="auto" w:fill="FFFFFF"/>
        <w:tabs>
          <w:tab w:val="left" w:pos="1134"/>
        </w:tabs>
        <w:jc w:val="center"/>
        <w:rPr>
          <w:rFonts w:ascii="Times New Roman" w:hAnsi="Times New Roman" w:cs="Times New Roman"/>
          <w:sz w:val="20"/>
          <w:szCs w:val="20"/>
        </w:rPr>
      </w:pPr>
      <w:r w:rsidRPr="004E33F1">
        <w:rPr>
          <w:rFonts w:ascii="Times New Roman" w:hAnsi="Times New Roman" w:cs="Times New Roman"/>
          <w:sz w:val="20"/>
          <w:szCs w:val="20"/>
        </w:rPr>
        <w:t> </w:t>
      </w:r>
    </w:p>
    <w:p w:rsidR="004E33F1" w:rsidRPr="004E33F1" w:rsidRDefault="004E33F1" w:rsidP="004E33F1">
      <w:pPr>
        <w:shd w:val="clear" w:color="auto" w:fill="FFFFFF"/>
        <w:tabs>
          <w:tab w:val="left" w:pos="1134"/>
        </w:tabs>
        <w:jc w:val="center"/>
        <w:rPr>
          <w:rFonts w:ascii="Times New Roman" w:hAnsi="Times New Roman" w:cs="Times New Roman"/>
          <w:sz w:val="20"/>
          <w:szCs w:val="20"/>
        </w:rPr>
      </w:pPr>
      <w:r w:rsidRPr="004E33F1">
        <w:rPr>
          <w:rFonts w:ascii="Times New Roman" w:hAnsi="Times New Roman" w:cs="Times New Roman"/>
          <w:sz w:val="20"/>
          <w:szCs w:val="20"/>
        </w:rPr>
        <w:lastRenderedPageBreak/>
        <w:t> </w:t>
      </w:r>
    </w:p>
    <w:tbl>
      <w:tblPr>
        <w:tblW w:w="0" w:type="auto"/>
        <w:jc w:val="center"/>
        <w:tblLook w:val="01E0"/>
      </w:tblPr>
      <w:tblGrid>
        <w:gridCol w:w="3056"/>
        <w:gridCol w:w="3093"/>
        <w:gridCol w:w="3139"/>
      </w:tblGrid>
      <w:tr w:rsidR="004E33F1" w:rsidRPr="004E33F1">
        <w:trPr>
          <w:jc w:val="center"/>
        </w:trPr>
        <w:tc>
          <w:tcPr>
            <w:tcW w:w="3259" w:type="dxa"/>
            <w:hideMark/>
          </w:tcPr>
          <w:p w:rsidR="004E33F1" w:rsidRPr="004E33F1" w:rsidRDefault="004E33F1">
            <w:pPr>
              <w:tabs>
                <w:tab w:val="left" w:pos="1134"/>
              </w:tabs>
              <w:jc w:val="center"/>
              <w:rPr>
                <w:rFonts w:ascii="Times New Roman" w:hAnsi="Times New Roman" w:cs="Times New Roman"/>
                <w:sz w:val="20"/>
                <w:szCs w:val="20"/>
              </w:rPr>
            </w:pPr>
            <w:r w:rsidRPr="004E33F1">
              <w:rPr>
                <w:rFonts w:ascii="Times New Roman" w:hAnsi="Times New Roman" w:cs="Times New Roman"/>
                <w:sz w:val="20"/>
                <w:szCs w:val="20"/>
              </w:rPr>
              <w:t>Başkan</w:t>
            </w:r>
          </w:p>
          <w:p w:rsidR="004E33F1" w:rsidRPr="004E33F1" w:rsidRDefault="004E33F1">
            <w:pPr>
              <w:tabs>
                <w:tab w:val="left" w:pos="1134"/>
              </w:tabs>
              <w:jc w:val="center"/>
              <w:rPr>
                <w:rFonts w:ascii="Times New Roman" w:hAnsi="Times New Roman" w:cs="Times New Roman"/>
                <w:color w:val="000000"/>
                <w:sz w:val="20"/>
                <w:szCs w:val="20"/>
              </w:rPr>
            </w:pPr>
            <w:r w:rsidRPr="004E33F1">
              <w:rPr>
                <w:rFonts w:ascii="Times New Roman" w:hAnsi="Times New Roman" w:cs="Times New Roman"/>
                <w:sz w:val="20"/>
                <w:szCs w:val="20"/>
              </w:rPr>
              <w:t>Haşim KILIÇ</w:t>
            </w:r>
          </w:p>
        </w:tc>
        <w:tc>
          <w:tcPr>
            <w:tcW w:w="3259" w:type="dxa"/>
            <w:hideMark/>
          </w:tcPr>
          <w:p w:rsidR="004E33F1" w:rsidRPr="004E33F1" w:rsidRDefault="004E33F1">
            <w:pPr>
              <w:tabs>
                <w:tab w:val="left" w:pos="1134"/>
              </w:tabs>
              <w:jc w:val="center"/>
              <w:rPr>
                <w:rFonts w:ascii="Times New Roman" w:hAnsi="Times New Roman" w:cs="Times New Roman"/>
                <w:sz w:val="20"/>
                <w:szCs w:val="20"/>
              </w:rPr>
            </w:pPr>
            <w:r w:rsidRPr="004E33F1">
              <w:rPr>
                <w:rFonts w:ascii="Times New Roman" w:hAnsi="Times New Roman" w:cs="Times New Roman"/>
                <w:sz w:val="20"/>
                <w:szCs w:val="20"/>
              </w:rPr>
              <w:t>Başkanvekili</w:t>
            </w:r>
          </w:p>
          <w:p w:rsidR="004E33F1" w:rsidRPr="004E33F1" w:rsidRDefault="004E33F1">
            <w:pPr>
              <w:tabs>
                <w:tab w:val="left" w:pos="1134"/>
              </w:tabs>
              <w:jc w:val="center"/>
              <w:rPr>
                <w:rFonts w:ascii="Times New Roman" w:hAnsi="Times New Roman" w:cs="Times New Roman"/>
                <w:color w:val="000000"/>
                <w:sz w:val="20"/>
                <w:szCs w:val="20"/>
              </w:rPr>
            </w:pPr>
            <w:r w:rsidRPr="004E33F1">
              <w:rPr>
                <w:rFonts w:ascii="Times New Roman" w:hAnsi="Times New Roman" w:cs="Times New Roman"/>
                <w:sz w:val="20"/>
                <w:szCs w:val="20"/>
              </w:rPr>
              <w:t xml:space="preserve">Osman </w:t>
            </w:r>
            <w:r w:rsidRPr="004E33F1">
              <w:rPr>
                <w:rStyle w:val="spelle"/>
                <w:rFonts w:ascii="Times New Roman" w:hAnsi="Times New Roman" w:cs="Times New Roman"/>
                <w:sz w:val="20"/>
                <w:szCs w:val="20"/>
              </w:rPr>
              <w:t>Alifeyyaz</w:t>
            </w:r>
            <w:r w:rsidRPr="004E33F1">
              <w:rPr>
                <w:rFonts w:ascii="Times New Roman" w:hAnsi="Times New Roman" w:cs="Times New Roman"/>
                <w:sz w:val="20"/>
                <w:szCs w:val="20"/>
              </w:rPr>
              <w:t xml:space="preserve"> PAKSÜT</w:t>
            </w:r>
          </w:p>
        </w:tc>
        <w:tc>
          <w:tcPr>
            <w:tcW w:w="3260" w:type="dxa"/>
            <w:hideMark/>
          </w:tcPr>
          <w:p w:rsidR="004E33F1" w:rsidRPr="004E33F1" w:rsidRDefault="004E33F1">
            <w:pPr>
              <w:tabs>
                <w:tab w:val="left" w:pos="1134"/>
              </w:tabs>
              <w:jc w:val="center"/>
              <w:rPr>
                <w:rFonts w:ascii="Times New Roman" w:hAnsi="Times New Roman" w:cs="Times New Roman"/>
                <w:sz w:val="20"/>
                <w:szCs w:val="20"/>
              </w:rPr>
            </w:pPr>
            <w:r w:rsidRPr="004E33F1">
              <w:rPr>
                <w:rFonts w:ascii="Times New Roman" w:hAnsi="Times New Roman" w:cs="Times New Roman"/>
                <w:sz w:val="20"/>
                <w:szCs w:val="20"/>
              </w:rPr>
              <w:t>Üye</w:t>
            </w:r>
          </w:p>
          <w:p w:rsidR="004E33F1" w:rsidRPr="004E33F1" w:rsidRDefault="004E33F1">
            <w:pPr>
              <w:tabs>
                <w:tab w:val="left" w:pos="1134"/>
              </w:tabs>
              <w:jc w:val="center"/>
              <w:rPr>
                <w:rFonts w:ascii="Times New Roman" w:hAnsi="Times New Roman" w:cs="Times New Roman"/>
                <w:color w:val="000000"/>
                <w:sz w:val="20"/>
                <w:szCs w:val="20"/>
              </w:rPr>
            </w:pPr>
            <w:r w:rsidRPr="004E33F1">
              <w:rPr>
                <w:rFonts w:ascii="Times New Roman" w:hAnsi="Times New Roman" w:cs="Times New Roman"/>
                <w:sz w:val="20"/>
                <w:szCs w:val="20"/>
              </w:rPr>
              <w:t>Fulya KANTARCIOĞLU</w:t>
            </w:r>
          </w:p>
        </w:tc>
      </w:tr>
    </w:tbl>
    <w:p w:rsidR="004E33F1" w:rsidRPr="004E33F1" w:rsidRDefault="004E33F1" w:rsidP="004E33F1">
      <w:pPr>
        <w:shd w:val="clear" w:color="auto" w:fill="FFFFFF"/>
        <w:tabs>
          <w:tab w:val="left" w:pos="1134"/>
        </w:tabs>
        <w:jc w:val="center"/>
        <w:rPr>
          <w:rFonts w:ascii="Times New Roman" w:hAnsi="Times New Roman" w:cs="Times New Roman"/>
          <w:sz w:val="20"/>
          <w:szCs w:val="20"/>
        </w:rPr>
      </w:pPr>
      <w:r w:rsidRPr="004E33F1">
        <w:rPr>
          <w:rFonts w:ascii="Times New Roman" w:hAnsi="Times New Roman" w:cs="Times New Roman"/>
          <w:sz w:val="20"/>
          <w:szCs w:val="20"/>
        </w:rPr>
        <w:t> </w:t>
      </w:r>
    </w:p>
    <w:p w:rsidR="004E33F1" w:rsidRPr="004E33F1" w:rsidRDefault="004E33F1" w:rsidP="004E33F1">
      <w:pPr>
        <w:shd w:val="clear" w:color="auto" w:fill="FFFFFF"/>
        <w:tabs>
          <w:tab w:val="left" w:pos="1134"/>
        </w:tabs>
        <w:jc w:val="center"/>
        <w:rPr>
          <w:rFonts w:ascii="Times New Roman" w:hAnsi="Times New Roman" w:cs="Times New Roman"/>
          <w:sz w:val="20"/>
          <w:szCs w:val="20"/>
        </w:rPr>
      </w:pPr>
      <w:r w:rsidRPr="004E33F1">
        <w:rPr>
          <w:rFonts w:ascii="Times New Roman" w:hAnsi="Times New Roman" w:cs="Times New Roman"/>
          <w:sz w:val="20"/>
          <w:szCs w:val="20"/>
        </w:rPr>
        <w:t> </w:t>
      </w:r>
    </w:p>
    <w:tbl>
      <w:tblPr>
        <w:tblW w:w="0" w:type="auto"/>
        <w:jc w:val="center"/>
        <w:tblLook w:val="01E0"/>
      </w:tblPr>
      <w:tblGrid>
        <w:gridCol w:w="3117"/>
        <w:gridCol w:w="3091"/>
        <w:gridCol w:w="3080"/>
      </w:tblGrid>
      <w:tr w:rsidR="004E33F1" w:rsidRPr="004E33F1">
        <w:trPr>
          <w:jc w:val="center"/>
        </w:trPr>
        <w:tc>
          <w:tcPr>
            <w:tcW w:w="3259" w:type="dxa"/>
            <w:hideMark/>
          </w:tcPr>
          <w:p w:rsidR="004E33F1" w:rsidRPr="004E33F1" w:rsidRDefault="004E33F1">
            <w:pPr>
              <w:tabs>
                <w:tab w:val="left" w:pos="1134"/>
              </w:tabs>
              <w:jc w:val="center"/>
              <w:rPr>
                <w:rFonts w:ascii="Times New Roman" w:hAnsi="Times New Roman" w:cs="Times New Roman"/>
                <w:sz w:val="20"/>
                <w:szCs w:val="20"/>
              </w:rPr>
            </w:pPr>
            <w:r w:rsidRPr="004E33F1">
              <w:rPr>
                <w:rFonts w:ascii="Times New Roman" w:hAnsi="Times New Roman" w:cs="Times New Roman"/>
                <w:sz w:val="20"/>
                <w:szCs w:val="20"/>
              </w:rPr>
              <w:t>Üye</w:t>
            </w:r>
          </w:p>
          <w:p w:rsidR="004E33F1" w:rsidRPr="004E33F1" w:rsidRDefault="004E33F1">
            <w:pPr>
              <w:tabs>
                <w:tab w:val="left" w:pos="1134"/>
              </w:tabs>
              <w:jc w:val="center"/>
              <w:rPr>
                <w:rFonts w:ascii="Times New Roman" w:hAnsi="Times New Roman" w:cs="Times New Roman"/>
                <w:color w:val="000000"/>
                <w:sz w:val="20"/>
                <w:szCs w:val="20"/>
              </w:rPr>
            </w:pPr>
            <w:r w:rsidRPr="004E33F1">
              <w:rPr>
                <w:rFonts w:ascii="Times New Roman" w:hAnsi="Times New Roman" w:cs="Times New Roman"/>
                <w:sz w:val="20"/>
                <w:szCs w:val="20"/>
              </w:rPr>
              <w:t>Ahmet AKYALÇIN</w:t>
            </w:r>
          </w:p>
        </w:tc>
        <w:tc>
          <w:tcPr>
            <w:tcW w:w="3259" w:type="dxa"/>
            <w:hideMark/>
          </w:tcPr>
          <w:p w:rsidR="004E33F1" w:rsidRPr="004E33F1" w:rsidRDefault="004E33F1">
            <w:pPr>
              <w:tabs>
                <w:tab w:val="left" w:pos="1134"/>
              </w:tabs>
              <w:jc w:val="center"/>
              <w:rPr>
                <w:rFonts w:ascii="Times New Roman" w:hAnsi="Times New Roman" w:cs="Times New Roman"/>
                <w:sz w:val="20"/>
                <w:szCs w:val="20"/>
              </w:rPr>
            </w:pPr>
            <w:r w:rsidRPr="004E33F1">
              <w:rPr>
                <w:rFonts w:ascii="Times New Roman" w:hAnsi="Times New Roman" w:cs="Times New Roman"/>
                <w:sz w:val="20"/>
                <w:szCs w:val="20"/>
              </w:rPr>
              <w:t>Üye</w:t>
            </w:r>
          </w:p>
          <w:p w:rsidR="004E33F1" w:rsidRPr="004E33F1" w:rsidRDefault="004E33F1">
            <w:pPr>
              <w:tabs>
                <w:tab w:val="left" w:pos="1134"/>
              </w:tabs>
              <w:jc w:val="center"/>
              <w:rPr>
                <w:rFonts w:ascii="Times New Roman" w:hAnsi="Times New Roman" w:cs="Times New Roman"/>
                <w:color w:val="000000"/>
                <w:sz w:val="20"/>
                <w:szCs w:val="20"/>
              </w:rPr>
            </w:pPr>
            <w:r w:rsidRPr="004E33F1">
              <w:rPr>
                <w:rFonts w:ascii="Times New Roman" w:hAnsi="Times New Roman" w:cs="Times New Roman"/>
                <w:sz w:val="20"/>
                <w:szCs w:val="20"/>
              </w:rPr>
              <w:t>Mehmet ERTEN</w:t>
            </w:r>
          </w:p>
        </w:tc>
        <w:tc>
          <w:tcPr>
            <w:tcW w:w="3260" w:type="dxa"/>
            <w:hideMark/>
          </w:tcPr>
          <w:p w:rsidR="004E33F1" w:rsidRPr="004E33F1" w:rsidRDefault="004E33F1">
            <w:pPr>
              <w:tabs>
                <w:tab w:val="left" w:pos="1134"/>
              </w:tabs>
              <w:jc w:val="center"/>
              <w:rPr>
                <w:rFonts w:ascii="Times New Roman" w:hAnsi="Times New Roman" w:cs="Times New Roman"/>
                <w:sz w:val="20"/>
                <w:szCs w:val="20"/>
              </w:rPr>
            </w:pPr>
            <w:r w:rsidRPr="004E33F1">
              <w:rPr>
                <w:rFonts w:ascii="Times New Roman" w:hAnsi="Times New Roman" w:cs="Times New Roman"/>
                <w:sz w:val="20"/>
                <w:szCs w:val="20"/>
              </w:rPr>
              <w:t>Üye</w:t>
            </w:r>
          </w:p>
          <w:p w:rsidR="004E33F1" w:rsidRPr="004E33F1" w:rsidRDefault="004E33F1">
            <w:pPr>
              <w:tabs>
                <w:tab w:val="left" w:pos="1134"/>
              </w:tabs>
              <w:jc w:val="center"/>
              <w:rPr>
                <w:rFonts w:ascii="Times New Roman" w:hAnsi="Times New Roman" w:cs="Times New Roman"/>
                <w:color w:val="000000"/>
                <w:sz w:val="20"/>
                <w:szCs w:val="20"/>
              </w:rPr>
            </w:pPr>
            <w:r w:rsidRPr="004E33F1">
              <w:rPr>
                <w:rStyle w:val="spelle"/>
                <w:rFonts w:ascii="Times New Roman" w:hAnsi="Times New Roman" w:cs="Times New Roman"/>
                <w:sz w:val="20"/>
                <w:szCs w:val="20"/>
              </w:rPr>
              <w:t>Fettah</w:t>
            </w:r>
            <w:r w:rsidRPr="004E33F1">
              <w:rPr>
                <w:rFonts w:ascii="Times New Roman" w:hAnsi="Times New Roman" w:cs="Times New Roman"/>
                <w:sz w:val="20"/>
                <w:szCs w:val="20"/>
              </w:rPr>
              <w:t xml:space="preserve"> OTO</w:t>
            </w:r>
          </w:p>
        </w:tc>
      </w:tr>
    </w:tbl>
    <w:p w:rsidR="004E33F1" w:rsidRPr="004E33F1" w:rsidRDefault="004E33F1" w:rsidP="004E33F1">
      <w:pPr>
        <w:shd w:val="clear" w:color="auto" w:fill="FFFFFF"/>
        <w:tabs>
          <w:tab w:val="left" w:pos="1134"/>
        </w:tabs>
        <w:jc w:val="center"/>
        <w:rPr>
          <w:rFonts w:ascii="Times New Roman" w:hAnsi="Times New Roman" w:cs="Times New Roman"/>
          <w:sz w:val="20"/>
          <w:szCs w:val="20"/>
        </w:rPr>
      </w:pPr>
      <w:r w:rsidRPr="004E33F1">
        <w:rPr>
          <w:rFonts w:ascii="Times New Roman" w:hAnsi="Times New Roman" w:cs="Times New Roman"/>
          <w:sz w:val="20"/>
          <w:szCs w:val="20"/>
        </w:rPr>
        <w:t> </w:t>
      </w:r>
    </w:p>
    <w:p w:rsidR="004E33F1" w:rsidRPr="004E33F1" w:rsidRDefault="004E33F1" w:rsidP="004E33F1">
      <w:pPr>
        <w:shd w:val="clear" w:color="auto" w:fill="FFFFFF"/>
        <w:tabs>
          <w:tab w:val="left" w:pos="1134"/>
        </w:tabs>
        <w:jc w:val="center"/>
        <w:rPr>
          <w:rFonts w:ascii="Times New Roman" w:hAnsi="Times New Roman" w:cs="Times New Roman"/>
          <w:sz w:val="20"/>
          <w:szCs w:val="20"/>
        </w:rPr>
      </w:pPr>
      <w:r w:rsidRPr="004E33F1">
        <w:rPr>
          <w:rFonts w:ascii="Times New Roman" w:hAnsi="Times New Roman" w:cs="Times New Roman"/>
          <w:sz w:val="20"/>
          <w:szCs w:val="20"/>
        </w:rPr>
        <w:t> </w:t>
      </w:r>
    </w:p>
    <w:tbl>
      <w:tblPr>
        <w:tblW w:w="0" w:type="auto"/>
        <w:jc w:val="center"/>
        <w:tblLook w:val="01E0"/>
      </w:tblPr>
      <w:tblGrid>
        <w:gridCol w:w="3103"/>
        <w:gridCol w:w="3087"/>
        <w:gridCol w:w="3098"/>
      </w:tblGrid>
      <w:tr w:rsidR="004E33F1" w:rsidRPr="004E33F1">
        <w:trPr>
          <w:jc w:val="center"/>
        </w:trPr>
        <w:tc>
          <w:tcPr>
            <w:tcW w:w="3259" w:type="dxa"/>
            <w:hideMark/>
          </w:tcPr>
          <w:p w:rsidR="004E33F1" w:rsidRPr="004E33F1" w:rsidRDefault="004E33F1">
            <w:pPr>
              <w:tabs>
                <w:tab w:val="left" w:pos="1134"/>
              </w:tabs>
              <w:jc w:val="center"/>
              <w:rPr>
                <w:rFonts w:ascii="Times New Roman" w:hAnsi="Times New Roman" w:cs="Times New Roman"/>
                <w:sz w:val="20"/>
                <w:szCs w:val="20"/>
              </w:rPr>
            </w:pPr>
            <w:r w:rsidRPr="004E33F1">
              <w:rPr>
                <w:rFonts w:ascii="Times New Roman" w:hAnsi="Times New Roman" w:cs="Times New Roman"/>
                <w:sz w:val="20"/>
                <w:szCs w:val="20"/>
              </w:rPr>
              <w:t>Üye</w:t>
            </w:r>
          </w:p>
          <w:p w:rsidR="004E33F1" w:rsidRPr="004E33F1" w:rsidRDefault="004E33F1">
            <w:pPr>
              <w:tabs>
                <w:tab w:val="left" w:pos="1134"/>
              </w:tabs>
              <w:jc w:val="center"/>
              <w:rPr>
                <w:rFonts w:ascii="Times New Roman" w:hAnsi="Times New Roman" w:cs="Times New Roman"/>
                <w:color w:val="000000"/>
                <w:sz w:val="20"/>
                <w:szCs w:val="20"/>
              </w:rPr>
            </w:pPr>
            <w:r w:rsidRPr="004E33F1">
              <w:rPr>
                <w:rFonts w:ascii="Times New Roman" w:hAnsi="Times New Roman" w:cs="Times New Roman"/>
                <w:sz w:val="20"/>
                <w:szCs w:val="20"/>
              </w:rPr>
              <w:t>Serdar ÖZGÜLDÜR</w:t>
            </w:r>
          </w:p>
        </w:tc>
        <w:tc>
          <w:tcPr>
            <w:tcW w:w="3259" w:type="dxa"/>
            <w:hideMark/>
          </w:tcPr>
          <w:p w:rsidR="004E33F1" w:rsidRPr="004E33F1" w:rsidRDefault="004E33F1">
            <w:pPr>
              <w:tabs>
                <w:tab w:val="left" w:pos="1134"/>
              </w:tabs>
              <w:jc w:val="center"/>
              <w:rPr>
                <w:rFonts w:ascii="Times New Roman" w:hAnsi="Times New Roman" w:cs="Times New Roman"/>
                <w:sz w:val="20"/>
                <w:szCs w:val="20"/>
              </w:rPr>
            </w:pPr>
            <w:r w:rsidRPr="004E33F1">
              <w:rPr>
                <w:rFonts w:ascii="Times New Roman" w:hAnsi="Times New Roman" w:cs="Times New Roman"/>
                <w:sz w:val="20"/>
                <w:szCs w:val="20"/>
              </w:rPr>
              <w:t>Üye</w:t>
            </w:r>
          </w:p>
          <w:p w:rsidR="004E33F1" w:rsidRPr="004E33F1" w:rsidRDefault="004E33F1">
            <w:pPr>
              <w:tabs>
                <w:tab w:val="left" w:pos="1134"/>
              </w:tabs>
              <w:jc w:val="center"/>
              <w:rPr>
                <w:rFonts w:ascii="Times New Roman" w:hAnsi="Times New Roman" w:cs="Times New Roman"/>
                <w:color w:val="000000"/>
                <w:sz w:val="20"/>
                <w:szCs w:val="20"/>
              </w:rPr>
            </w:pPr>
            <w:r w:rsidRPr="004E33F1">
              <w:rPr>
                <w:rFonts w:ascii="Times New Roman" w:hAnsi="Times New Roman" w:cs="Times New Roman"/>
                <w:sz w:val="20"/>
                <w:szCs w:val="20"/>
              </w:rPr>
              <w:t>Zehra Ayla PERKTAŞ</w:t>
            </w:r>
          </w:p>
        </w:tc>
        <w:tc>
          <w:tcPr>
            <w:tcW w:w="3260" w:type="dxa"/>
            <w:hideMark/>
          </w:tcPr>
          <w:p w:rsidR="004E33F1" w:rsidRPr="004E33F1" w:rsidRDefault="004E33F1">
            <w:pPr>
              <w:tabs>
                <w:tab w:val="left" w:pos="1134"/>
              </w:tabs>
              <w:jc w:val="center"/>
              <w:rPr>
                <w:rFonts w:ascii="Times New Roman" w:hAnsi="Times New Roman" w:cs="Times New Roman"/>
                <w:sz w:val="20"/>
                <w:szCs w:val="20"/>
              </w:rPr>
            </w:pPr>
            <w:r w:rsidRPr="004E33F1">
              <w:rPr>
                <w:rFonts w:ascii="Times New Roman" w:hAnsi="Times New Roman" w:cs="Times New Roman"/>
                <w:sz w:val="20"/>
                <w:szCs w:val="20"/>
              </w:rPr>
              <w:t>Üye</w:t>
            </w:r>
          </w:p>
          <w:p w:rsidR="004E33F1" w:rsidRPr="004E33F1" w:rsidRDefault="004E33F1">
            <w:pPr>
              <w:tabs>
                <w:tab w:val="left" w:pos="1134"/>
              </w:tabs>
              <w:jc w:val="center"/>
              <w:rPr>
                <w:rFonts w:ascii="Times New Roman" w:hAnsi="Times New Roman" w:cs="Times New Roman"/>
                <w:color w:val="000000"/>
                <w:sz w:val="20"/>
                <w:szCs w:val="20"/>
              </w:rPr>
            </w:pPr>
            <w:r w:rsidRPr="004E33F1">
              <w:rPr>
                <w:rFonts w:ascii="Times New Roman" w:hAnsi="Times New Roman" w:cs="Times New Roman"/>
                <w:sz w:val="20"/>
                <w:szCs w:val="20"/>
              </w:rPr>
              <w:t>Recep KÖMÜRCÜ</w:t>
            </w:r>
          </w:p>
        </w:tc>
      </w:tr>
    </w:tbl>
    <w:p w:rsidR="004E33F1" w:rsidRPr="004E33F1" w:rsidRDefault="004E33F1" w:rsidP="004E33F1">
      <w:pPr>
        <w:shd w:val="clear" w:color="auto" w:fill="FFFFFF"/>
        <w:tabs>
          <w:tab w:val="left" w:pos="1134"/>
        </w:tabs>
        <w:jc w:val="center"/>
        <w:rPr>
          <w:rFonts w:ascii="Times New Roman" w:hAnsi="Times New Roman" w:cs="Times New Roman"/>
          <w:sz w:val="20"/>
          <w:szCs w:val="20"/>
        </w:rPr>
      </w:pPr>
      <w:r w:rsidRPr="004E33F1">
        <w:rPr>
          <w:rFonts w:ascii="Times New Roman" w:hAnsi="Times New Roman" w:cs="Times New Roman"/>
          <w:sz w:val="20"/>
          <w:szCs w:val="20"/>
        </w:rPr>
        <w:t> </w:t>
      </w:r>
    </w:p>
    <w:p w:rsidR="004E33F1" w:rsidRPr="004E33F1" w:rsidRDefault="004E33F1" w:rsidP="004E33F1">
      <w:pPr>
        <w:shd w:val="clear" w:color="auto" w:fill="FFFFFF"/>
        <w:tabs>
          <w:tab w:val="left" w:pos="1134"/>
        </w:tabs>
        <w:jc w:val="center"/>
        <w:rPr>
          <w:rFonts w:ascii="Times New Roman" w:hAnsi="Times New Roman" w:cs="Times New Roman"/>
          <w:sz w:val="20"/>
          <w:szCs w:val="20"/>
        </w:rPr>
      </w:pPr>
      <w:r w:rsidRPr="004E33F1">
        <w:rPr>
          <w:rFonts w:ascii="Times New Roman" w:hAnsi="Times New Roman" w:cs="Times New Roman"/>
          <w:sz w:val="20"/>
          <w:szCs w:val="20"/>
        </w:rPr>
        <w:t> </w:t>
      </w:r>
    </w:p>
    <w:tbl>
      <w:tblPr>
        <w:tblW w:w="0" w:type="auto"/>
        <w:jc w:val="center"/>
        <w:tblLook w:val="01E0"/>
      </w:tblPr>
      <w:tblGrid>
        <w:gridCol w:w="3095"/>
        <w:gridCol w:w="3087"/>
        <w:gridCol w:w="3106"/>
      </w:tblGrid>
      <w:tr w:rsidR="004E33F1" w:rsidRPr="004E33F1">
        <w:trPr>
          <w:jc w:val="center"/>
        </w:trPr>
        <w:tc>
          <w:tcPr>
            <w:tcW w:w="3259" w:type="dxa"/>
            <w:hideMark/>
          </w:tcPr>
          <w:p w:rsidR="004E33F1" w:rsidRPr="004E33F1" w:rsidRDefault="004E33F1">
            <w:pPr>
              <w:tabs>
                <w:tab w:val="left" w:pos="1134"/>
              </w:tabs>
              <w:jc w:val="center"/>
              <w:rPr>
                <w:rFonts w:ascii="Times New Roman" w:hAnsi="Times New Roman" w:cs="Times New Roman"/>
                <w:sz w:val="20"/>
                <w:szCs w:val="20"/>
              </w:rPr>
            </w:pPr>
            <w:r w:rsidRPr="004E33F1">
              <w:rPr>
                <w:rFonts w:ascii="Times New Roman" w:hAnsi="Times New Roman" w:cs="Times New Roman"/>
                <w:sz w:val="20"/>
                <w:szCs w:val="20"/>
              </w:rPr>
              <w:t>Üye</w:t>
            </w:r>
          </w:p>
          <w:p w:rsidR="004E33F1" w:rsidRPr="004E33F1" w:rsidRDefault="004E33F1">
            <w:pPr>
              <w:tabs>
                <w:tab w:val="left" w:pos="1134"/>
              </w:tabs>
              <w:jc w:val="center"/>
              <w:rPr>
                <w:rFonts w:ascii="Times New Roman" w:hAnsi="Times New Roman" w:cs="Times New Roman"/>
                <w:color w:val="000000"/>
                <w:sz w:val="20"/>
                <w:szCs w:val="20"/>
              </w:rPr>
            </w:pPr>
            <w:r w:rsidRPr="004E33F1">
              <w:rPr>
                <w:rFonts w:ascii="Times New Roman" w:hAnsi="Times New Roman" w:cs="Times New Roman"/>
                <w:sz w:val="20"/>
                <w:szCs w:val="20"/>
              </w:rPr>
              <w:t>Alparslan ALTAN</w:t>
            </w:r>
          </w:p>
        </w:tc>
        <w:tc>
          <w:tcPr>
            <w:tcW w:w="3259" w:type="dxa"/>
            <w:hideMark/>
          </w:tcPr>
          <w:p w:rsidR="004E33F1" w:rsidRPr="004E33F1" w:rsidRDefault="004E33F1">
            <w:pPr>
              <w:tabs>
                <w:tab w:val="left" w:pos="1134"/>
              </w:tabs>
              <w:jc w:val="center"/>
              <w:rPr>
                <w:rFonts w:ascii="Times New Roman" w:hAnsi="Times New Roman" w:cs="Times New Roman"/>
                <w:sz w:val="20"/>
                <w:szCs w:val="20"/>
              </w:rPr>
            </w:pPr>
            <w:r w:rsidRPr="004E33F1">
              <w:rPr>
                <w:rFonts w:ascii="Times New Roman" w:hAnsi="Times New Roman" w:cs="Times New Roman"/>
                <w:sz w:val="20"/>
                <w:szCs w:val="20"/>
              </w:rPr>
              <w:t>Üye</w:t>
            </w:r>
          </w:p>
          <w:p w:rsidR="004E33F1" w:rsidRPr="004E33F1" w:rsidRDefault="004E33F1">
            <w:pPr>
              <w:tabs>
                <w:tab w:val="left" w:pos="1134"/>
              </w:tabs>
              <w:jc w:val="center"/>
              <w:rPr>
                <w:rFonts w:ascii="Times New Roman" w:hAnsi="Times New Roman" w:cs="Times New Roman"/>
                <w:color w:val="000000"/>
                <w:sz w:val="20"/>
                <w:szCs w:val="20"/>
              </w:rPr>
            </w:pPr>
            <w:r w:rsidRPr="004E33F1">
              <w:rPr>
                <w:rFonts w:ascii="Times New Roman" w:hAnsi="Times New Roman" w:cs="Times New Roman"/>
                <w:sz w:val="20"/>
                <w:szCs w:val="20"/>
              </w:rPr>
              <w:t>Burhan ÜSTÜN</w:t>
            </w:r>
          </w:p>
        </w:tc>
        <w:tc>
          <w:tcPr>
            <w:tcW w:w="3260" w:type="dxa"/>
            <w:hideMark/>
          </w:tcPr>
          <w:p w:rsidR="004E33F1" w:rsidRPr="004E33F1" w:rsidRDefault="004E33F1">
            <w:pPr>
              <w:tabs>
                <w:tab w:val="left" w:pos="1134"/>
              </w:tabs>
              <w:jc w:val="center"/>
              <w:rPr>
                <w:rFonts w:ascii="Times New Roman" w:hAnsi="Times New Roman" w:cs="Times New Roman"/>
                <w:sz w:val="20"/>
                <w:szCs w:val="20"/>
              </w:rPr>
            </w:pPr>
            <w:r w:rsidRPr="004E33F1">
              <w:rPr>
                <w:rFonts w:ascii="Times New Roman" w:hAnsi="Times New Roman" w:cs="Times New Roman"/>
                <w:sz w:val="20"/>
                <w:szCs w:val="20"/>
              </w:rPr>
              <w:t>Üye</w:t>
            </w:r>
          </w:p>
          <w:p w:rsidR="004E33F1" w:rsidRPr="004E33F1" w:rsidRDefault="004E33F1">
            <w:pPr>
              <w:tabs>
                <w:tab w:val="left" w:pos="1134"/>
              </w:tabs>
              <w:jc w:val="center"/>
              <w:rPr>
                <w:rFonts w:ascii="Times New Roman" w:hAnsi="Times New Roman" w:cs="Times New Roman"/>
                <w:color w:val="000000"/>
                <w:sz w:val="20"/>
                <w:szCs w:val="20"/>
              </w:rPr>
            </w:pPr>
            <w:r w:rsidRPr="004E33F1">
              <w:rPr>
                <w:rFonts w:ascii="Times New Roman" w:hAnsi="Times New Roman" w:cs="Times New Roman"/>
                <w:sz w:val="20"/>
                <w:szCs w:val="20"/>
              </w:rPr>
              <w:t>Engin YILDIRIM</w:t>
            </w:r>
          </w:p>
        </w:tc>
      </w:tr>
    </w:tbl>
    <w:p w:rsidR="004E33F1" w:rsidRPr="004E33F1" w:rsidRDefault="004E33F1" w:rsidP="004E33F1">
      <w:pPr>
        <w:shd w:val="clear" w:color="auto" w:fill="FFFFFF"/>
        <w:tabs>
          <w:tab w:val="left" w:pos="1134"/>
        </w:tabs>
        <w:jc w:val="center"/>
        <w:rPr>
          <w:rFonts w:ascii="Times New Roman" w:hAnsi="Times New Roman" w:cs="Times New Roman"/>
          <w:sz w:val="20"/>
          <w:szCs w:val="20"/>
        </w:rPr>
      </w:pPr>
      <w:r w:rsidRPr="004E33F1">
        <w:rPr>
          <w:rFonts w:ascii="Times New Roman" w:hAnsi="Times New Roman" w:cs="Times New Roman"/>
          <w:sz w:val="20"/>
          <w:szCs w:val="20"/>
        </w:rPr>
        <w:t> </w:t>
      </w:r>
    </w:p>
    <w:p w:rsidR="004E33F1" w:rsidRPr="004E33F1" w:rsidRDefault="004E33F1" w:rsidP="004E33F1">
      <w:pPr>
        <w:shd w:val="clear" w:color="auto" w:fill="FFFFFF"/>
        <w:tabs>
          <w:tab w:val="left" w:pos="1134"/>
        </w:tabs>
        <w:jc w:val="center"/>
        <w:rPr>
          <w:rFonts w:ascii="Times New Roman" w:hAnsi="Times New Roman" w:cs="Times New Roman"/>
          <w:sz w:val="20"/>
          <w:szCs w:val="20"/>
        </w:rPr>
      </w:pPr>
      <w:r w:rsidRPr="004E33F1">
        <w:rPr>
          <w:rFonts w:ascii="Times New Roman" w:hAnsi="Times New Roman" w:cs="Times New Roman"/>
          <w:sz w:val="20"/>
          <w:szCs w:val="20"/>
        </w:rPr>
        <w:t> </w:t>
      </w:r>
    </w:p>
    <w:tbl>
      <w:tblPr>
        <w:tblW w:w="0" w:type="auto"/>
        <w:jc w:val="center"/>
        <w:tblLook w:val="01E0"/>
      </w:tblPr>
      <w:tblGrid>
        <w:gridCol w:w="3114"/>
        <w:gridCol w:w="3091"/>
        <w:gridCol w:w="3083"/>
      </w:tblGrid>
      <w:tr w:rsidR="004E33F1" w:rsidRPr="004E33F1">
        <w:trPr>
          <w:jc w:val="center"/>
        </w:trPr>
        <w:tc>
          <w:tcPr>
            <w:tcW w:w="3259" w:type="dxa"/>
            <w:hideMark/>
          </w:tcPr>
          <w:p w:rsidR="004E33F1" w:rsidRPr="004E33F1" w:rsidRDefault="004E33F1">
            <w:pPr>
              <w:tabs>
                <w:tab w:val="left" w:pos="1134"/>
              </w:tabs>
              <w:jc w:val="center"/>
              <w:rPr>
                <w:rFonts w:ascii="Times New Roman" w:hAnsi="Times New Roman" w:cs="Times New Roman"/>
                <w:sz w:val="20"/>
                <w:szCs w:val="20"/>
              </w:rPr>
            </w:pPr>
            <w:r w:rsidRPr="004E33F1">
              <w:rPr>
                <w:rFonts w:ascii="Times New Roman" w:hAnsi="Times New Roman" w:cs="Times New Roman"/>
                <w:sz w:val="20"/>
                <w:szCs w:val="20"/>
              </w:rPr>
              <w:t>Üye</w:t>
            </w:r>
          </w:p>
          <w:p w:rsidR="004E33F1" w:rsidRPr="004E33F1" w:rsidRDefault="004E33F1">
            <w:pPr>
              <w:tabs>
                <w:tab w:val="left" w:pos="1134"/>
              </w:tabs>
              <w:jc w:val="center"/>
              <w:rPr>
                <w:rFonts w:ascii="Times New Roman" w:hAnsi="Times New Roman" w:cs="Times New Roman"/>
                <w:color w:val="000000"/>
                <w:sz w:val="20"/>
                <w:szCs w:val="20"/>
              </w:rPr>
            </w:pPr>
            <w:r w:rsidRPr="004E33F1">
              <w:rPr>
                <w:rFonts w:ascii="Times New Roman" w:hAnsi="Times New Roman" w:cs="Times New Roman"/>
                <w:sz w:val="20"/>
                <w:szCs w:val="20"/>
              </w:rPr>
              <w:t>Nuri NECİPOĞLU</w:t>
            </w:r>
          </w:p>
        </w:tc>
        <w:tc>
          <w:tcPr>
            <w:tcW w:w="3259" w:type="dxa"/>
            <w:hideMark/>
          </w:tcPr>
          <w:p w:rsidR="004E33F1" w:rsidRPr="004E33F1" w:rsidRDefault="004E33F1">
            <w:pPr>
              <w:tabs>
                <w:tab w:val="left" w:pos="1134"/>
              </w:tabs>
              <w:jc w:val="center"/>
              <w:rPr>
                <w:rFonts w:ascii="Times New Roman" w:hAnsi="Times New Roman" w:cs="Times New Roman"/>
                <w:sz w:val="20"/>
                <w:szCs w:val="20"/>
              </w:rPr>
            </w:pPr>
            <w:r w:rsidRPr="004E33F1">
              <w:rPr>
                <w:rFonts w:ascii="Times New Roman" w:hAnsi="Times New Roman" w:cs="Times New Roman"/>
                <w:sz w:val="20"/>
                <w:szCs w:val="20"/>
              </w:rPr>
              <w:t>Üye</w:t>
            </w:r>
          </w:p>
          <w:p w:rsidR="004E33F1" w:rsidRPr="004E33F1" w:rsidRDefault="004E33F1">
            <w:pPr>
              <w:tabs>
                <w:tab w:val="left" w:pos="1134"/>
              </w:tabs>
              <w:jc w:val="center"/>
              <w:rPr>
                <w:rFonts w:ascii="Times New Roman" w:hAnsi="Times New Roman" w:cs="Times New Roman"/>
                <w:color w:val="000000"/>
                <w:sz w:val="20"/>
                <w:szCs w:val="20"/>
              </w:rPr>
            </w:pPr>
            <w:r w:rsidRPr="004E33F1">
              <w:rPr>
                <w:rStyle w:val="spelle"/>
                <w:rFonts w:ascii="Times New Roman" w:hAnsi="Times New Roman" w:cs="Times New Roman"/>
                <w:sz w:val="20"/>
                <w:szCs w:val="20"/>
              </w:rPr>
              <w:t>Hicabi</w:t>
            </w:r>
            <w:r w:rsidRPr="004E33F1">
              <w:rPr>
                <w:rFonts w:ascii="Times New Roman" w:hAnsi="Times New Roman" w:cs="Times New Roman"/>
                <w:sz w:val="20"/>
                <w:szCs w:val="20"/>
              </w:rPr>
              <w:t xml:space="preserve"> DURSUN</w:t>
            </w:r>
          </w:p>
        </w:tc>
        <w:tc>
          <w:tcPr>
            <w:tcW w:w="3260" w:type="dxa"/>
            <w:hideMark/>
          </w:tcPr>
          <w:p w:rsidR="004E33F1" w:rsidRPr="004E33F1" w:rsidRDefault="004E33F1">
            <w:pPr>
              <w:tabs>
                <w:tab w:val="left" w:pos="1134"/>
              </w:tabs>
              <w:jc w:val="center"/>
              <w:rPr>
                <w:rFonts w:ascii="Times New Roman" w:hAnsi="Times New Roman" w:cs="Times New Roman"/>
                <w:sz w:val="20"/>
                <w:szCs w:val="20"/>
              </w:rPr>
            </w:pPr>
            <w:r w:rsidRPr="004E33F1">
              <w:rPr>
                <w:rFonts w:ascii="Times New Roman" w:hAnsi="Times New Roman" w:cs="Times New Roman"/>
                <w:sz w:val="20"/>
                <w:szCs w:val="20"/>
              </w:rPr>
              <w:t>Üye</w:t>
            </w:r>
          </w:p>
          <w:p w:rsidR="004E33F1" w:rsidRPr="004E33F1" w:rsidRDefault="004E33F1">
            <w:pPr>
              <w:tabs>
                <w:tab w:val="left" w:pos="1134"/>
              </w:tabs>
              <w:jc w:val="center"/>
              <w:rPr>
                <w:rFonts w:ascii="Times New Roman" w:hAnsi="Times New Roman" w:cs="Times New Roman"/>
                <w:color w:val="000000"/>
                <w:sz w:val="20"/>
                <w:szCs w:val="20"/>
              </w:rPr>
            </w:pPr>
            <w:r w:rsidRPr="004E33F1">
              <w:rPr>
                <w:rFonts w:ascii="Times New Roman" w:hAnsi="Times New Roman" w:cs="Times New Roman"/>
                <w:sz w:val="20"/>
                <w:szCs w:val="20"/>
              </w:rPr>
              <w:t>Celal Mümtaz AKINCI</w:t>
            </w:r>
          </w:p>
        </w:tc>
      </w:tr>
    </w:tbl>
    <w:p w:rsidR="004E33F1" w:rsidRPr="004E33F1" w:rsidRDefault="004E33F1" w:rsidP="004E33F1">
      <w:pPr>
        <w:shd w:val="clear" w:color="auto" w:fill="FFFFFF"/>
        <w:tabs>
          <w:tab w:val="left" w:pos="1134"/>
        </w:tabs>
        <w:jc w:val="center"/>
        <w:rPr>
          <w:rFonts w:ascii="Times New Roman" w:hAnsi="Times New Roman" w:cs="Times New Roman"/>
          <w:sz w:val="20"/>
          <w:szCs w:val="20"/>
        </w:rPr>
      </w:pPr>
      <w:r w:rsidRPr="004E33F1">
        <w:rPr>
          <w:rFonts w:ascii="Times New Roman" w:hAnsi="Times New Roman" w:cs="Times New Roman"/>
          <w:sz w:val="20"/>
          <w:szCs w:val="20"/>
        </w:rPr>
        <w:t> </w:t>
      </w:r>
    </w:p>
    <w:p w:rsidR="004E33F1" w:rsidRPr="004E33F1" w:rsidRDefault="004E33F1" w:rsidP="004E33F1">
      <w:pPr>
        <w:shd w:val="clear" w:color="auto" w:fill="FFFFFF"/>
        <w:tabs>
          <w:tab w:val="left" w:pos="1134"/>
        </w:tabs>
        <w:jc w:val="center"/>
        <w:rPr>
          <w:rFonts w:ascii="Times New Roman" w:hAnsi="Times New Roman" w:cs="Times New Roman"/>
          <w:sz w:val="20"/>
          <w:szCs w:val="20"/>
        </w:rPr>
      </w:pPr>
      <w:r w:rsidRPr="004E33F1">
        <w:rPr>
          <w:rFonts w:ascii="Times New Roman" w:hAnsi="Times New Roman" w:cs="Times New Roman"/>
          <w:sz w:val="20"/>
          <w:szCs w:val="20"/>
        </w:rPr>
        <w:t> </w:t>
      </w:r>
    </w:p>
    <w:p w:rsidR="004E33F1" w:rsidRPr="004E33F1" w:rsidRDefault="004E33F1" w:rsidP="004E33F1">
      <w:pPr>
        <w:shd w:val="clear" w:color="auto" w:fill="FFFFFF"/>
        <w:tabs>
          <w:tab w:val="left" w:pos="1134"/>
        </w:tabs>
        <w:jc w:val="center"/>
        <w:rPr>
          <w:rFonts w:ascii="Times New Roman" w:hAnsi="Times New Roman" w:cs="Times New Roman"/>
          <w:sz w:val="20"/>
          <w:szCs w:val="20"/>
        </w:rPr>
      </w:pPr>
      <w:r w:rsidRPr="004E33F1">
        <w:rPr>
          <w:rFonts w:ascii="Times New Roman" w:hAnsi="Times New Roman" w:cs="Times New Roman"/>
          <w:sz w:val="20"/>
          <w:szCs w:val="20"/>
        </w:rPr>
        <w:t> </w:t>
      </w:r>
    </w:p>
    <w:p w:rsidR="004E33F1" w:rsidRPr="004E33F1" w:rsidRDefault="004E33F1" w:rsidP="004E33F1">
      <w:pPr>
        <w:tabs>
          <w:tab w:val="left" w:pos="1080"/>
          <w:tab w:val="left" w:pos="1134"/>
        </w:tabs>
        <w:jc w:val="center"/>
        <w:rPr>
          <w:rFonts w:ascii="Times New Roman" w:hAnsi="Times New Roman" w:cs="Times New Roman"/>
          <w:sz w:val="20"/>
          <w:szCs w:val="20"/>
        </w:rPr>
      </w:pPr>
      <w:r w:rsidRPr="004E33F1">
        <w:rPr>
          <w:rFonts w:ascii="Times New Roman" w:hAnsi="Times New Roman" w:cs="Times New Roman"/>
          <w:b/>
          <w:sz w:val="20"/>
          <w:szCs w:val="20"/>
        </w:rPr>
        <w:t>KARŞI OY GEREKÇESİ</w:t>
      </w:r>
    </w:p>
    <w:p w:rsidR="004E33F1" w:rsidRPr="004E33F1" w:rsidRDefault="004E33F1" w:rsidP="004E33F1">
      <w:pPr>
        <w:tabs>
          <w:tab w:val="left" w:pos="1080"/>
          <w:tab w:val="left" w:pos="1134"/>
        </w:tabs>
        <w:jc w:val="center"/>
        <w:rPr>
          <w:rFonts w:ascii="Times New Roman" w:hAnsi="Times New Roman" w:cs="Times New Roman"/>
          <w:sz w:val="20"/>
          <w:szCs w:val="20"/>
        </w:rPr>
      </w:pPr>
      <w:r w:rsidRPr="004E33F1">
        <w:rPr>
          <w:rFonts w:ascii="Times New Roman" w:hAnsi="Times New Roman" w:cs="Times New Roman"/>
          <w:b/>
          <w:sz w:val="20"/>
          <w:szCs w:val="20"/>
        </w:rPr>
        <w:t> </w:t>
      </w:r>
    </w:p>
    <w:p w:rsidR="004E33F1" w:rsidRPr="004E33F1" w:rsidRDefault="004E33F1" w:rsidP="004E33F1">
      <w:pPr>
        <w:tabs>
          <w:tab w:val="left" w:pos="1080"/>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xml:space="preserve">31.10.2006 günlü, 5553 sayılı Kanun’un iptali istenen 15. maddesinde Bakanlıkça gerekli görülen hallerde devri öngörülen yetkiler arasında “denetim </w:t>
      </w:r>
      <w:r w:rsidRPr="004E33F1">
        <w:rPr>
          <w:rStyle w:val="spelle"/>
          <w:rFonts w:ascii="Times New Roman" w:hAnsi="Times New Roman" w:cs="Times New Roman"/>
          <w:sz w:val="20"/>
          <w:szCs w:val="20"/>
        </w:rPr>
        <w:t>yetkisi”nin</w:t>
      </w:r>
      <w:r w:rsidRPr="004E33F1">
        <w:rPr>
          <w:rFonts w:ascii="Times New Roman" w:hAnsi="Times New Roman" w:cs="Times New Roman"/>
          <w:sz w:val="20"/>
          <w:szCs w:val="20"/>
        </w:rPr>
        <w:t xml:space="preserve"> yer almadığı gerek anılan madde metninin bütününün incelenmesinden, gerekse de maddenin yollama yaptığı 5</w:t>
      </w:r>
      <w:r w:rsidRPr="004E33F1">
        <w:rPr>
          <w:rStyle w:val="grame"/>
          <w:rFonts w:ascii="Times New Roman" w:hAnsi="Times New Roman" w:cs="Times New Roman"/>
          <w:sz w:val="20"/>
          <w:szCs w:val="20"/>
        </w:rPr>
        <w:t>.,</w:t>
      </w:r>
      <w:r w:rsidRPr="004E33F1">
        <w:rPr>
          <w:rFonts w:ascii="Times New Roman" w:hAnsi="Times New Roman" w:cs="Times New Roman"/>
          <w:sz w:val="20"/>
          <w:szCs w:val="20"/>
        </w:rPr>
        <w:t xml:space="preserve"> 7. ve 8. maddelerin açık metinlerinden anlaşılmaktadır. Gerçekten, 15. madde metninde bu devir yetkisinin “denetim”i kapsadığı yolunda hiçbir açıklık bulunmadığı gibi; ikinci, üçüncü ve dördüncü fıkraların açık anlatımları böyle bir yoruma hak kazandırmamaktadır. Esasen denetim yetkisinin bir idari kolluk faaliyeti olması itibariyle, yetki devrine müsait olmadığı izahtan varestedir. Dolayısıyla 5</w:t>
      </w:r>
      <w:r w:rsidRPr="004E33F1">
        <w:rPr>
          <w:rStyle w:val="grame"/>
          <w:rFonts w:ascii="Times New Roman" w:hAnsi="Times New Roman" w:cs="Times New Roman"/>
          <w:sz w:val="20"/>
          <w:szCs w:val="20"/>
        </w:rPr>
        <w:t>.,</w:t>
      </w:r>
      <w:r w:rsidRPr="004E33F1">
        <w:rPr>
          <w:rFonts w:ascii="Times New Roman" w:hAnsi="Times New Roman" w:cs="Times New Roman"/>
          <w:sz w:val="20"/>
          <w:szCs w:val="20"/>
        </w:rPr>
        <w:t xml:space="preserve"> 6., 7. ve 8. maddelerde belirtilen Bakanlık yetkilerinin devrinden söz eden 15. madde metninin de bu çerçevede yorumlanması gerekir. Kaldı ki 8. maddenin açık metninde, piyasa denetimi ile ilgili denetim yetkisinin münhasıran Bakanlığa ait olduğu ifade edilmektedir. Sözlü açıklama sırasında Mahkememiz önünde açıklamada bulunan Bakanlık yetkilileri de bu konuya açıklık getirmiş ve </w:t>
      </w:r>
      <w:r w:rsidRPr="004E33F1">
        <w:rPr>
          <w:rFonts w:ascii="Times New Roman" w:hAnsi="Times New Roman" w:cs="Times New Roman"/>
          <w:sz w:val="20"/>
          <w:szCs w:val="20"/>
        </w:rPr>
        <w:lastRenderedPageBreak/>
        <w:t xml:space="preserve">denetim yetkisi konusunda Bakanlığın sahip olduğu bu hakkın devri gibi bir hususun </w:t>
      </w:r>
      <w:r w:rsidRPr="004E33F1">
        <w:rPr>
          <w:rStyle w:val="spelle"/>
          <w:rFonts w:ascii="Times New Roman" w:hAnsi="Times New Roman" w:cs="Times New Roman"/>
          <w:sz w:val="20"/>
          <w:szCs w:val="20"/>
        </w:rPr>
        <w:t>sözkonusu</w:t>
      </w:r>
      <w:r w:rsidRPr="004E33F1">
        <w:rPr>
          <w:rFonts w:ascii="Times New Roman" w:hAnsi="Times New Roman" w:cs="Times New Roman"/>
          <w:sz w:val="20"/>
          <w:szCs w:val="20"/>
        </w:rPr>
        <w:t xml:space="preserve"> olmadığını belirtmişlerdir.</w:t>
      </w:r>
    </w:p>
    <w:p w:rsidR="004E33F1" w:rsidRPr="004E33F1" w:rsidRDefault="004E33F1" w:rsidP="004E33F1">
      <w:pPr>
        <w:tabs>
          <w:tab w:val="left" w:pos="1080"/>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xml:space="preserve">Bu açıklamalar ışığında, iptal istemine konu maddedeki “özel hukuk tüzel kişilerine” sözcüklerinin yorumunda bunun “denetim yetkisinin devrini kapsamadığı”, dolayısıyla ortada denetim yetkisinin devri yönünden iptali gerekli kılan bir Anayasal neden bulunmadığı, bu sebeple </w:t>
      </w:r>
      <w:r w:rsidRPr="004E33F1">
        <w:rPr>
          <w:rStyle w:val="spelle"/>
          <w:rFonts w:ascii="Times New Roman" w:hAnsi="Times New Roman" w:cs="Times New Roman"/>
          <w:sz w:val="20"/>
          <w:szCs w:val="20"/>
        </w:rPr>
        <w:t>sözkonusu</w:t>
      </w:r>
      <w:r w:rsidRPr="004E33F1">
        <w:rPr>
          <w:rFonts w:ascii="Times New Roman" w:hAnsi="Times New Roman" w:cs="Times New Roman"/>
          <w:sz w:val="20"/>
          <w:szCs w:val="20"/>
        </w:rPr>
        <w:t xml:space="preserve"> sözcükler bakımından yorumlu </w:t>
      </w:r>
      <w:r w:rsidRPr="004E33F1">
        <w:rPr>
          <w:rStyle w:val="spelle"/>
          <w:rFonts w:ascii="Times New Roman" w:hAnsi="Times New Roman" w:cs="Times New Roman"/>
          <w:sz w:val="20"/>
          <w:szCs w:val="20"/>
        </w:rPr>
        <w:t>red</w:t>
      </w:r>
      <w:r w:rsidRPr="004E33F1">
        <w:rPr>
          <w:rFonts w:ascii="Times New Roman" w:hAnsi="Times New Roman" w:cs="Times New Roman"/>
          <w:sz w:val="20"/>
          <w:szCs w:val="20"/>
        </w:rPr>
        <w:t xml:space="preserve"> kararı verilmesi gerektiği kanısına vardığımızdan; aksi yöndeki çoğunluk kararına katılamıyoruz.</w:t>
      </w:r>
    </w:p>
    <w:p w:rsidR="004E33F1" w:rsidRPr="004E33F1" w:rsidRDefault="004E33F1" w:rsidP="004E33F1">
      <w:pPr>
        <w:tabs>
          <w:tab w:val="left" w:pos="1080"/>
          <w:tab w:val="left" w:pos="1134"/>
        </w:tabs>
        <w:jc w:val="center"/>
        <w:rPr>
          <w:rFonts w:ascii="Times New Roman" w:hAnsi="Times New Roman" w:cs="Times New Roman"/>
          <w:sz w:val="20"/>
          <w:szCs w:val="20"/>
        </w:rPr>
      </w:pPr>
      <w:r w:rsidRPr="004E33F1">
        <w:rPr>
          <w:rFonts w:ascii="Times New Roman" w:hAnsi="Times New Roman" w:cs="Times New Roman"/>
          <w:sz w:val="20"/>
          <w:szCs w:val="20"/>
        </w:rPr>
        <w:t> </w:t>
      </w:r>
    </w:p>
    <w:p w:rsidR="004E33F1" w:rsidRPr="004E33F1" w:rsidRDefault="004E33F1" w:rsidP="004E33F1">
      <w:pPr>
        <w:tabs>
          <w:tab w:val="left" w:pos="1080"/>
          <w:tab w:val="left" w:pos="1134"/>
        </w:tabs>
        <w:jc w:val="center"/>
        <w:rPr>
          <w:rFonts w:ascii="Times New Roman" w:hAnsi="Times New Roman" w:cs="Times New Roman"/>
          <w:sz w:val="20"/>
          <w:szCs w:val="20"/>
        </w:rPr>
      </w:pPr>
      <w:r w:rsidRPr="004E33F1">
        <w:rPr>
          <w:rFonts w:ascii="Times New Roman" w:hAnsi="Times New Roman" w:cs="Times New Roman"/>
          <w:sz w:val="20"/>
          <w:szCs w:val="20"/>
        </w:rPr>
        <w:t> </w:t>
      </w:r>
    </w:p>
    <w:tbl>
      <w:tblPr>
        <w:tblW w:w="0" w:type="auto"/>
        <w:jc w:val="center"/>
        <w:tblLook w:val="01E0"/>
      </w:tblPr>
      <w:tblGrid>
        <w:gridCol w:w="3082"/>
        <w:gridCol w:w="3118"/>
        <w:gridCol w:w="3088"/>
      </w:tblGrid>
      <w:tr w:rsidR="004E33F1" w:rsidRPr="004E33F1">
        <w:trPr>
          <w:jc w:val="center"/>
        </w:trPr>
        <w:tc>
          <w:tcPr>
            <w:tcW w:w="3259" w:type="dxa"/>
            <w:hideMark/>
          </w:tcPr>
          <w:p w:rsidR="004E33F1" w:rsidRPr="004E33F1" w:rsidRDefault="004E33F1">
            <w:pPr>
              <w:tabs>
                <w:tab w:val="left" w:pos="1080"/>
                <w:tab w:val="left" w:pos="1134"/>
              </w:tabs>
              <w:jc w:val="center"/>
              <w:rPr>
                <w:rFonts w:ascii="Times New Roman" w:hAnsi="Times New Roman" w:cs="Times New Roman"/>
                <w:sz w:val="20"/>
                <w:szCs w:val="20"/>
              </w:rPr>
            </w:pPr>
            <w:r w:rsidRPr="004E33F1">
              <w:rPr>
                <w:rFonts w:ascii="Times New Roman" w:hAnsi="Times New Roman" w:cs="Times New Roman"/>
                <w:sz w:val="20"/>
                <w:szCs w:val="20"/>
              </w:rPr>
              <w:t>Başkan</w:t>
            </w:r>
          </w:p>
          <w:p w:rsidR="004E33F1" w:rsidRPr="004E33F1" w:rsidRDefault="004E33F1">
            <w:pPr>
              <w:tabs>
                <w:tab w:val="left" w:pos="1080"/>
                <w:tab w:val="left" w:pos="1134"/>
              </w:tabs>
              <w:jc w:val="center"/>
              <w:rPr>
                <w:rFonts w:ascii="Times New Roman" w:hAnsi="Times New Roman" w:cs="Times New Roman"/>
                <w:color w:val="000000"/>
                <w:sz w:val="20"/>
                <w:szCs w:val="20"/>
              </w:rPr>
            </w:pPr>
            <w:r w:rsidRPr="004E33F1">
              <w:rPr>
                <w:rFonts w:ascii="Times New Roman" w:hAnsi="Times New Roman" w:cs="Times New Roman"/>
                <w:sz w:val="20"/>
                <w:szCs w:val="20"/>
              </w:rPr>
              <w:t>Haşim KILIÇ</w:t>
            </w:r>
          </w:p>
        </w:tc>
        <w:tc>
          <w:tcPr>
            <w:tcW w:w="3259" w:type="dxa"/>
            <w:hideMark/>
          </w:tcPr>
          <w:p w:rsidR="004E33F1" w:rsidRPr="004E33F1" w:rsidRDefault="004E33F1">
            <w:pPr>
              <w:tabs>
                <w:tab w:val="left" w:pos="1080"/>
                <w:tab w:val="left" w:pos="1134"/>
              </w:tabs>
              <w:jc w:val="center"/>
              <w:rPr>
                <w:rFonts w:ascii="Times New Roman" w:hAnsi="Times New Roman" w:cs="Times New Roman"/>
                <w:sz w:val="20"/>
                <w:szCs w:val="20"/>
              </w:rPr>
            </w:pPr>
            <w:r w:rsidRPr="004E33F1">
              <w:rPr>
                <w:rFonts w:ascii="Times New Roman" w:hAnsi="Times New Roman" w:cs="Times New Roman"/>
                <w:sz w:val="20"/>
                <w:szCs w:val="20"/>
              </w:rPr>
              <w:t>Üye</w:t>
            </w:r>
          </w:p>
          <w:p w:rsidR="004E33F1" w:rsidRPr="004E33F1" w:rsidRDefault="004E33F1">
            <w:pPr>
              <w:tabs>
                <w:tab w:val="left" w:pos="1080"/>
                <w:tab w:val="left" w:pos="1134"/>
              </w:tabs>
              <w:jc w:val="center"/>
              <w:rPr>
                <w:rFonts w:ascii="Times New Roman" w:hAnsi="Times New Roman" w:cs="Times New Roman"/>
                <w:color w:val="000000"/>
                <w:sz w:val="20"/>
                <w:szCs w:val="20"/>
              </w:rPr>
            </w:pPr>
            <w:r w:rsidRPr="004E33F1">
              <w:rPr>
                <w:rFonts w:ascii="Times New Roman" w:hAnsi="Times New Roman" w:cs="Times New Roman"/>
                <w:sz w:val="20"/>
                <w:szCs w:val="20"/>
              </w:rPr>
              <w:t>Serdar ÖZGÜLDÜR</w:t>
            </w:r>
          </w:p>
        </w:tc>
        <w:tc>
          <w:tcPr>
            <w:tcW w:w="3260" w:type="dxa"/>
            <w:hideMark/>
          </w:tcPr>
          <w:p w:rsidR="004E33F1" w:rsidRPr="004E33F1" w:rsidRDefault="004E33F1">
            <w:pPr>
              <w:tabs>
                <w:tab w:val="left" w:pos="1080"/>
                <w:tab w:val="left" w:pos="1134"/>
              </w:tabs>
              <w:jc w:val="center"/>
              <w:rPr>
                <w:rFonts w:ascii="Times New Roman" w:hAnsi="Times New Roman" w:cs="Times New Roman"/>
                <w:sz w:val="20"/>
                <w:szCs w:val="20"/>
              </w:rPr>
            </w:pPr>
            <w:r w:rsidRPr="004E33F1">
              <w:rPr>
                <w:rFonts w:ascii="Times New Roman" w:hAnsi="Times New Roman" w:cs="Times New Roman"/>
                <w:sz w:val="20"/>
                <w:szCs w:val="20"/>
              </w:rPr>
              <w:t>Üye</w:t>
            </w:r>
          </w:p>
          <w:p w:rsidR="004E33F1" w:rsidRPr="004E33F1" w:rsidRDefault="004E33F1">
            <w:pPr>
              <w:tabs>
                <w:tab w:val="left" w:pos="1080"/>
                <w:tab w:val="left" w:pos="1134"/>
              </w:tabs>
              <w:jc w:val="center"/>
              <w:rPr>
                <w:rFonts w:ascii="Times New Roman" w:hAnsi="Times New Roman" w:cs="Times New Roman"/>
                <w:color w:val="000000"/>
                <w:sz w:val="20"/>
                <w:szCs w:val="20"/>
              </w:rPr>
            </w:pPr>
            <w:r w:rsidRPr="004E33F1">
              <w:rPr>
                <w:rFonts w:ascii="Times New Roman" w:hAnsi="Times New Roman" w:cs="Times New Roman"/>
                <w:sz w:val="20"/>
                <w:szCs w:val="20"/>
              </w:rPr>
              <w:t>Burhan ÜSTÜN</w:t>
            </w:r>
          </w:p>
        </w:tc>
      </w:tr>
    </w:tbl>
    <w:p w:rsidR="004E33F1" w:rsidRPr="004E33F1" w:rsidRDefault="004E33F1" w:rsidP="004E33F1">
      <w:pPr>
        <w:tabs>
          <w:tab w:val="left" w:pos="1080"/>
          <w:tab w:val="left" w:pos="1134"/>
        </w:tabs>
        <w:jc w:val="center"/>
        <w:rPr>
          <w:rFonts w:ascii="Times New Roman" w:hAnsi="Times New Roman" w:cs="Times New Roman"/>
          <w:sz w:val="20"/>
          <w:szCs w:val="20"/>
        </w:rPr>
      </w:pPr>
      <w:r w:rsidRPr="004E33F1">
        <w:rPr>
          <w:rFonts w:ascii="Times New Roman" w:hAnsi="Times New Roman" w:cs="Times New Roman"/>
          <w:sz w:val="20"/>
          <w:szCs w:val="20"/>
        </w:rPr>
        <w:t> </w:t>
      </w:r>
    </w:p>
    <w:p w:rsidR="004E33F1" w:rsidRPr="004E33F1" w:rsidRDefault="004E33F1" w:rsidP="004E33F1">
      <w:pPr>
        <w:tabs>
          <w:tab w:val="left" w:pos="1080"/>
          <w:tab w:val="left" w:pos="1134"/>
        </w:tabs>
        <w:jc w:val="center"/>
        <w:rPr>
          <w:rFonts w:ascii="Times New Roman" w:hAnsi="Times New Roman" w:cs="Times New Roman"/>
          <w:sz w:val="20"/>
          <w:szCs w:val="20"/>
        </w:rPr>
      </w:pPr>
      <w:r w:rsidRPr="004E33F1">
        <w:rPr>
          <w:rFonts w:ascii="Times New Roman" w:hAnsi="Times New Roman" w:cs="Times New Roman"/>
          <w:sz w:val="20"/>
          <w:szCs w:val="20"/>
        </w:rPr>
        <w:t> </w:t>
      </w:r>
    </w:p>
    <w:tbl>
      <w:tblPr>
        <w:tblW w:w="0" w:type="auto"/>
        <w:jc w:val="center"/>
        <w:tblLook w:val="01E0"/>
      </w:tblPr>
      <w:tblGrid>
        <w:gridCol w:w="4637"/>
        <w:gridCol w:w="4651"/>
      </w:tblGrid>
      <w:tr w:rsidR="004E33F1" w:rsidRPr="004E33F1">
        <w:trPr>
          <w:jc w:val="center"/>
        </w:trPr>
        <w:tc>
          <w:tcPr>
            <w:tcW w:w="4889" w:type="dxa"/>
            <w:hideMark/>
          </w:tcPr>
          <w:p w:rsidR="004E33F1" w:rsidRPr="004E33F1" w:rsidRDefault="004E33F1">
            <w:pPr>
              <w:tabs>
                <w:tab w:val="left" w:pos="1080"/>
                <w:tab w:val="left" w:pos="1134"/>
              </w:tabs>
              <w:jc w:val="center"/>
              <w:rPr>
                <w:rFonts w:ascii="Times New Roman" w:hAnsi="Times New Roman" w:cs="Times New Roman"/>
                <w:sz w:val="20"/>
                <w:szCs w:val="20"/>
              </w:rPr>
            </w:pPr>
            <w:r w:rsidRPr="004E33F1">
              <w:rPr>
                <w:rFonts w:ascii="Times New Roman" w:hAnsi="Times New Roman" w:cs="Times New Roman"/>
                <w:sz w:val="20"/>
                <w:szCs w:val="20"/>
              </w:rPr>
              <w:t>Üye</w:t>
            </w:r>
          </w:p>
          <w:p w:rsidR="004E33F1" w:rsidRPr="004E33F1" w:rsidRDefault="004E33F1">
            <w:pPr>
              <w:tabs>
                <w:tab w:val="left" w:pos="1080"/>
                <w:tab w:val="left" w:pos="1134"/>
              </w:tabs>
              <w:jc w:val="center"/>
              <w:rPr>
                <w:rFonts w:ascii="Times New Roman" w:hAnsi="Times New Roman" w:cs="Times New Roman"/>
                <w:color w:val="000000"/>
                <w:sz w:val="20"/>
                <w:szCs w:val="20"/>
              </w:rPr>
            </w:pPr>
            <w:r w:rsidRPr="004E33F1">
              <w:rPr>
                <w:rFonts w:ascii="Times New Roman" w:hAnsi="Times New Roman" w:cs="Times New Roman"/>
                <w:sz w:val="20"/>
                <w:szCs w:val="20"/>
              </w:rPr>
              <w:t>Engin YILDIRIM</w:t>
            </w:r>
          </w:p>
        </w:tc>
        <w:tc>
          <w:tcPr>
            <w:tcW w:w="4889" w:type="dxa"/>
            <w:hideMark/>
          </w:tcPr>
          <w:p w:rsidR="004E33F1" w:rsidRPr="004E33F1" w:rsidRDefault="004E33F1">
            <w:pPr>
              <w:tabs>
                <w:tab w:val="left" w:pos="1080"/>
                <w:tab w:val="left" w:pos="1134"/>
              </w:tabs>
              <w:jc w:val="center"/>
              <w:rPr>
                <w:rFonts w:ascii="Times New Roman" w:hAnsi="Times New Roman" w:cs="Times New Roman"/>
                <w:sz w:val="20"/>
                <w:szCs w:val="20"/>
              </w:rPr>
            </w:pPr>
            <w:r w:rsidRPr="004E33F1">
              <w:rPr>
                <w:rFonts w:ascii="Times New Roman" w:hAnsi="Times New Roman" w:cs="Times New Roman"/>
                <w:sz w:val="20"/>
                <w:szCs w:val="20"/>
              </w:rPr>
              <w:t>Üye</w:t>
            </w:r>
          </w:p>
          <w:p w:rsidR="004E33F1" w:rsidRPr="004E33F1" w:rsidRDefault="004E33F1">
            <w:pPr>
              <w:tabs>
                <w:tab w:val="left" w:pos="1080"/>
                <w:tab w:val="left" w:pos="1134"/>
              </w:tabs>
              <w:jc w:val="center"/>
              <w:rPr>
                <w:rFonts w:ascii="Times New Roman" w:hAnsi="Times New Roman" w:cs="Times New Roman"/>
                <w:color w:val="000000"/>
                <w:sz w:val="20"/>
                <w:szCs w:val="20"/>
              </w:rPr>
            </w:pPr>
            <w:r w:rsidRPr="004E33F1">
              <w:rPr>
                <w:rFonts w:ascii="Times New Roman" w:hAnsi="Times New Roman" w:cs="Times New Roman"/>
                <w:sz w:val="20"/>
                <w:szCs w:val="20"/>
              </w:rPr>
              <w:t>Nuri NECİPOĞLU</w:t>
            </w:r>
          </w:p>
        </w:tc>
      </w:tr>
    </w:tbl>
    <w:p w:rsidR="004E33F1" w:rsidRPr="004E33F1" w:rsidRDefault="004E33F1" w:rsidP="004E33F1">
      <w:pPr>
        <w:tabs>
          <w:tab w:val="left" w:pos="1080"/>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w:t>
      </w:r>
    </w:p>
    <w:p w:rsidR="004E33F1" w:rsidRPr="004E33F1" w:rsidRDefault="004E33F1" w:rsidP="004E33F1">
      <w:pPr>
        <w:tabs>
          <w:tab w:val="left" w:pos="1080"/>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w:t>
      </w:r>
    </w:p>
    <w:p w:rsidR="004E33F1" w:rsidRPr="004E33F1" w:rsidRDefault="004E33F1" w:rsidP="004E33F1">
      <w:pPr>
        <w:tabs>
          <w:tab w:val="left" w:pos="1134"/>
        </w:tabs>
        <w:jc w:val="center"/>
        <w:rPr>
          <w:rFonts w:ascii="Times New Roman" w:hAnsi="Times New Roman" w:cs="Times New Roman"/>
          <w:sz w:val="20"/>
          <w:szCs w:val="20"/>
        </w:rPr>
      </w:pPr>
      <w:r w:rsidRPr="004E33F1">
        <w:rPr>
          <w:rFonts w:ascii="Times New Roman" w:hAnsi="Times New Roman" w:cs="Times New Roman"/>
          <w:b/>
          <w:sz w:val="20"/>
          <w:szCs w:val="20"/>
        </w:rPr>
        <w:t>KARŞIOY YAZISI</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xml:space="preserve">5553 sayılı Tohumculuk Kanunu’nun 8. maddesinde tohumlukları yetiştiren, işleyen ve satışa hazırlayan gerçek ve tüzel kişilerin Bakanlık tarafından yetkilendirileceği ve denetleneceği belirtilmiş; yetkilendirme ve denetim ile ilgili usul ve esasların ise yönetmelikle belirlenmesi öngörülmüştür. </w:t>
      </w:r>
      <w:r w:rsidRPr="004E33F1">
        <w:rPr>
          <w:rStyle w:val="grame"/>
          <w:rFonts w:ascii="Times New Roman" w:hAnsi="Times New Roman" w:cs="Times New Roman"/>
          <w:sz w:val="20"/>
          <w:szCs w:val="20"/>
        </w:rPr>
        <w:t>Kanun’un 9. maddesinde ise sunulan (İdarece) hizmetler ile onaylanan ve düzenlenen belgeler karşılığında alınacak ücretler sayılmış, bunlar arasında (h) bendinde “Diğer ücretler” gibi tamamen belirsiz bir ücret şekline de yer verildikten sonra, maddenin ikinci fıkrasında, bu ücretlerin her yıl Bakanlık tarafından belirlenerek ilan edileceği ve ücretler ile ilgili usul ve esasların yönetmelikle düzenleneceği belirtilmiştir.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Anayasa’nın 2. maddesinde Türkiye Cumhuriyeti’nin bir hukuk devleti olduğu; 7. maddesinde yasama yetkisinin Türk Milleti adına Türkiye Büyük Millet Meclisinde olduğu, bu yetkinin devredilemeyeceği; 2. maddesinde yürütme yetkisi ve görevinin Cumhurbaşkanı ve Bakanlar Kurulu tarafından, Anayasa’ya ve kanunlara uygun olarak kullanılacağı ve yerine getirileceği belirtilmiştir. Buna göre ilke olarak serbest bir ekonomik faaliyet alanı olan tohumculukta kamu yararının gerektirdiği her türlü düzenlemelerin, bu faaliyetleri yapacak gerçek veya tüzel kişilerin hak ve yükümlülüklerinin ve İdarece sağlanacak hizmetler karşılında alınacak ücretleri yasa ile düzenlenmesi, çerçevesi belirsiz, geniş bir alanın İdarenin takdirine bırakılmaması gerekir.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İptali istenen kurallar İdareye çerçevesi yeterince çizilmemiş, belirsiz bir takdir alanı bırakmakta ve yukarıda belirtilen Anayasal ölçüte uymamaktadır. Bu nedenle Anayasa’nın 2</w:t>
      </w:r>
      <w:r w:rsidRPr="004E33F1">
        <w:rPr>
          <w:rStyle w:val="grame"/>
          <w:rFonts w:ascii="Times New Roman" w:hAnsi="Times New Roman" w:cs="Times New Roman"/>
          <w:sz w:val="20"/>
          <w:szCs w:val="20"/>
        </w:rPr>
        <w:t>.,</w:t>
      </w:r>
      <w:r w:rsidRPr="004E33F1">
        <w:rPr>
          <w:rFonts w:ascii="Times New Roman" w:hAnsi="Times New Roman" w:cs="Times New Roman"/>
          <w:sz w:val="20"/>
          <w:szCs w:val="20"/>
        </w:rPr>
        <w:t xml:space="preserve"> 7. ve 8. maddelerine aykırı olduklarından iptalleri gerektiği düşüncesiyle çoğunluk kararına katılmamaktayım.</w:t>
      </w:r>
    </w:p>
    <w:p w:rsidR="004E33F1" w:rsidRPr="004E33F1" w:rsidRDefault="004E33F1" w:rsidP="004E33F1">
      <w:pPr>
        <w:tabs>
          <w:tab w:val="left" w:pos="1134"/>
          <w:tab w:val="center" w:pos="6771"/>
        </w:tabs>
        <w:ind w:firstLine="567"/>
        <w:jc w:val="both"/>
        <w:rPr>
          <w:rFonts w:ascii="Times New Roman" w:hAnsi="Times New Roman" w:cs="Times New Roman"/>
          <w:sz w:val="20"/>
          <w:szCs w:val="20"/>
        </w:rPr>
      </w:pPr>
      <w:r w:rsidRPr="004E33F1">
        <w:rPr>
          <w:rFonts w:ascii="Times New Roman" w:hAnsi="Times New Roman" w:cs="Times New Roman"/>
          <w:sz w:val="20"/>
          <w:szCs w:val="20"/>
        </w:rPr>
        <w:tab/>
      </w:r>
      <w:r w:rsidRPr="004E33F1">
        <w:rPr>
          <w:rFonts w:ascii="Times New Roman" w:hAnsi="Times New Roman" w:cs="Times New Roman"/>
          <w:sz w:val="20"/>
          <w:szCs w:val="20"/>
        </w:rPr>
        <w:tab/>
        <w:t>Başkanvekili</w:t>
      </w:r>
    </w:p>
    <w:p w:rsidR="004E33F1" w:rsidRPr="004E33F1" w:rsidRDefault="004E33F1" w:rsidP="004E33F1">
      <w:pPr>
        <w:tabs>
          <w:tab w:val="left" w:pos="1134"/>
          <w:tab w:val="center" w:pos="6771"/>
        </w:tabs>
        <w:ind w:firstLine="567"/>
        <w:jc w:val="both"/>
        <w:rPr>
          <w:rFonts w:ascii="Times New Roman" w:hAnsi="Times New Roman" w:cs="Times New Roman"/>
          <w:sz w:val="20"/>
          <w:szCs w:val="20"/>
        </w:rPr>
      </w:pPr>
      <w:r w:rsidRPr="004E33F1">
        <w:rPr>
          <w:rFonts w:ascii="Times New Roman" w:hAnsi="Times New Roman" w:cs="Times New Roman"/>
          <w:sz w:val="20"/>
          <w:szCs w:val="20"/>
        </w:rPr>
        <w:tab/>
      </w:r>
      <w:r w:rsidRPr="004E33F1">
        <w:rPr>
          <w:rFonts w:ascii="Times New Roman" w:hAnsi="Times New Roman" w:cs="Times New Roman"/>
          <w:sz w:val="20"/>
          <w:szCs w:val="20"/>
        </w:rPr>
        <w:tab/>
        <w:t xml:space="preserve">Osman </w:t>
      </w:r>
      <w:r w:rsidRPr="004E33F1">
        <w:rPr>
          <w:rStyle w:val="spelle"/>
          <w:rFonts w:ascii="Times New Roman" w:hAnsi="Times New Roman" w:cs="Times New Roman"/>
          <w:sz w:val="20"/>
          <w:szCs w:val="20"/>
        </w:rPr>
        <w:t>Alifeyyaz</w:t>
      </w:r>
      <w:r w:rsidRPr="004E33F1">
        <w:rPr>
          <w:rFonts w:ascii="Times New Roman" w:hAnsi="Times New Roman" w:cs="Times New Roman"/>
          <w:sz w:val="20"/>
          <w:szCs w:val="20"/>
        </w:rPr>
        <w:t xml:space="preserve"> PAKSÜT</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lastRenderedPageBreak/>
        <w:t> </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w:t>
      </w:r>
    </w:p>
    <w:p w:rsidR="004E33F1" w:rsidRPr="004E33F1" w:rsidRDefault="004E33F1" w:rsidP="004E33F1">
      <w:pPr>
        <w:tabs>
          <w:tab w:val="left" w:pos="1134"/>
        </w:tabs>
        <w:jc w:val="center"/>
        <w:rPr>
          <w:rFonts w:ascii="Times New Roman" w:hAnsi="Times New Roman" w:cs="Times New Roman"/>
          <w:sz w:val="20"/>
          <w:szCs w:val="20"/>
        </w:rPr>
      </w:pPr>
      <w:r w:rsidRPr="004E33F1">
        <w:rPr>
          <w:rFonts w:ascii="Times New Roman" w:hAnsi="Times New Roman" w:cs="Times New Roman"/>
          <w:b/>
          <w:sz w:val="20"/>
          <w:szCs w:val="20"/>
        </w:rPr>
        <w:t>KARŞIOY GEREKÇESİ</w:t>
      </w:r>
    </w:p>
    <w:p w:rsidR="004E33F1" w:rsidRPr="004E33F1" w:rsidRDefault="004E33F1" w:rsidP="004E33F1">
      <w:pPr>
        <w:tabs>
          <w:tab w:val="left" w:pos="1134"/>
        </w:tabs>
        <w:jc w:val="center"/>
        <w:rPr>
          <w:rFonts w:ascii="Times New Roman" w:hAnsi="Times New Roman" w:cs="Times New Roman"/>
          <w:sz w:val="20"/>
          <w:szCs w:val="20"/>
        </w:rPr>
      </w:pPr>
      <w:r w:rsidRPr="004E33F1">
        <w:rPr>
          <w:rFonts w:ascii="Times New Roman" w:hAnsi="Times New Roman" w:cs="Times New Roman"/>
          <w:b/>
          <w:sz w:val="20"/>
          <w:szCs w:val="20"/>
        </w:rPr>
        <w:t> </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I- Yasa’nın 8. Maddesinin İlk Fıkrasının Son Tümcesinin İncelenmesi:</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5553 sayılı Tohumculuk Kanunu’nun 8. maddesinin ilk fıkrasında “Tohumlukları yetiştiren, işleyen ve satışa hazırlayan, dağıtan ve satan gerçek ve tüzelkişiler, Bakanlık tarafından yetkilendirilir ve denetlenir. Yetkilendirme ve denetim ile ilgili usul ve esaslar yönetmelikle belirlenir” denilmektedir.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Anayasa’nın 7. maddesi uyarınca yasama organı Anayasal sınırlar içinde kalmak kaydıyla herhangi bir alanı düzenleme yetkisine sahiptir. Ancak, düzenlenen alanın özelliği, sık, sık değişen koşullara bağlı olarak süratli hareket etme zorunluluğu, buna karşılık, yapısından ve işleyişinden kaynaklanan gecikmeler yasama organının, yürütme organını yetkilendirmesini gerektirebilir. Böyle durumlarda, yasama organı, temel ilke ve esasları, saptadıktan sonra uzmanlık ve teknik konulara ilişkin hususlarda yürütmeyi yetkilendirebilir. Anayasa’nın 8. maddesine göre yürütmenin düzenleme yetkisi, Anayasa ve kanunlara uygun olarak kullanılabilecek sınırlı, tamamlayıcı ve bağımlı bir yetki olduğundan, Anayasa’da öngörülen ayrık durumlar dışında, yasalarla sınırları ve kapsamı belirlenmemiş bir alanda, yürütmeye genel nitelikte kural koyma yetkisi verilemez.</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Yasa’nın 8. maddesinin ilk fıkrasının son tümcesinde, yetkilendirme ve denetim ile ilgili usul ve esasların yönetmelikle belirleneceği öngörülmüş, ancak yetkilendirme ve denetim yetkisinin, Bakanlığın hangi organları tarafından kullanılacağı, kapsamı, sınırları ve süresinin ne olacağı gibi konularda bir düzenlemeye yer verilmemiştir. Ayrıca denetim yetkisi, özelliği nedeniyle keyfilikten uzak nesnel kurallara göre kullanılması gereken bir yetki olduğundan, denetim yapacak görevlilerin nitelikleri, atanmaları, görev süreleri, görevlerinin hangi hallerde sona erdirileceği gibi konuların yasa ile düzenlenmesi, hem denetleyenler hem de denetlenenler yönünden hukuk güvenliği sağlanmasının en etkili yoludur. Hukuk devletinde, sınırsız bir alanda usul ve esaslarının belirlenmesi idareye bırakılan bu nedenle de kapsam ve sınırı her an değiştirilebilecek düzenlemelerle hukuk güvenliğinin sağlanması olanaklı değildir.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Açıklanan nedenlerle 8. maddenin ilk fıkrasının son tümcesi, Anayasa’nın 2, 7 ve 8. maddelerine aykırıdır.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II- Yasa’nın 9. Maddesinin Son Fıkrasının İncelenmesi:</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xml:space="preserve">Madde’nin ilk fıkrasında, sunulan hizmetler ile onaylanan ve düzenlenen belgeler karşılığında alınacak ücretlerin neler olduğu (a) ve (g) bentleri arasında tek </w:t>
      </w:r>
      <w:r w:rsidRPr="004E33F1">
        <w:rPr>
          <w:rStyle w:val="spelle"/>
          <w:rFonts w:ascii="Times New Roman" w:hAnsi="Times New Roman" w:cs="Times New Roman"/>
          <w:sz w:val="20"/>
          <w:szCs w:val="20"/>
        </w:rPr>
        <w:t>tek</w:t>
      </w:r>
      <w:r w:rsidRPr="004E33F1">
        <w:rPr>
          <w:rFonts w:ascii="Times New Roman" w:hAnsi="Times New Roman" w:cs="Times New Roman"/>
          <w:sz w:val="20"/>
          <w:szCs w:val="20"/>
        </w:rPr>
        <w:t xml:space="preserve"> sayılarak gösterilmiş, (h) bendinde ise “diğer ücretler” adı altında kapsamının belirlenmesi idareye bırakılan bir ücret türüne yer verilmiştir.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xml:space="preserve">Devletin vergi, resim, harç, para ve vergi cezaları gibi gelirleri yanında yaptığı hizmetler karşılığında aldığı ücretlerin de kamu geliri olduğu kuşkusuzdur. </w:t>
      </w:r>
      <w:r w:rsidRPr="004E33F1">
        <w:rPr>
          <w:rStyle w:val="grame"/>
          <w:rFonts w:ascii="Times New Roman" w:hAnsi="Times New Roman" w:cs="Times New Roman"/>
          <w:sz w:val="20"/>
          <w:szCs w:val="20"/>
        </w:rPr>
        <w:t xml:space="preserve">Bu husus, 5018 sayılı Kamu Mali Yönetimi ve Kontrol Kanunu’nun 3. maddesinin (i) bendinde ayrıntılı olarak düzenlenerek kamu gelirinin, Kanunlarına dayanılarak toplanan vergi, resim, harç, fon kesintisi, pay veya benzeri gelirler, faiz, zam ve ceza gelirleri, taşınır ve taşınmazlardan elde edilen her türlü gelirler ile hizmet karşılığı elde edilen gelirler, borçlanma araçlarının primli satışı suretiyle elde edilen gelirler, sosyal güvenlik primi kesintileri, alınan bağış ve yardımlar ile diğer gelirler olduğu ifade edilmiştir. </w:t>
      </w:r>
      <w:r w:rsidRPr="004E33F1">
        <w:rPr>
          <w:rFonts w:ascii="Times New Roman" w:hAnsi="Times New Roman" w:cs="Times New Roman"/>
          <w:sz w:val="20"/>
          <w:szCs w:val="20"/>
        </w:rPr>
        <w:t>Buna göre, Yasa’nın 9. maddesinde sayılan ve belirli hizmetler karşılığında alınan ücretlerin kamu geliri kapsamında bulunduğu açıktır.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xml:space="preserve">Anayasa’nın 73. maddesinin üçüncü fıkrasında, “vergi, resim, harç ve benzeri mali yükümlülükler kanunla konulur, değiştirilir veya kaldırılır” denilmektedir. Bu durumda, 9. maddede sayılan hizmetler karşılığı elde edilen gelirler, vergi, resim, harç benzeri mali yükümlülükler içinde yer alan bu nedenle de yasa ile belirlenmesi gereken kamu gelirleridir. Ayrıca Madde’nin (h) bendinde, “diğer ücretler” denilerek içeriği yasa ile </w:t>
      </w:r>
      <w:r w:rsidRPr="004E33F1">
        <w:rPr>
          <w:rFonts w:ascii="Times New Roman" w:hAnsi="Times New Roman" w:cs="Times New Roman"/>
          <w:sz w:val="20"/>
          <w:szCs w:val="20"/>
        </w:rPr>
        <w:lastRenderedPageBreak/>
        <w:t>düzenlenmemiş bir ücret türüne de yer verilerek bu ücretlerin neler olduğunun belirlenmesi idareye bırakılmıştır. Böylece, idarenin saptayacağı hizmet türleri karşılığında dilediği ücreti alabilmesine olanak tanınmıştır.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Sınırları yasalarla belirlenmemiş konularda, idareye yönetmelik çıkarma yetkisi verilmesi, Anayasa’nın yasama yetkisinin devredilemeyeceğine ilişkin 7. maddesine yürütme yetkisinin Anayasa ve kanunlara uygun olarak kullanılacağına ilişkin 8. maddesine ve idarenin kanunların ve tüzüklerin uygulanmasını sağlamak üzere ve bunlara aykırı olmamak koşuluyla, yönetmelikler çıkarabileceğine ilişkin 124. maddesine açıkça aykırıdır.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III- Yasa’nın 15. Maddesinin İncelenmesi:</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Style w:val="grame"/>
          <w:rFonts w:ascii="Times New Roman" w:hAnsi="Times New Roman" w:cs="Times New Roman"/>
          <w:sz w:val="20"/>
          <w:szCs w:val="20"/>
        </w:rPr>
        <w:t xml:space="preserve">15. Madde’nin ilk fıkrasında, Bakanlık gerekli gördüğü hallerde, 5 inci, 6 </w:t>
      </w:r>
      <w:r w:rsidRPr="004E33F1">
        <w:rPr>
          <w:rStyle w:val="spelle"/>
          <w:rFonts w:ascii="Times New Roman" w:hAnsi="Times New Roman" w:cs="Times New Roman"/>
          <w:sz w:val="20"/>
          <w:szCs w:val="20"/>
        </w:rPr>
        <w:t>ncı</w:t>
      </w:r>
      <w:r w:rsidRPr="004E33F1">
        <w:rPr>
          <w:rStyle w:val="grame"/>
          <w:rFonts w:ascii="Times New Roman" w:hAnsi="Times New Roman" w:cs="Times New Roman"/>
          <w:sz w:val="20"/>
          <w:szCs w:val="20"/>
        </w:rPr>
        <w:t xml:space="preserve">, 7 </w:t>
      </w:r>
      <w:r w:rsidRPr="004E33F1">
        <w:rPr>
          <w:rStyle w:val="spelle"/>
          <w:rFonts w:ascii="Times New Roman" w:hAnsi="Times New Roman" w:cs="Times New Roman"/>
          <w:sz w:val="20"/>
          <w:szCs w:val="20"/>
        </w:rPr>
        <w:t>nci</w:t>
      </w:r>
      <w:r w:rsidRPr="004E33F1">
        <w:rPr>
          <w:rStyle w:val="grame"/>
          <w:rFonts w:ascii="Times New Roman" w:hAnsi="Times New Roman" w:cs="Times New Roman"/>
          <w:sz w:val="20"/>
          <w:szCs w:val="20"/>
        </w:rPr>
        <w:t xml:space="preserve"> ve 8 inci maddelerde belirtilen yetkilerini, kısmen veya tamamen Birliğe, kamu kurum ve kuruluşlarına özel hukuk tüzel kişilerine veya üniversitelere; şartları belirlenmek kaydıyla, süreli veya süresiz olarak devredebilir” son fıkrasında da “Yetki devrinin şartları, yetki devredilecek Birlik, kamu kurum ve kuruluşları, özel hukuk tüzel kişileri ve üniversitelerle ilgili teknik ve fiziki şartlara ilişkin usul ve esaslar ile yetki devrinin geri alınmasında uygulanacak hususlar yönetmelikle belirlenir” denilmektedir.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Style w:val="grame"/>
          <w:rFonts w:ascii="Times New Roman" w:hAnsi="Times New Roman" w:cs="Times New Roman"/>
          <w:sz w:val="20"/>
          <w:szCs w:val="20"/>
        </w:rPr>
        <w:t xml:space="preserve">Maddenin ilk fıkrasında belirtilen yetkilerden tohumlukların, üretimine, ithal ve ihracatına izin verilmesi, tohumlukları yetiştiren, işleyen ve satışa hazırlayan, dağıtan ve satan gerçek ve tüzel kişilerin yetkilendirilmesi ve denetlenmesi ve ticarete arz edilen tohumlukların standartlara uygunluğu ile etiket ve ambalaj bilgilerinin doğruluğunun denetlenmesi, özel idari kolluk (hizmet kolluğu) faaliyetleri, içinde yer aldığından, devletin genel idare esaslarına göre yürütmekle yükümlü olduğu kamu hizmetlerinin gerektirdiği asli ve sürekli görevler kapsamında olup, bu tür hizmetlerin, Anayasa’nın 128. maddesi uyarınca memurlar ve diğer kamu görevlileri eliyle yürütülmesi zorunludur. </w:t>
      </w:r>
      <w:r w:rsidRPr="004E33F1">
        <w:rPr>
          <w:rFonts w:ascii="Times New Roman" w:hAnsi="Times New Roman" w:cs="Times New Roman"/>
          <w:sz w:val="20"/>
          <w:szCs w:val="20"/>
        </w:rPr>
        <w:t>Dolayısıyla söz konusu hizmetlerin, yetki devri yoluyla belirtilen özellikleri taşımayan kurum ve kuruluşlara gördürülmesi olanaklı değildir.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Öte yandan, Madde’nin son fıkrası ile Anayasa’nın 128. maddesi kapsamındaki hizmetleri yürüten kamu kurum ve kuruluşlarına yapılacak yetki devrinin de usul ve esaslarının Yasa’da belirlenmeyerek, bu hususun idarenin takdirine bırakılması yasama yetkisinin devri niteliğindedir.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Açıklanan nedenlerle dava konusu kural Anayasa’nın 7. maddesine aykırıdır.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Belirtilen gerekçelerle Anayasa’ya aykırı olduğu kanısına varılan kuralların iptali gerektiği düşüncesiyle çoğunluk görüşüne katılmıyoruz.</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 </w:t>
      </w:r>
    </w:p>
    <w:tbl>
      <w:tblPr>
        <w:tblW w:w="0" w:type="auto"/>
        <w:jc w:val="center"/>
        <w:tblLook w:val="01E0"/>
      </w:tblPr>
      <w:tblGrid>
        <w:gridCol w:w="3148"/>
        <w:gridCol w:w="3053"/>
        <w:gridCol w:w="3087"/>
      </w:tblGrid>
      <w:tr w:rsidR="004E33F1" w:rsidRPr="004E33F1">
        <w:trPr>
          <w:jc w:val="center"/>
        </w:trPr>
        <w:tc>
          <w:tcPr>
            <w:tcW w:w="3276" w:type="dxa"/>
            <w:hideMark/>
          </w:tcPr>
          <w:p w:rsidR="004E33F1" w:rsidRPr="004E33F1" w:rsidRDefault="004E33F1">
            <w:pPr>
              <w:tabs>
                <w:tab w:val="left" w:pos="1134"/>
              </w:tabs>
              <w:jc w:val="center"/>
              <w:rPr>
                <w:rFonts w:ascii="Times New Roman" w:hAnsi="Times New Roman" w:cs="Times New Roman"/>
                <w:sz w:val="20"/>
                <w:szCs w:val="20"/>
              </w:rPr>
            </w:pPr>
            <w:r w:rsidRPr="004E33F1">
              <w:rPr>
                <w:rFonts w:ascii="Times New Roman" w:hAnsi="Times New Roman" w:cs="Times New Roman"/>
                <w:sz w:val="20"/>
                <w:szCs w:val="20"/>
              </w:rPr>
              <w:t>Üye</w:t>
            </w:r>
          </w:p>
          <w:p w:rsidR="004E33F1" w:rsidRPr="004E33F1" w:rsidRDefault="004E33F1">
            <w:pPr>
              <w:tabs>
                <w:tab w:val="left" w:pos="1134"/>
              </w:tabs>
              <w:jc w:val="center"/>
              <w:rPr>
                <w:rFonts w:ascii="Times New Roman" w:hAnsi="Times New Roman" w:cs="Times New Roman"/>
                <w:color w:val="000000"/>
                <w:sz w:val="20"/>
                <w:szCs w:val="20"/>
              </w:rPr>
            </w:pPr>
            <w:r w:rsidRPr="004E33F1">
              <w:rPr>
                <w:rFonts w:ascii="Times New Roman" w:hAnsi="Times New Roman" w:cs="Times New Roman"/>
                <w:sz w:val="20"/>
                <w:szCs w:val="20"/>
              </w:rPr>
              <w:t>Fulya KANTARCIOĞLU</w:t>
            </w:r>
          </w:p>
        </w:tc>
        <w:tc>
          <w:tcPr>
            <w:tcW w:w="3276" w:type="dxa"/>
            <w:hideMark/>
          </w:tcPr>
          <w:p w:rsidR="004E33F1" w:rsidRPr="004E33F1" w:rsidRDefault="004E33F1">
            <w:pPr>
              <w:tabs>
                <w:tab w:val="left" w:pos="1134"/>
              </w:tabs>
              <w:jc w:val="center"/>
              <w:rPr>
                <w:rFonts w:ascii="Times New Roman" w:hAnsi="Times New Roman" w:cs="Times New Roman"/>
                <w:sz w:val="20"/>
                <w:szCs w:val="20"/>
              </w:rPr>
            </w:pPr>
            <w:r w:rsidRPr="004E33F1">
              <w:rPr>
                <w:rFonts w:ascii="Times New Roman" w:hAnsi="Times New Roman" w:cs="Times New Roman"/>
                <w:sz w:val="20"/>
                <w:szCs w:val="20"/>
              </w:rPr>
              <w:t>Üye</w:t>
            </w:r>
          </w:p>
          <w:p w:rsidR="004E33F1" w:rsidRPr="004E33F1" w:rsidRDefault="004E33F1">
            <w:pPr>
              <w:tabs>
                <w:tab w:val="left" w:pos="1134"/>
              </w:tabs>
              <w:jc w:val="center"/>
              <w:rPr>
                <w:rFonts w:ascii="Times New Roman" w:hAnsi="Times New Roman" w:cs="Times New Roman"/>
                <w:color w:val="000000"/>
                <w:sz w:val="20"/>
                <w:szCs w:val="20"/>
              </w:rPr>
            </w:pPr>
            <w:r w:rsidRPr="004E33F1">
              <w:rPr>
                <w:rStyle w:val="spelle"/>
                <w:rFonts w:ascii="Times New Roman" w:hAnsi="Times New Roman" w:cs="Times New Roman"/>
                <w:sz w:val="20"/>
                <w:szCs w:val="20"/>
              </w:rPr>
              <w:t>Fettah</w:t>
            </w:r>
            <w:r w:rsidRPr="004E33F1">
              <w:rPr>
                <w:rFonts w:ascii="Times New Roman" w:hAnsi="Times New Roman" w:cs="Times New Roman"/>
                <w:sz w:val="20"/>
                <w:szCs w:val="20"/>
              </w:rPr>
              <w:t xml:space="preserve"> OTO</w:t>
            </w:r>
          </w:p>
        </w:tc>
        <w:tc>
          <w:tcPr>
            <w:tcW w:w="3276" w:type="dxa"/>
            <w:hideMark/>
          </w:tcPr>
          <w:p w:rsidR="004E33F1" w:rsidRPr="004E33F1" w:rsidRDefault="004E33F1">
            <w:pPr>
              <w:tabs>
                <w:tab w:val="left" w:pos="1134"/>
              </w:tabs>
              <w:jc w:val="center"/>
              <w:rPr>
                <w:rFonts w:ascii="Times New Roman" w:hAnsi="Times New Roman" w:cs="Times New Roman"/>
                <w:sz w:val="20"/>
                <w:szCs w:val="20"/>
              </w:rPr>
            </w:pPr>
            <w:r w:rsidRPr="004E33F1">
              <w:rPr>
                <w:rFonts w:ascii="Times New Roman" w:hAnsi="Times New Roman" w:cs="Times New Roman"/>
                <w:sz w:val="20"/>
                <w:szCs w:val="20"/>
              </w:rPr>
              <w:t>Üye</w:t>
            </w:r>
          </w:p>
          <w:p w:rsidR="004E33F1" w:rsidRPr="004E33F1" w:rsidRDefault="004E33F1">
            <w:pPr>
              <w:tabs>
                <w:tab w:val="left" w:pos="1134"/>
              </w:tabs>
              <w:jc w:val="center"/>
              <w:rPr>
                <w:rFonts w:ascii="Times New Roman" w:hAnsi="Times New Roman" w:cs="Times New Roman"/>
                <w:color w:val="000000"/>
                <w:sz w:val="20"/>
                <w:szCs w:val="20"/>
              </w:rPr>
            </w:pPr>
            <w:r w:rsidRPr="004E33F1">
              <w:rPr>
                <w:rFonts w:ascii="Times New Roman" w:hAnsi="Times New Roman" w:cs="Times New Roman"/>
                <w:sz w:val="20"/>
                <w:szCs w:val="20"/>
              </w:rPr>
              <w:t>Zehra Ayla PERKTAŞ</w:t>
            </w:r>
          </w:p>
        </w:tc>
      </w:tr>
    </w:tbl>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b/>
          <w:sz w:val="20"/>
          <w:szCs w:val="20"/>
        </w:rPr>
        <w:t> </w:t>
      </w:r>
    </w:p>
    <w:p w:rsidR="004E33F1" w:rsidRPr="004E33F1" w:rsidRDefault="004E33F1" w:rsidP="004E33F1">
      <w:pPr>
        <w:tabs>
          <w:tab w:val="left" w:pos="1134"/>
        </w:tabs>
        <w:jc w:val="both"/>
        <w:rPr>
          <w:rFonts w:ascii="Times New Roman" w:hAnsi="Times New Roman" w:cs="Times New Roman"/>
          <w:sz w:val="20"/>
          <w:szCs w:val="20"/>
        </w:rPr>
      </w:pPr>
      <w:r w:rsidRPr="004E33F1">
        <w:rPr>
          <w:rFonts w:ascii="Times New Roman" w:hAnsi="Times New Roman" w:cs="Times New Roman"/>
          <w:b/>
          <w:sz w:val="20"/>
          <w:szCs w:val="20"/>
        </w:rPr>
        <w:t> </w:t>
      </w:r>
    </w:p>
    <w:p w:rsidR="004E33F1" w:rsidRPr="004E33F1" w:rsidRDefault="004E33F1" w:rsidP="004E33F1">
      <w:pPr>
        <w:tabs>
          <w:tab w:val="left" w:pos="1134"/>
        </w:tabs>
        <w:jc w:val="center"/>
        <w:rPr>
          <w:rFonts w:ascii="Times New Roman" w:hAnsi="Times New Roman" w:cs="Times New Roman"/>
          <w:sz w:val="20"/>
          <w:szCs w:val="20"/>
        </w:rPr>
      </w:pPr>
      <w:r w:rsidRPr="004E33F1">
        <w:rPr>
          <w:rFonts w:ascii="Times New Roman" w:hAnsi="Times New Roman" w:cs="Times New Roman"/>
          <w:b/>
          <w:sz w:val="20"/>
          <w:szCs w:val="20"/>
        </w:rPr>
        <w:t>KARŞI OY GEREKÇESİ</w:t>
      </w:r>
    </w:p>
    <w:p w:rsidR="004E33F1" w:rsidRPr="004E33F1" w:rsidRDefault="004E33F1" w:rsidP="004E33F1">
      <w:pPr>
        <w:tabs>
          <w:tab w:val="left" w:pos="1134"/>
        </w:tabs>
        <w:jc w:val="center"/>
        <w:rPr>
          <w:rFonts w:ascii="Times New Roman" w:hAnsi="Times New Roman" w:cs="Times New Roman"/>
          <w:sz w:val="20"/>
          <w:szCs w:val="20"/>
        </w:rPr>
      </w:pPr>
      <w:r w:rsidRPr="004E33F1">
        <w:rPr>
          <w:rFonts w:ascii="Times New Roman" w:hAnsi="Times New Roman" w:cs="Times New Roman"/>
          <w:b/>
          <w:sz w:val="20"/>
          <w:szCs w:val="20"/>
        </w:rPr>
        <w:t> </w:t>
      </w:r>
    </w:p>
    <w:p w:rsidR="004E33F1" w:rsidRPr="004E33F1" w:rsidRDefault="004E33F1" w:rsidP="004E33F1">
      <w:pPr>
        <w:pStyle w:val="GvdeMetni"/>
        <w:tabs>
          <w:tab w:val="left" w:pos="1134"/>
        </w:tabs>
        <w:spacing w:after="0"/>
        <w:ind w:firstLine="567"/>
        <w:rPr>
          <w:rFonts w:ascii="Times New Roman" w:hAnsi="Times New Roman" w:cs="Times New Roman"/>
          <w:sz w:val="20"/>
          <w:szCs w:val="20"/>
        </w:rPr>
      </w:pPr>
      <w:r w:rsidRPr="004E33F1">
        <w:rPr>
          <w:rFonts w:ascii="Times New Roman" w:hAnsi="Times New Roman" w:cs="Times New Roman"/>
          <w:sz w:val="20"/>
          <w:szCs w:val="20"/>
        </w:rPr>
        <w:t>Tohumculuk Kanunu’nun, piyasa denetimi kenar başlıklı 8. maddesinin Anayasa’ya aykırı olduğu ileri sürülen birinci fıkrasında, tohumlukları yetiştiren, işleyen, satışa hazırlayan, dağıtan ve de satan gerçek ve tüzel kişilerin Bakanlık tarafından yetkilendirileceği ve denetleneceği, yetkilendirme ve denetimle ilgili usul ve esasların ise yönetmelik ile belirleneceği ifade edilmektedir.</w:t>
      </w:r>
    </w:p>
    <w:p w:rsidR="004E33F1" w:rsidRPr="004E33F1" w:rsidRDefault="004E33F1" w:rsidP="004E33F1">
      <w:pPr>
        <w:pStyle w:val="GvdeMetni"/>
        <w:tabs>
          <w:tab w:val="left" w:pos="1134"/>
        </w:tabs>
        <w:spacing w:after="0"/>
        <w:ind w:firstLine="567"/>
        <w:rPr>
          <w:rFonts w:ascii="Times New Roman" w:hAnsi="Times New Roman" w:cs="Times New Roman"/>
          <w:sz w:val="20"/>
          <w:szCs w:val="20"/>
        </w:rPr>
      </w:pPr>
      <w:r w:rsidRPr="004E33F1">
        <w:rPr>
          <w:rStyle w:val="grame"/>
          <w:rFonts w:ascii="Times New Roman" w:hAnsi="Times New Roman" w:cs="Times New Roman"/>
          <w:sz w:val="20"/>
          <w:szCs w:val="20"/>
        </w:rPr>
        <w:t xml:space="preserve">Yasa ile tohumluk piyasasının sağlıklı işleyebilmesi için bu faaliyette bulunan tüm kişi veya kuruluşların kayıtlı olması ve kontrollü şartlarla tohumculuk uğraşında bulunması, üretiminde disiplinin sağlanması ve </w:t>
      </w:r>
      <w:r w:rsidRPr="004E33F1">
        <w:rPr>
          <w:rStyle w:val="grame"/>
          <w:rFonts w:ascii="Times New Roman" w:hAnsi="Times New Roman" w:cs="Times New Roman"/>
          <w:sz w:val="20"/>
          <w:szCs w:val="20"/>
        </w:rPr>
        <w:lastRenderedPageBreak/>
        <w:t>böylece kalite standartlarına uygun tohum alınması, etiket ve ambalaj bilgilerinin doğru biçimde yapılması amaçlanmakta, bu amaca ulaşabilmek için de kural ile denetim müessesinin getirildiği anlaşılmaktadır.</w:t>
      </w:r>
    </w:p>
    <w:p w:rsidR="004E33F1" w:rsidRPr="004E33F1" w:rsidRDefault="004E33F1" w:rsidP="004E33F1">
      <w:pPr>
        <w:pStyle w:val="NormalWeb"/>
        <w:spacing w:before="0" w:beforeAutospacing="0" w:after="0" w:afterAutospacing="0" w:line="276" w:lineRule="auto"/>
        <w:ind w:firstLine="567"/>
        <w:jc w:val="both"/>
        <w:rPr>
          <w:sz w:val="20"/>
          <w:szCs w:val="20"/>
        </w:rPr>
      </w:pPr>
      <w:r w:rsidRPr="004E33F1">
        <w:rPr>
          <w:rStyle w:val="grame"/>
          <w:sz w:val="20"/>
          <w:szCs w:val="20"/>
        </w:rPr>
        <w:t>Kuralda, Bakanlık tarafından yapılacağına işaret edilen denetimin Bakanlığın hangi organlarınca yerine getirileceği, kapsamının, süresinin ve sınırlarının ne olacağı konularına, yine denetimi gerçekleştirecek görevlilerin nitelikleri, görev süreleri, görevlerinin hangi nedenlerle ve nasıl sona ereceği, yerlerinin nasıl doldurulacağı gibi denetim müessesi için zorunlu olan hukuki güvencelere yer verilmemiş, bu konudaki düzenlemeler yönetmeliğe terk edilmiştir.</w:t>
      </w:r>
    </w:p>
    <w:p w:rsidR="004E33F1" w:rsidRPr="004E33F1" w:rsidRDefault="004E33F1" w:rsidP="004E33F1">
      <w:pPr>
        <w:pStyle w:val="GvdeMetni"/>
        <w:tabs>
          <w:tab w:val="left" w:pos="1134"/>
        </w:tabs>
        <w:spacing w:after="0"/>
        <w:ind w:firstLine="567"/>
        <w:rPr>
          <w:rFonts w:ascii="Times New Roman" w:hAnsi="Times New Roman" w:cs="Times New Roman"/>
          <w:sz w:val="20"/>
          <w:szCs w:val="20"/>
        </w:rPr>
      </w:pPr>
      <w:r w:rsidRPr="004E33F1">
        <w:rPr>
          <w:rFonts w:ascii="Times New Roman" w:hAnsi="Times New Roman" w:cs="Times New Roman"/>
          <w:sz w:val="20"/>
          <w:szCs w:val="20"/>
        </w:rPr>
        <w:t>Denetim, yapılması istenilen ile yapılanın karşılaştırılmasına ilişkin kamu gücüne dayanan bir yetki kullanımı olduğu, bu yetkinin de bağımsız, teminatlı olma gibi hukuki güvenceleri haiz kişilerin oluşturduğu kurum ve kuruluşlar tarafından kullanılması gerektiği ve bunun da ancak yasa ile sağlanabileceği konusunda duraksama bulunmamaktadır.</w:t>
      </w:r>
    </w:p>
    <w:p w:rsidR="004E33F1" w:rsidRPr="004E33F1" w:rsidRDefault="004E33F1" w:rsidP="004E33F1">
      <w:pPr>
        <w:pStyle w:val="NormalWeb"/>
        <w:spacing w:before="0" w:beforeAutospacing="0" w:after="0" w:afterAutospacing="0" w:line="276" w:lineRule="auto"/>
        <w:ind w:firstLine="567"/>
        <w:jc w:val="both"/>
        <w:rPr>
          <w:sz w:val="20"/>
          <w:szCs w:val="20"/>
        </w:rPr>
      </w:pPr>
      <w:r w:rsidRPr="004E33F1">
        <w:rPr>
          <w:sz w:val="20"/>
          <w:szCs w:val="20"/>
        </w:rPr>
        <w:t>Yasa ile esas ve usulleri düzenlenmeyen söz konusu güvencelerin yürütme organınca her zaman değiştirilmesi olanaklı bulunan yönetmeliğe bırakılması, denetim görevinin gerekleri ile bağdaşmayacağı gibi denetimle varılmak istenen hedefe ulaşılmayı da engelleyecektir. Bu nedenle denetim konusundaki hukuki güvencelerin esas ve usullerinin yasada gösterilmesi gerekir.</w:t>
      </w:r>
    </w:p>
    <w:p w:rsidR="004E33F1" w:rsidRPr="004E33F1" w:rsidRDefault="004E33F1" w:rsidP="004E33F1">
      <w:pPr>
        <w:pStyle w:val="NormalWeb"/>
        <w:spacing w:before="0" w:beforeAutospacing="0" w:after="0" w:afterAutospacing="0" w:line="276" w:lineRule="auto"/>
        <w:ind w:firstLine="567"/>
        <w:jc w:val="both"/>
        <w:rPr>
          <w:sz w:val="20"/>
          <w:szCs w:val="20"/>
        </w:rPr>
      </w:pPr>
      <w:r w:rsidRPr="004E33F1">
        <w:rPr>
          <w:sz w:val="20"/>
          <w:szCs w:val="20"/>
        </w:rPr>
        <w:t>Anayasa’nın 7. maddesinde, yasama yetkisinin Türk Milleti adına Türkiye Büyük Millet Meclisinde olduğu, bu yetkinin devredilemeyeceği belirtilmiştir.</w:t>
      </w:r>
    </w:p>
    <w:p w:rsidR="004E33F1" w:rsidRPr="004E33F1" w:rsidRDefault="004E33F1" w:rsidP="004E33F1">
      <w:pPr>
        <w:pStyle w:val="GvdeMetni"/>
        <w:tabs>
          <w:tab w:val="left" w:pos="1134"/>
        </w:tabs>
        <w:spacing w:after="0"/>
        <w:ind w:firstLine="567"/>
        <w:rPr>
          <w:rFonts w:ascii="Times New Roman" w:hAnsi="Times New Roman" w:cs="Times New Roman"/>
          <w:sz w:val="20"/>
          <w:szCs w:val="20"/>
        </w:rPr>
      </w:pPr>
      <w:r w:rsidRPr="004E33F1">
        <w:rPr>
          <w:rFonts w:ascii="Times New Roman" w:hAnsi="Times New Roman" w:cs="Times New Roman"/>
          <w:sz w:val="20"/>
          <w:szCs w:val="20"/>
        </w:rPr>
        <w:t>Denetime ilişkin esas ve usullerin temel ilkelerini belirlemeyen, denetimle ilgili konuların tamamının düzenlenmesini yönetmeliğe terk ederek yürütme organının takdirine bırakan kural, yasama yetkisinin devri niteliğindedir.</w:t>
      </w:r>
    </w:p>
    <w:p w:rsidR="004E33F1" w:rsidRPr="004E33F1" w:rsidRDefault="004E33F1" w:rsidP="004E33F1">
      <w:pPr>
        <w:pStyle w:val="NormalWeb"/>
        <w:spacing w:before="0" w:beforeAutospacing="0" w:after="0" w:afterAutospacing="0" w:line="276" w:lineRule="auto"/>
        <w:ind w:firstLine="567"/>
        <w:jc w:val="both"/>
        <w:rPr>
          <w:sz w:val="20"/>
          <w:szCs w:val="20"/>
        </w:rPr>
      </w:pPr>
      <w:r w:rsidRPr="004E33F1">
        <w:rPr>
          <w:sz w:val="20"/>
          <w:szCs w:val="20"/>
        </w:rPr>
        <w:t>Yine, aynı Kanunun yetki devri kenar başlıklı 15. maddesinin Anayasa’ya aykırı olduğu ileri sürülen birinci fıkrası uyarınca, Bakanlık, gerekli gördüğü hallerde, 5</w:t>
      </w:r>
      <w:r w:rsidRPr="004E33F1">
        <w:rPr>
          <w:rStyle w:val="grame"/>
          <w:sz w:val="20"/>
          <w:szCs w:val="20"/>
        </w:rPr>
        <w:t>.,</w:t>
      </w:r>
      <w:r w:rsidRPr="004E33F1">
        <w:rPr>
          <w:sz w:val="20"/>
          <w:szCs w:val="20"/>
        </w:rPr>
        <w:t xml:space="preserve"> 6., 7. ve 8. maddelerde belirtilen yetkilerini, kısmen veya tamamen Birliğe, kamu kurum ve kuruluşlarına, özel hukuk tüzel kişilerine veya üniversitelere, şartları belirlenmek kaydıyla süreli veya süresiz olarak devredebilecektir.</w:t>
      </w:r>
    </w:p>
    <w:p w:rsidR="004E33F1" w:rsidRPr="004E33F1" w:rsidRDefault="004E33F1" w:rsidP="004E33F1">
      <w:pPr>
        <w:pStyle w:val="NormalWeb"/>
        <w:spacing w:before="0" w:beforeAutospacing="0" w:after="0" w:afterAutospacing="0" w:line="276" w:lineRule="auto"/>
        <w:ind w:firstLine="567"/>
        <w:jc w:val="both"/>
        <w:rPr>
          <w:sz w:val="20"/>
          <w:szCs w:val="20"/>
        </w:rPr>
      </w:pPr>
      <w:r w:rsidRPr="004E33F1">
        <w:rPr>
          <w:sz w:val="20"/>
          <w:szCs w:val="20"/>
        </w:rPr>
        <w:t>Kuralda, Bakanlığın gerekli göreceği hallerin ve belirlenecek şartların nelerden ibaret olduğu konusu yer almamaktadır.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Yasayla düzenleme, konunun tüm ayrıntılarının yasayla belirlenmesi değil, temel ilkelerin, ölçü ve sınırların yasa da gösterilip uzmanlık isteyen konulara yönelik ayrıntıların düzenlenmesi yetkisinin yürütme oranına bırakılmasını ifade eder.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Bahse konu yetkilerin sözü edilen kuruluşlara devrine ilişkin gerek duyulacak hallerin ve belirlenecek şartların temel ilkelerini gösteren usul ve esaslara dolayısıyla bu konudaki ölçü ve sınırlarının ne olacağına iptali istenen kuralda yer verilmemiş, böylece yetki kullanımı konusu sınırsız biçimde yürütme organının takdirine terk edilmiştir. Bu durum, yasama yetkisinin yürütme organına devir edildiğini açıkça göstermektedir.</w:t>
      </w:r>
    </w:p>
    <w:p w:rsidR="004E33F1" w:rsidRPr="004E33F1" w:rsidRDefault="004E33F1" w:rsidP="004E33F1">
      <w:pPr>
        <w:pStyle w:val="GvdeMetni"/>
        <w:tabs>
          <w:tab w:val="left" w:pos="1134"/>
        </w:tabs>
        <w:spacing w:after="0"/>
        <w:ind w:firstLine="567"/>
        <w:rPr>
          <w:rFonts w:ascii="Times New Roman" w:hAnsi="Times New Roman" w:cs="Times New Roman"/>
          <w:sz w:val="20"/>
          <w:szCs w:val="20"/>
        </w:rPr>
      </w:pPr>
      <w:r w:rsidRPr="004E33F1">
        <w:rPr>
          <w:rFonts w:ascii="Times New Roman" w:hAnsi="Times New Roman" w:cs="Times New Roman"/>
          <w:sz w:val="20"/>
          <w:szCs w:val="20"/>
        </w:rPr>
        <w:t>Yine, aynı Kanunun yetki devri kenar başlıklı 15. maddesinin Anayasa’ya aykırı olduğu ileri sürülen dördüncü fıkrasında da yetki devrinin şartlarıyla yetki devrinin geri alınmasında uygulanacak usul ve esaslar yönetmeliğe bırakılmıştır.</w:t>
      </w:r>
    </w:p>
    <w:p w:rsidR="004E33F1" w:rsidRPr="004E33F1" w:rsidRDefault="004E33F1" w:rsidP="004E33F1">
      <w:pPr>
        <w:pStyle w:val="GvdeMetni"/>
        <w:tabs>
          <w:tab w:val="left" w:pos="1134"/>
        </w:tabs>
        <w:spacing w:after="0"/>
        <w:ind w:firstLine="567"/>
        <w:rPr>
          <w:rFonts w:ascii="Times New Roman" w:hAnsi="Times New Roman" w:cs="Times New Roman"/>
          <w:sz w:val="20"/>
          <w:szCs w:val="20"/>
        </w:rPr>
      </w:pPr>
      <w:r w:rsidRPr="004E33F1">
        <w:rPr>
          <w:rFonts w:ascii="Times New Roman" w:hAnsi="Times New Roman" w:cs="Times New Roman"/>
          <w:sz w:val="20"/>
          <w:szCs w:val="20"/>
        </w:rPr>
        <w:t>Bu fıkrada da yetki devrinin şartlarıyla yetki devrinin geri alınmasında uygulanacak usul ve esasların nelerden ibaret olduğu gösterilmeyerek bu konulardaki düzenlemelerin yönetmeliğe bırakılması yasama yetkisinin devri niteliğindedir.</w:t>
      </w:r>
    </w:p>
    <w:p w:rsidR="004E33F1" w:rsidRPr="004E33F1" w:rsidRDefault="004E33F1" w:rsidP="004E33F1">
      <w:pPr>
        <w:pStyle w:val="GvdeMetni"/>
        <w:tabs>
          <w:tab w:val="left" w:pos="1134"/>
        </w:tabs>
        <w:spacing w:after="0"/>
        <w:ind w:firstLine="567"/>
        <w:rPr>
          <w:rFonts w:ascii="Times New Roman" w:hAnsi="Times New Roman" w:cs="Times New Roman"/>
          <w:sz w:val="20"/>
          <w:szCs w:val="20"/>
        </w:rPr>
      </w:pPr>
      <w:r w:rsidRPr="004E33F1">
        <w:rPr>
          <w:rFonts w:ascii="Times New Roman" w:hAnsi="Times New Roman" w:cs="Times New Roman"/>
          <w:sz w:val="20"/>
          <w:szCs w:val="20"/>
        </w:rPr>
        <w:t>Diğer kurallar için yukarıda açıklanan gerekçeler bu fıkra içinde geçerlidir.</w:t>
      </w:r>
    </w:p>
    <w:p w:rsidR="004E33F1" w:rsidRPr="004E33F1" w:rsidRDefault="004E33F1" w:rsidP="004E33F1">
      <w:pPr>
        <w:pStyle w:val="GvdeMetni"/>
        <w:tabs>
          <w:tab w:val="left" w:pos="1134"/>
        </w:tabs>
        <w:spacing w:after="0"/>
        <w:ind w:firstLine="567"/>
        <w:rPr>
          <w:rFonts w:ascii="Times New Roman" w:hAnsi="Times New Roman" w:cs="Times New Roman"/>
          <w:sz w:val="20"/>
          <w:szCs w:val="20"/>
        </w:rPr>
      </w:pPr>
      <w:r w:rsidRPr="004E33F1">
        <w:rPr>
          <w:rFonts w:ascii="Times New Roman" w:hAnsi="Times New Roman" w:cs="Times New Roman"/>
          <w:sz w:val="20"/>
          <w:szCs w:val="20"/>
        </w:rPr>
        <w:t>Açıklanan nedenlerle Yasa’nın 8. maddesinin birinci fıkrasının birinci tümcesinde yer alan “ve denetlenir” ibaresiyle ikinci tümcesindeki “ve denetim” ibaresi, 15. maddesinin birinci ve dördüncü fıkraları Anayasa’nın 7. maddesine aykırı olduğundan, iptalleri gerekir.</w:t>
      </w:r>
    </w:p>
    <w:p w:rsidR="004E33F1" w:rsidRPr="004E33F1" w:rsidRDefault="004E33F1" w:rsidP="004E33F1">
      <w:pPr>
        <w:pStyle w:val="GvdeMetni"/>
        <w:tabs>
          <w:tab w:val="left" w:pos="1134"/>
        </w:tabs>
        <w:spacing w:after="0"/>
        <w:ind w:firstLine="567"/>
        <w:rPr>
          <w:rFonts w:ascii="Times New Roman" w:hAnsi="Times New Roman" w:cs="Times New Roman"/>
          <w:sz w:val="20"/>
          <w:szCs w:val="20"/>
        </w:rPr>
      </w:pPr>
      <w:r w:rsidRPr="004E33F1">
        <w:rPr>
          <w:rFonts w:ascii="Times New Roman" w:hAnsi="Times New Roman" w:cs="Times New Roman"/>
          <w:sz w:val="20"/>
          <w:szCs w:val="20"/>
        </w:rPr>
        <w:t>Bu yönden, belirtilen konularla ilgili redde ilişkin çoğunluk görüşüne katılamadım.</w:t>
      </w:r>
    </w:p>
    <w:p w:rsidR="004E33F1" w:rsidRPr="004E33F1" w:rsidRDefault="004E33F1" w:rsidP="004E33F1">
      <w:pPr>
        <w:pStyle w:val="GvdeMetni"/>
        <w:tabs>
          <w:tab w:val="left" w:pos="1134"/>
        </w:tabs>
        <w:spacing w:after="0"/>
        <w:ind w:firstLine="567"/>
        <w:rPr>
          <w:rFonts w:ascii="Times New Roman" w:hAnsi="Times New Roman" w:cs="Times New Roman"/>
          <w:sz w:val="20"/>
          <w:szCs w:val="20"/>
        </w:rPr>
      </w:pPr>
      <w:r w:rsidRPr="004E33F1">
        <w:rPr>
          <w:rFonts w:ascii="Times New Roman" w:hAnsi="Times New Roman" w:cs="Times New Roman"/>
          <w:sz w:val="20"/>
          <w:szCs w:val="20"/>
        </w:rPr>
        <w:t> </w:t>
      </w:r>
    </w:p>
    <w:p w:rsidR="004E33F1" w:rsidRPr="004E33F1" w:rsidRDefault="004E33F1" w:rsidP="004E33F1">
      <w:pPr>
        <w:pStyle w:val="GvdeMetni"/>
        <w:tabs>
          <w:tab w:val="left" w:pos="1134"/>
          <w:tab w:val="center" w:pos="6411"/>
        </w:tabs>
        <w:spacing w:after="0"/>
        <w:ind w:firstLine="567"/>
        <w:rPr>
          <w:rFonts w:ascii="Times New Roman" w:hAnsi="Times New Roman" w:cs="Times New Roman"/>
          <w:sz w:val="20"/>
          <w:szCs w:val="20"/>
        </w:rPr>
      </w:pPr>
      <w:r w:rsidRPr="004E33F1">
        <w:rPr>
          <w:rFonts w:ascii="Times New Roman" w:hAnsi="Times New Roman" w:cs="Times New Roman"/>
          <w:sz w:val="20"/>
          <w:szCs w:val="20"/>
        </w:rPr>
        <w:tab/>
      </w:r>
      <w:r w:rsidRPr="004E33F1">
        <w:rPr>
          <w:rFonts w:ascii="Times New Roman" w:hAnsi="Times New Roman" w:cs="Times New Roman"/>
          <w:sz w:val="20"/>
          <w:szCs w:val="20"/>
        </w:rPr>
        <w:tab/>
        <w:t>Üye</w:t>
      </w:r>
    </w:p>
    <w:p w:rsidR="004E33F1" w:rsidRPr="004E33F1" w:rsidRDefault="004E33F1" w:rsidP="004E33F1">
      <w:pPr>
        <w:pStyle w:val="GvdeMetni"/>
        <w:tabs>
          <w:tab w:val="left" w:pos="1134"/>
          <w:tab w:val="center" w:pos="6411"/>
        </w:tabs>
        <w:spacing w:after="0"/>
        <w:ind w:firstLine="567"/>
        <w:rPr>
          <w:rFonts w:ascii="Times New Roman" w:hAnsi="Times New Roman" w:cs="Times New Roman"/>
          <w:sz w:val="20"/>
          <w:szCs w:val="20"/>
        </w:rPr>
      </w:pPr>
      <w:r w:rsidRPr="004E33F1">
        <w:rPr>
          <w:rFonts w:ascii="Times New Roman" w:hAnsi="Times New Roman" w:cs="Times New Roman"/>
          <w:sz w:val="20"/>
          <w:szCs w:val="20"/>
        </w:rPr>
        <w:tab/>
      </w:r>
      <w:r w:rsidRPr="004E33F1">
        <w:rPr>
          <w:rFonts w:ascii="Times New Roman" w:hAnsi="Times New Roman" w:cs="Times New Roman"/>
          <w:sz w:val="20"/>
          <w:szCs w:val="20"/>
        </w:rPr>
        <w:tab/>
        <w:t>Mehmet ERTEN</w:t>
      </w:r>
    </w:p>
    <w:p w:rsidR="004E33F1" w:rsidRPr="004E33F1" w:rsidRDefault="004E33F1" w:rsidP="004E33F1">
      <w:pPr>
        <w:pStyle w:val="GvdeMetni"/>
        <w:tabs>
          <w:tab w:val="left" w:pos="1134"/>
        </w:tabs>
        <w:spacing w:after="0"/>
        <w:ind w:firstLine="567"/>
        <w:rPr>
          <w:rFonts w:ascii="Times New Roman" w:hAnsi="Times New Roman" w:cs="Times New Roman"/>
          <w:sz w:val="20"/>
          <w:szCs w:val="20"/>
        </w:rPr>
      </w:pPr>
      <w:r w:rsidRPr="004E33F1">
        <w:rPr>
          <w:rFonts w:ascii="Times New Roman" w:hAnsi="Times New Roman" w:cs="Times New Roman"/>
          <w:sz w:val="20"/>
          <w:szCs w:val="20"/>
        </w:rPr>
        <w:t> </w:t>
      </w:r>
    </w:p>
    <w:p w:rsidR="004E33F1" w:rsidRPr="004E33F1" w:rsidRDefault="004E33F1" w:rsidP="004E33F1">
      <w:pPr>
        <w:pStyle w:val="GvdeMetni"/>
        <w:tabs>
          <w:tab w:val="left" w:pos="1134"/>
        </w:tabs>
        <w:spacing w:after="0"/>
        <w:ind w:firstLine="567"/>
        <w:rPr>
          <w:rFonts w:ascii="Times New Roman" w:hAnsi="Times New Roman" w:cs="Times New Roman"/>
          <w:sz w:val="20"/>
          <w:szCs w:val="20"/>
        </w:rPr>
      </w:pPr>
      <w:r w:rsidRPr="004E33F1">
        <w:rPr>
          <w:rFonts w:ascii="Times New Roman" w:hAnsi="Times New Roman" w:cs="Times New Roman"/>
          <w:sz w:val="20"/>
          <w:szCs w:val="20"/>
        </w:rPr>
        <w:t> </w:t>
      </w:r>
    </w:p>
    <w:p w:rsidR="004E33F1" w:rsidRPr="004E33F1" w:rsidRDefault="004E33F1" w:rsidP="004E33F1">
      <w:pPr>
        <w:tabs>
          <w:tab w:val="left" w:pos="1134"/>
        </w:tabs>
        <w:jc w:val="center"/>
        <w:rPr>
          <w:rFonts w:ascii="Times New Roman" w:hAnsi="Times New Roman" w:cs="Times New Roman"/>
          <w:sz w:val="20"/>
          <w:szCs w:val="20"/>
        </w:rPr>
      </w:pPr>
      <w:r w:rsidRPr="004E33F1">
        <w:rPr>
          <w:rFonts w:ascii="Times New Roman" w:hAnsi="Times New Roman" w:cs="Times New Roman"/>
          <w:b/>
          <w:sz w:val="20"/>
          <w:szCs w:val="20"/>
        </w:rPr>
        <w:t>KARŞI OY YAZISI</w:t>
      </w:r>
    </w:p>
    <w:p w:rsidR="004E33F1" w:rsidRPr="004E33F1" w:rsidRDefault="004E33F1" w:rsidP="004E33F1">
      <w:pPr>
        <w:tabs>
          <w:tab w:val="left" w:pos="1134"/>
        </w:tabs>
        <w:jc w:val="center"/>
        <w:rPr>
          <w:rFonts w:ascii="Times New Roman" w:hAnsi="Times New Roman" w:cs="Times New Roman"/>
          <w:sz w:val="20"/>
          <w:szCs w:val="20"/>
        </w:rPr>
      </w:pPr>
      <w:r w:rsidRPr="004E33F1">
        <w:rPr>
          <w:rFonts w:ascii="Times New Roman" w:hAnsi="Times New Roman" w:cs="Times New Roman"/>
          <w:b/>
          <w:sz w:val="20"/>
          <w:szCs w:val="20"/>
        </w:rPr>
        <w:lastRenderedPageBreak/>
        <w:t> </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hAnsi="Times New Roman" w:cs="Times New Roman"/>
          <w:sz w:val="20"/>
          <w:szCs w:val="20"/>
        </w:rPr>
        <w:t>31.10.2006 günlü, 5553 sayılı Tohumculuk Kanunu’nun, 15. maddesinin birinci fıkrasında ki “özel hukuk tüzel kişilerine” ibaresinin Anayasa’nın 2</w:t>
      </w:r>
      <w:r w:rsidRPr="004E33F1">
        <w:rPr>
          <w:rStyle w:val="grame"/>
          <w:rFonts w:ascii="Times New Roman" w:hAnsi="Times New Roman" w:cs="Times New Roman"/>
          <w:sz w:val="20"/>
          <w:szCs w:val="20"/>
        </w:rPr>
        <w:t>.,</w:t>
      </w:r>
      <w:r w:rsidRPr="004E33F1">
        <w:rPr>
          <w:rFonts w:ascii="Times New Roman" w:hAnsi="Times New Roman" w:cs="Times New Roman"/>
          <w:sz w:val="20"/>
          <w:szCs w:val="20"/>
        </w:rPr>
        <w:t xml:space="preserve"> 5., 11. ve 45. maddelerine aykırılığı savıyla iptali isteminde bulunulmuş, mahkeme bu maddenin birinci fıkrasında yer alan “…özel hukuk tüzel kişilerine…” ibaresinin 8. maddedeki “denetim” yönünden Anayasa’ya aykırı olduğuna karar vermiştir.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eastAsia="&amp;quo" w:hAnsi="Times New Roman" w:cs="Times New Roman"/>
          <w:sz w:val="20"/>
          <w:szCs w:val="20"/>
        </w:rPr>
        <w:t xml:space="preserve">5553 sayılı Kanunun </w:t>
      </w:r>
      <w:r w:rsidRPr="004E33F1">
        <w:rPr>
          <w:rFonts w:ascii="Times New Roman" w:hAnsi="Times New Roman" w:cs="Times New Roman"/>
          <w:bCs/>
          <w:sz w:val="20"/>
          <w:szCs w:val="20"/>
        </w:rPr>
        <w:t>Piyasa denetimi ile ilgili</w:t>
      </w:r>
      <w:r w:rsidRPr="004E33F1">
        <w:rPr>
          <w:rFonts w:ascii="Times New Roman" w:hAnsi="Times New Roman" w:cs="Times New Roman"/>
          <w:b/>
          <w:bCs/>
          <w:sz w:val="20"/>
          <w:szCs w:val="20"/>
        </w:rPr>
        <w:t xml:space="preserve"> </w:t>
      </w:r>
      <w:r w:rsidRPr="004E33F1">
        <w:rPr>
          <w:rFonts w:ascii="Times New Roman" w:eastAsia="&amp;quo" w:hAnsi="Times New Roman" w:cs="Times New Roman"/>
          <w:sz w:val="20"/>
          <w:szCs w:val="20"/>
        </w:rPr>
        <w:t xml:space="preserve">8 </w:t>
      </w:r>
      <w:r w:rsidRPr="004E33F1">
        <w:rPr>
          <w:rStyle w:val="spelle"/>
          <w:rFonts w:ascii="Times New Roman" w:eastAsia="&amp;quo" w:hAnsi="Times New Roman" w:cs="Times New Roman"/>
          <w:sz w:val="20"/>
          <w:szCs w:val="20"/>
        </w:rPr>
        <w:t>nci</w:t>
      </w:r>
      <w:r w:rsidRPr="004E33F1">
        <w:rPr>
          <w:rFonts w:ascii="Times New Roman" w:eastAsia="&amp;quo" w:hAnsi="Times New Roman" w:cs="Times New Roman"/>
          <w:sz w:val="20"/>
          <w:szCs w:val="20"/>
        </w:rPr>
        <w:t xml:space="preserve"> maddesinde</w:t>
      </w:r>
      <w:r w:rsidRPr="004E33F1">
        <w:rPr>
          <w:rFonts w:ascii="Times New Roman" w:hAnsi="Times New Roman" w:cs="Times New Roman"/>
          <w:b/>
          <w:bCs/>
          <w:sz w:val="20"/>
          <w:szCs w:val="20"/>
        </w:rPr>
        <w:t>;</w:t>
      </w:r>
      <w:r w:rsidRPr="004E33F1">
        <w:rPr>
          <w:rFonts w:ascii="Times New Roman" w:hAnsi="Times New Roman" w:cs="Times New Roman"/>
          <w:sz w:val="20"/>
          <w:szCs w:val="20"/>
        </w:rPr>
        <w:t xml:space="preserve"> </w:t>
      </w:r>
      <w:r w:rsidRPr="004E33F1">
        <w:rPr>
          <w:rFonts w:ascii="Times New Roman" w:hAnsi="Times New Roman" w:cs="Times New Roman"/>
          <w:i/>
          <w:sz w:val="20"/>
          <w:szCs w:val="20"/>
        </w:rPr>
        <w:t xml:space="preserve">“Tohumlukları yetiştiren, işleyen ve satışa hazırlayan, dağıtan ve satan gerçek veya tüzel kişiler, Bakanlık tarafından yetkilendirilir ve denetlenir. Yetkilendirme ve denetim ile ilgili usul ve esaslar yönetmelikle belirlenir. </w:t>
      </w:r>
      <w:r w:rsidRPr="004E33F1">
        <w:rPr>
          <w:rStyle w:val="grame"/>
          <w:rFonts w:ascii="Times New Roman" w:hAnsi="Times New Roman" w:cs="Times New Roman"/>
          <w:i/>
          <w:sz w:val="20"/>
          <w:szCs w:val="20"/>
        </w:rPr>
        <w:t>Ticarete arz edilen tohumlukların standartlara uygunluğu ile etiket ve ambalaj bilgilerinin doğruluğu Bakanlıkça denetlenir”</w:t>
      </w:r>
      <w:r w:rsidRPr="004E33F1">
        <w:rPr>
          <w:rStyle w:val="grame"/>
          <w:rFonts w:ascii="Times New Roman" w:hAnsi="Times New Roman" w:cs="Times New Roman"/>
          <w:sz w:val="20"/>
          <w:szCs w:val="20"/>
        </w:rPr>
        <w:t xml:space="preserve"> denilmiş aynı k</w:t>
      </w:r>
      <w:r w:rsidRPr="004E33F1">
        <w:rPr>
          <w:rStyle w:val="grame"/>
          <w:rFonts w:ascii="Times New Roman" w:eastAsia="&amp;quo" w:hAnsi="Times New Roman" w:cs="Times New Roman"/>
          <w:i/>
          <w:sz w:val="20"/>
          <w:szCs w:val="20"/>
        </w:rPr>
        <w:t xml:space="preserve">anunun 15. maddesinde de Tarım ve </w:t>
      </w:r>
      <w:r w:rsidRPr="004E33F1">
        <w:rPr>
          <w:rStyle w:val="spelle"/>
          <w:rFonts w:ascii="Times New Roman" w:eastAsia="&amp;quo" w:hAnsi="Times New Roman" w:cs="Times New Roman"/>
          <w:i/>
          <w:sz w:val="20"/>
          <w:szCs w:val="20"/>
        </w:rPr>
        <w:t>Köyişleri</w:t>
      </w:r>
      <w:r w:rsidRPr="004E33F1">
        <w:rPr>
          <w:rStyle w:val="grame"/>
          <w:rFonts w:ascii="Times New Roman" w:eastAsia="&amp;quo" w:hAnsi="Times New Roman" w:cs="Times New Roman"/>
          <w:i/>
          <w:sz w:val="20"/>
          <w:szCs w:val="20"/>
        </w:rPr>
        <w:t xml:space="preserve"> Bakanlığı’nın gerekli görmesi halinde bu yetkisini kısmen veya tamamen Tohumcular Birliğine, kamu kurum ve kuruluşlarına, özel hukuk tüzel kişilerine veya üniversitelere şartları belirlenmek kaydıyla süreli veya süresiz devredilebileceği öngörülmüştür. </w:t>
      </w:r>
      <w:r w:rsidRPr="004E33F1">
        <w:rPr>
          <w:rFonts w:ascii="Times New Roman" w:eastAsia="&amp;quo" w:hAnsi="Times New Roman" w:cs="Times New Roman"/>
          <w:sz w:val="20"/>
          <w:szCs w:val="20"/>
        </w:rPr>
        <w:t xml:space="preserve">Aynı şekilde 5553 sayılı Kanun’la Tarım ve </w:t>
      </w:r>
      <w:r w:rsidRPr="004E33F1">
        <w:rPr>
          <w:rStyle w:val="spelle"/>
          <w:rFonts w:ascii="Times New Roman" w:eastAsia="&amp;quo" w:hAnsi="Times New Roman" w:cs="Times New Roman"/>
          <w:sz w:val="20"/>
          <w:szCs w:val="20"/>
        </w:rPr>
        <w:t>Köyişleri</w:t>
      </w:r>
      <w:r w:rsidRPr="004E33F1">
        <w:rPr>
          <w:rFonts w:ascii="Times New Roman" w:eastAsia="&amp;quo" w:hAnsi="Times New Roman" w:cs="Times New Roman"/>
          <w:sz w:val="20"/>
          <w:szCs w:val="20"/>
        </w:rPr>
        <w:t xml:space="preserve"> Bakanlığına yetki ve görev olarak verilen tohumluk üretimi, tohumluk sertifikasyonu ve tohumluk ticaretinin de bakanlığın gerekli görmesi halinde kanunda yazılı özel şartlar dâhilinde süreli veya süresiz olarak adı geçen kurum ve kuruluşlara devredilebileceği öngörülmüştür.</w:t>
      </w:r>
    </w:p>
    <w:p w:rsidR="004E33F1" w:rsidRPr="004E33F1" w:rsidRDefault="004E33F1" w:rsidP="004E33F1">
      <w:pPr>
        <w:pStyle w:val="NormalWeb"/>
        <w:spacing w:before="0" w:beforeAutospacing="0" w:after="0" w:afterAutospacing="0" w:line="276" w:lineRule="auto"/>
        <w:ind w:firstLine="567"/>
        <w:jc w:val="both"/>
        <w:rPr>
          <w:sz w:val="20"/>
          <w:szCs w:val="20"/>
        </w:rPr>
      </w:pPr>
      <w:r w:rsidRPr="004E33F1">
        <w:rPr>
          <w:rFonts w:eastAsia="&amp;quo"/>
          <w:sz w:val="20"/>
          <w:szCs w:val="20"/>
        </w:rPr>
        <w:t xml:space="preserve">İptali istenen kuralda öngörülen denetim yetkisi Anayasa’nın 128. maddesi anlamında mutlaka memurlar ve diğer kamu görevlileri eliyle gördürülmesi gereken hizmetler kapsamında değerlendirilemez. Son yıllarda kamu yönetimi ve idare hukuku alanında ki yeni anlayışlar ve gelişmeler kamu hizmeti kavramının tanımında daraltıcı yorumları beraberinde getirmiştir. Bu yorumlar sunucunda daha önce memurlar ve diğer kamu görevlileri eliyle yürütülen hizmetlerin özel hukuk tüzel kişilerine devri söz konusu olmaktadır. Bütün bu gelişmeler nedeniyledir ki 5553 sayılı Kanun’un 15. maddesinde ki yetki devrini öngörülen düzenlemeye benzer düzenlemeler diğer bazı kanunlarda da yer almaya başlamıştır. 4708 sayılı Yapı Denetimi Hakkında Kanun’un 1. maddesinin (ı) bendinde; Yapı denetim kuruluşu; </w:t>
      </w:r>
      <w:r w:rsidRPr="004E33F1">
        <w:rPr>
          <w:rFonts w:eastAsia="&amp;quo"/>
          <w:i/>
          <w:sz w:val="20"/>
          <w:szCs w:val="20"/>
        </w:rPr>
        <w:t>Bakanlıktan aldığı izin belgesi ile münhasıran yapı denetimi görevini yapan, ortaklarının tamamı mimar ve mühendislerden oluşan tüzel kişi</w:t>
      </w:r>
      <w:r w:rsidRPr="004E33F1">
        <w:rPr>
          <w:rFonts w:eastAsia="&amp;quo"/>
          <w:sz w:val="20"/>
          <w:szCs w:val="20"/>
        </w:rPr>
        <w:t xml:space="preserve"> olarak tanımlanmıştır. Yine 5262 sayılı Organik Tarım Kanununun </w:t>
      </w:r>
      <w:r w:rsidRPr="004E33F1">
        <w:rPr>
          <w:rStyle w:val="Vurgu"/>
          <w:rFonts w:eastAsia="&amp;quo"/>
          <w:i w:val="0"/>
          <w:sz w:val="20"/>
          <w:szCs w:val="20"/>
        </w:rPr>
        <w:t>Denetim başlıklı</w:t>
      </w:r>
      <w:r w:rsidRPr="004E33F1">
        <w:rPr>
          <w:rStyle w:val="Vurgu"/>
          <w:rFonts w:eastAsia="&amp;quo"/>
          <w:sz w:val="20"/>
          <w:szCs w:val="20"/>
        </w:rPr>
        <w:t xml:space="preserve"> 11. </w:t>
      </w:r>
      <w:r w:rsidRPr="004E33F1">
        <w:rPr>
          <w:rStyle w:val="Vurgu"/>
          <w:rFonts w:eastAsia="&amp;quo"/>
          <w:i w:val="0"/>
          <w:sz w:val="20"/>
          <w:szCs w:val="20"/>
        </w:rPr>
        <w:t>maddesinde;</w:t>
      </w:r>
      <w:r w:rsidRPr="004E33F1">
        <w:rPr>
          <w:rStyle w:val="Vurgu"/>
          <w:rFonts w:eastAsia="&amp;quo"/>
          <w:sz w:val="20"/>
          <w:szCs w:val="20"/>
        </w:rPr>
        <w:t xml:space="preserve"> “</w:t>
      </w:r>
      <w:r w:rsidRPr="004E33F1">
        <w:rPr>
          <w:rFonts w:eastAsia="&amp;quo"/>
          <w:i/>
          <w:sz w:val="20"/>
          <w:szCs w:val="20"/>
        </w:rPr>
        <w:t>Bakanlık gerekli gördüğü hallerde denetim yetkisini kısmen veya tamamen, akreditasyonu yapılmış; kamu kurum ve kuruluşlarına, özel sektör tüzel kişilerine ve üniversitelere devredebilir”</w:t>
      </w:r>
      <w:r w:rsidRPr="004E33F1">
        <w:rPr>
          <w:rFonts w:eastAsia="&amp;quo"/>
          <w:sz w:val="20"/>
          <w:szCs w:val="20"/>
        </w:rPr>
        <w:t xml:space="preserve"> denilmektedir. Ayrıca 2918 sayılı Karayolları Trafik Kanunun 35. maddesinde; “</w:t>
      </w:r>
      <w:r w:rsidRPr="004E33F1">
        <w:rPr>
          <w:rFonts w:eastAsia="&amp;quo"/>
          <w:i/>
          <w:color w:val="060606"/>
          <w:sz w:val="20"/>
          <w:szCs w:val="20"/>
        </w:rPr>
        <w:t xml:space="preserve">Araçların muayeneleri, Ulaştırma Bakanlığına ait muayene istasyonlarında veya bu Bakanlık tarafından işletme yetki belgesi ile yetki verilmesi halinde ise yetki verilen gerçek veya tüzel kişilere ait muayene istasyonlarında yapılır” </w:t>
      </w:r>
      <w:r w:rsidRPr="004E33F1">
        <w:rPr>
          <w:rFonts w:eastAsia="&amp;quo"/>
          <w:color w:val="060606"/>
          <w:sz w:val="20"/>
          <w:szCs w:val="20"/>
        </w:rPr>
        <w:t>denilmiştir. Bütün bu düzenlemelerin ana nedeni</w:t>
      </w:r>
      <w:r w:rsidRPr="004E33F1">
        <w:rPr>
          <w:rFonts w:eastAsia="&amp;quo"/>
          <w:sz w:val="20"/>
          <w:szCs w:val="20"/>
        </w:rPr>
        <w:t xml:space="preserve"> Anayasa’nın 128. maddesinde yazılı kamu hizmeti niteliğinde ki asli ve sürekli görevlerin memurlar ve diğer kamu görevlileri eliyle etkin ve verimli bir şekilde gördürülememiş olmasından kaynaklanmaktadır.</w:t>
      </w:r>
    </w:p>
    <w:p w:rsidR="004E33F1" w:rsidRPr="004E33F1" w:rsidRDefault="004E33F1" w:rsidP="004E33F1">
      <w:pPr>
        <w:pStyle w:val="NormalWeb"/>
        <w:spacing w:before="0" w:beforeAutospacing="0" w:after="0" w:afterAutospacing="0" w:line="276" w:lineRule="auto"/>
        <w:ind w:firstLine="567"/>
        <w:jc w:val="both"/>
        <w:rPr>
          <w:sz w:val="20"/>
          <w:szCs w:val="20"/>
        </w:rPr>
      </w:pPr>
      <w:r w:rsidRPr="004E33F1">
        <w:rPr>
          <w:rFonts w:eastAsia="&amp;quo"/>
          <w:sz w:val="20"/>
          <w:szCs w:val="20"/>
        </w:rPr>
        <w:t xml:space="preserve">Denetim; bir kuruluşun ekonomik faaliyetlerine ve olaylarına ilişkin açıklanan bilgilerin, önceden belirlenmiş ölçütlere uygunluk derecesini belirlemek ve raporlamak amacıyla bu ekonomik faaliyetlere ve olaylara ilişkin bilgilerle ilgili kanıtların tarafsızca toplanması, değerlendirilmesi ve sonucun raporlanması olarak tanımlanmaktadır. Başka bir ifade ile denetim, bir bilginin geçerliliğinden ve güvenilirliğinden emin olmak ve aynı zamanda da bir sistemin iç kontrolü için bir değerlendirme sağlamak amacıyla yapılan işlemdir. Denetimin amacı, söz konusu kişi, kurum, sistem v.s. ile ilgili, test sonucu değerlendirmelere dayanan bir fikir belirtmektir. Denetimin kamu hizmeti niteliği </w:t>
      </w:r>
      <w:r w:rsidRPr="004E33F1">
        <w:rPr>
          <w:rStyle w:val="grame"/>
          <w:rFonts w:eastAsia="&amp;quo"/>
          <w:sz w:val="20"/>
          <w:szCs w:val="20"/>
        </w:rPr>
        <w:t>literatürde</w:t>
      </w:r>
      <w:r w:rsidRPr="004E33F1">
        <w:rPr>
          <w:rFonts w:eastAsia="&amp;quo"/>
          <w:sz w:val="20"/>
          <w:szCs w:val="20"/>
        </w:rPr>
        <w:t xml:space="preserve"> tartışmalıdır. Denetimin idari kolluk anlamında bir kamu hizmeti olarak kabul edilmesi halinde dahi bu hizmetin Anayasa’nın 128. maddesinde ki memurlar ve diğer kamu görevlileri eliyle etkin ve verimli bir şekilde gördürülmesi gelişen kamu yönetimi anlayışına uygun değildir.</w:t>
      </w:r>
    </w:p>
    <w:p w:rsidR="004E33F1" w:rsidRPr="004E33F1" w:rsidRDefault="004E33F1" w:rsidP="004E33F1">
      <w:pPr>
        <w:tabs>
          <w:tab w:val="left" w:pos="1134"/>
        </w:tabs>
        <w:ind w:firstLine="567"/>
        <w:jc w:val="both"/>
        <w:rPr>
          <w:rFonts w:ascii="Times New Roman" w:hAnsi="Times New Roman" w:cs="Times New Roman"/>
          <w:sz w:val="20"/>
          <w:szCs w:val="20"/>
        </w:rPr>
      </w:pPr>
      <w:r w:rsidRPr="004E33F1">
        <w:rPr>
          <w:rFonts w:ascii="Times New Roman" w:eastAsia="&amp;quo" w:hAnsi="Times New Roman" w:cs="Times New Roman"/>
          <w:sz w:val="20"/>
          <w:szCs w:val="20"/>
        </w:rPr>
        <w:t xml:space="preserve">5553 sayılı Kanun’un 15. maddesinin </w:t>
      </w:r>
      <w:r w:rsidRPr="004E33F1">
        <w:rPr>
          <w:rFonts w:ascii="Times New Roman" w:hAnsi="Times New Roman" w:cs="Times New Roman"/>
          <w:sz w:val="20"/>
          <w:szCs w:val="20"/>
        </w:rPr>
        <w:t xml:space="preserve">birinci fıkrasında yer alan “…özel hukuk tüzel kişilerine…” ibaresinin 8. maddedeki “denetim” yönünden </w:t>
      </w:r>
      <w:r w:rsidRPr="004E33F1">
        <w:rPr>
          <w:rFonts w:ascii="Times New Roman" w:eastAsia="&amp;quo" w:hAnsi="Times New Roman" w:cs="Times New Roman"/>
          <w:sz w:val="20"/>
          <w:szCs w:val="20"/>
        </w:rPr>
        <w:t>iptali istenmiş ve iptal edilmiştir.</w:t>
      </w:r>
      <w:r w:rsidRPr="004E33F1">
        <w:rPr>
          <w:rFonts w:ascii="Times New Roman" w:hAnsi="Times New Roman" w:cs="Times New Roman"/>
          <w:sz w:val="20"/>
          <w:szCs w:val="20"/>
        </w:rPr>
        <w:t xml:space="preserve"> Aynı</w:t>
      </w:r>
      <w:r w:rsidRPr="004E33F1">
        <w:rPr>
          <w:rFonts w:ascii="Times New Roman" w:eastAsia="&amp;quo" w:hAnsi="Times New Roman" w:cs="Times New Roman"/>
          <w:sz w:val="20"/>
          <w:szCs w:val="20"/>
        </w:rPr>
        <w:t xml:space="preserve"> maddede tohumluk sertifikasyonunun özel hukuk tüzel kişilerine devrine ilişkin bölümün de iptali de istenmiş ancak bu istem reddedilmiştir. Tohumculukla ilgili piyasa denetiminin kanunda yazılı şartlarda özel hukuk tüzel kişilerine devri ile tohumluk sertifikasyonunun kanunda yazılı şartlarda özel hukuk tüzel kişilerine devrinin kamu hizmeti açısından benzeşen bir yönü bulunmaktadır ve her ikisinde de anayasaya uygunluk açısından farklılık bulunmamaktadır. Esasen Anayasa’nın 128. maddesinde ki “</w:t>
      </w:r>
      <w:r w:rsidRPr="004E33F1">
        <w:rPr>
          <w:rFonts w:ascii="Times New Roman" w:hAnsi="Times New Roman" w:cs="Times New Roman"/>
          <w:i/>
          <w:sz w:val="20"/>
          <w:szCs w:val="20"/>
        </w:rPr>
        <w:t xml:space="preserve">Devletin, kamu iktisadî teşebbüsleri ve diğer kamu tüzelkişilerinin genel idare esaslarına göre yürütmekle yükümlü oldukları kamu hizmetlerinin gerektirdiği aslî ve sürekli görevler, memurlar ve diğer kamu görevlileri eliyle görülür.” </w:t>
      </w:r>
      <w:r w:rsidRPr="004E33F1">
        <w:rPr>
          <w:rFonts w:ascii="Times New Roman" w:hAnsi="Times New Roman" w:cs="Times New Roman"/>
          <w:sz w:val="20"/>
          <w:szCs w:val="20"/>
        </w:rPr>
        <w:t>İbaresinde geçen kamu hizmeti</w:t>
      </w:r>
      <w:r w:rsidRPr="004E33F1">
        <w:rPr>
          <w:rFonts w:ascii="Times New Roman" w:eastAsia="&amp;quo" w:hAnsi="Times New Roman" w:cs="Times New Roman"/>
          <w:sz w:val="20"/>
          <w:szCs w:val="20"/>
        </w:rPr>
        <w:t xml:space="preserve">nin tanımını </w:t>
      </w:r>
      <w:r w:rsidRPr="004E33F1">
        <w:rPr>
          <w:rFonts w:ascii="Times New Roman" w:eastAsia="&amp;quo" w:hAnsi="Times New Roman" w:cs="Times New Roman"/>
          <w:sz w:val="20"/>
          <w:szCs w:val="20"/>
        </w:rPr>
        <w:lastRenderedPageBreak/>
        <w:t>ve çerçevesini önemli ölçüde kanun koyucu belirlemektedir. Bu nedenle iptale konu düzenleme yasa koyucucunun takdir alanı içinde kabul edilmelidir.</w:t>
      </w:r>
    </w:p>
    <w:p w:rsidR="004E33F1" w:rsidRPr="004E33F1" w:rsidRDefault="004E33F1" w:rsidP="004E33F1">
      <w:pPr>
        <w:pStyle w:val="NormalWeb"/>
        <w:spacing w:before="0" w:beforeAutospacing="0" w:after="0" w:afterAutospacing="0" w:line="276" w:lineRule="auto"/>
        <w:ind w:firstLine="567"/>
        <w:jc w:val="both"/>
        <w:rPr>
          <w:sz w:val="20"/>
          <w:szCs w:val="20"/>
        </w:rPr>
      </w:pPr>
      <w:r w:rsidRPr="004E33F1">
        <w:rPr>
          <w:rFonts w:eastAsia="&amp;quo"/>
          <w:sz w:val="20"/>
          <w:szCs w:val="20"/>
        </w:rPr>
        <w:t>İptale konu kuralın, Anayasa’nın 2. maddesinde ki sosyal hukuk devleti ve 7. maddesinde ki yasama yetkisinin TBMM’de olduğu ve bu yetkinin devredilemeyeceği ve 45. maddesinde ki tarım ve hayvancılıkla uğraşanların korunması ve desteklenmesi ile ilgili hükümleriyle çelişen bir yönü bulunmamaktadır.</w:t>
      </w:r>
    </w:p>
    <w:p w:rsidR="004E33F1" w:rsidRPr="004E33F1" w:rsidRDefault="004E33F1" w:rsidP="004E33F1">
      <w:pPr>
        <w:pStyle w:val="NormalWeb"/>
        <w:spacing w:before="0" w:beforeAutospacing="0" w:after="0" w:afterAutospacing="0" w:line="276" w:lineRule="auto"/>
        <w:ind w:firstLine="567"/>
        <w:jc w:val="both"/>
        <w:rPr>
          <w:sz w:val="20"/>
          <w:szCs w:val="20"/>
        </w:rPr>
      </w:pPr>
      <w:r w:rsidRPr="004E33F1">
        <w:rPr>
          <w:rFonts w:eastAsia="&amp;quo"/>
          <w:sz w:val="20"/>
          <w:szCs w:val="20"/>
        </w:rPr>
        <w:t>Açıklanan nedenlerle iptal kararına katılmıyorum.</w:t>
      </w:r>
    </w:p>
    <w:p w:rsidR="004E33F1" w:rsidRPr="004E33F1" w:rsidRDefault="004E33F1" w:rsidP="004E33F1">
      <w:pPr>
        <w:pStyle w:val="NormalWeb"/>
        <w:spacing w:before="0" w:beforeAutospacing="0" w:after="0" w:afterAutospacing="0" w:line="276" w:lineRule="auto"/>
        <w:ind w:firstLine="567"/>
        <w:jc w:val="both"/>
        <w:rPr>
          <w:sz w:val="20"/>
          <w:szCs w:val="20"/>
        </w:rPr>
      </w:pPr>
      <w:r w:rsidRPr="004E33F1">
        <w:rPr>
          <w:rFonts w:eastAsia="&amp;quo"/>
          <w:sz w:val="20"/>
          <w:szCs w:val="20"/>
        </w:rPr>
        <w:t> </w:t>
      </w:r>
    </w:p>
    <w:p w:rsidR="004E33F1" w:rsidRPr="004E33F1" w:rsidRDefault="004E33F1" w:rsidP="004E33F1">
      <w:pPr>
        <w:pStyle w:val="NormalWeb"/>
        <w:tabs>
          <w:tab w:val="center" w:pos="5387"/>
        </w:tabs>
        <w:spacing w:before="0" w:beforeAutospacing="0" w:after="0" w:afterAutospacing="0" w:line="276" w:lineRule="auto"/>
        <w:ind w:firstLine="567"/>
        <w:jc w:val="both"/>
        <w:rPr>
          <w:sz w:val="20"/>
          <w:szCs w:val="20"/>
        </w:rPr>
      </w:pPr>
      <w:r w:rsidRPr="004E33F1">
        <w:rPr>
          <w:rFonts w:eastAsia="&amp;quo"/>
          <w:sz w:val="20"/>
          <w:szCs w:val="20"/>
        </w:rPr>
        <w:tab/>
      </w:r>
      <w:r w:rsidRPr="004E33F1">
        <w:rPr>
          <w:rFonts w:eastAsia="&amp;quo"/>
          <w:sz w:val="20"/>
          <w:szCs w:val="20"/>
        </w:rPr>
        <w:tab/>
        <w:t>Üye</w:t>
      </w:r>
    </w:p>
    <w:p w:rsidR="004E33F1" w:rsidRPr="004E33F1" w:rsidRDefault="004E33F1" w:rsidP="004E33F1">
      <w:pPr>
        <w:tabs>
          <w:tab w:val="left" w:pos="1134"/>
          <w:tab w:val="center" w:pos="5691"/>
        </w:tabs>
        <w:ind w:firstLine="567"/>
        <w:jc w:val="both"/>
        <w:rPr>
          <w:rFonts w:ascii="Times New Roman" w:hAnsi="Times New Roman" w:cs="Times New Roman"/>
          <w:sz w:val="20"/>
          <w:szCs w:val="20"/>
        </w:rPr>
      </w:pPr>
      <w:r w:rsidRPr="004E33F1">
        <w:rPr>
          <w:rFonts w:ascii="Times New Roman" w:hAnsi="Times New Roman" w:cs="Times New Roman"/>
          <w:sz w:val="20"/>
          <w:szCs w:val="20"/>
        </w:rPr>
        <w:tab/>
      </w:r>
      <w:r w:rsidRPr="004E33F1">
        <w:rPr>
          <w:rFonts w:ascii="Times New Roman" w:hAnsi="Times New Roman" w:cs="Times New Roman"/>
          <w:sz w:val="20"/>
          <w:szCs w:val="20"/>
        </w:rPr>
        <w:tab/>
      </w:r>
      <w:r w:rsidRPr="004E33F1">
        <w:rPr>
          <w:rStyle w:val="spelle"/>
          <w:rFonts w:ascii="Times New Roman" w:hAnsi="Times New Roman" w:cs="Times New Roman"/>
          <w:sz w:val="20"/>
          <w:szCs w:val="20"/>
        </w:rPr>
        <w:t>Hicabi</w:t>
      </w:r>
      <w:r w:rsidRPr="004E33F1">
        <w:rPr>
          <w:rFonts w:ascii="Times New Roman" w:hAnsi="Times New Roman" w:cs="Times New Roman"/>
          <w:sz w:val="20"/>
          <w:szCs w:val="20"/>
        </w:rPr>
        <w:t xml:space="preserve"> DURSUN</w:t>
      </w:r>
    </w:p>
    <w:p w:rsidR="003A1052" w:rsidRPr="004E33F1" w:rsidRDefault="003A1052" w:rsidP="0077547F">
      <w:pPr>
        <w:ind w:firstLine="567"/>
        <w:jc w:val="both"/>
        <w:rPr>
          <w:rFonts w:ascii="Times New Roman" w:hAnsi="Times New Roman" w:cs="Times New Roman"/>
          <w:b/>
          <w:bCs/>
          <w:sz w:val="20"/>
          <w:szCs w:val="20"/>
        </w:rPr>
      </w:pPr>
    </w:p>
    <w:sectPr w:rsidR="003A1052" w:rsidRPr="004E33F1"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5D2E" w:rsidRDefault="00CE5D2E" w:rsidP="003A1052">
      <w:pPr>
        <w:spacing w:after="0" w:line="240" w:lineRule="auto"/>
      </w:pPr>
      <w:r>
        <w:separator/>
      </w:r>
    </w:p>
  </w:endnote>
  <w:endnote w:type="continuationSeparator" w:id="0">
    <w:p w:rsidR="00CE5D2E" w:rsidRDefault="00CE5D2E"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Courier New">
    <w:panose1 w:val="02070309020205020404"/>
    <w:charset w:val="A2"/>
    <w:family w:val="modern"/>
    <w:pitch w:val="fixed"/>
    <w:sig w:usb0="20002A87" w:usb1="80000000" w:usb2="00000008" w:usb3="00000000" w:csb0="000001FF" w:csb1="00000000"/>
  </w:font>
  <w:font w:name="&amp;quo">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5D2E" w:rsidRDefault="00CE5D2E" w:rsidP="003A1052">
      <w:pPr>
        <w:spacing w:after="0" w:line="240" w:lineRule="auto"/>
      </w:pPr>
      <w:r>
        <w:separator/>
      </w:r>
    </w:p>
  </w:footnote>
  <w:footnote w:type="continuationSeparator" w:id="0">
    <w:p w:rsidR="00CE5D2E" w:rsidRDefault="00CE5D2E"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defaultTabStop w:val="708"/>
  <w:hyphenationZone w:val="425"/>
  <w:characterSpacingControl w:val="doNotCompress"/>
  <w:footnotePr>
    <w:footnote w:id="-1"/>
    <w:footnote w:id="0"/>
  </w:footnotePr>
  <w:endnotePr>
    <w:endnote w:id="-1"/>
    <w:endnote w:id="0"/>
  </w:endnotePr>
  <w:compat/>
  <w:rsids>
    <w:rsidRoot w:val="009F6B64"/>
    <w:rsid w:val="00092337"/>
    <w:rsid w:val="00093F73"/>
    <w:rsid w:val="000951FD"/>
    <w:rsid w:val="00096132"/>
    <w:rsid w:val="000C6EDD"/>
    <w:rsid w:val="000D2DDD"/>
    <w:rsid w:val="0010278A"/>
    <w:rsid w:val="00104625"/>
    <w:rsid w:val="00127623"/>
    <w:rsid w:val="00175B14"/>
    <w:rsid w:val="00183A59"/>
    <w:rsid w:val="0019666D"/>
    <w:rsid w:val="001B7BAB"/>
    <w:rsid w:val="001D6B85"/>
    <w:rsid w:val="001E4506"/>
    <w:rsid w:val="00221B09"/>
    <w:rsid w:val="0026000D"/>
    <w:rsid w:val="00262291"/>
    <w:rsid w:val="002977C1"/>
    <w:rsid w:val="002B13F3"/>
    <w:rsid w:val="002F5DD8"/>
    <w:rsid w:val="00387118"/>
    <w:rsid w:val="003A1052"/>
    <w:rsid w:val="003D5023"/>
    <w:rsid w:val="004349E9"/>
    <w:rsid w:val="00440367"/>
    <w:rsid w:val="00482025"/>
    <w:rsid w:val="00487ADF"/>
    <w:rsid w:val="004B1FB5"/>
    <w:rsid w:val="004E33F1"/>
    <w:rsid w:val="004F0094"/>
    <w:rsid w:val="005E5275"/>
    <w:rsid w:val="00627628"/>
    <w:rsid w:val="006864B7"/>
    <w:rsid w:val="006938DD"/>
    <w:rsid w:val="006B16F2"/>
    <w:rsid w:val="006C2D9D"/>
    <w:rsid w:val="00741B89"/>
    <w:rsid w:val="00764A2F"/>
    <w:rsid w:val="0077547F"/>
    <w:rsid w:val="00796882"/>
    <w:rsid w:val="007A5B45"/>
    <w:rsid w:val="007A614F"/>
    <w:rsid w:val="007F0B4B"/>
    <w:rsid w:val="00853C7D"/>
    <w:rsid w:val="00854231"/>
    <w:rsid w:val="00871C61"/>
    <w:rsid w:val="008C3907"/>
    <w:rsid w:val="0090669C"/>
    <w:rsid w:val="00917B47"/>
    <w:rsid w:val="00920EFE"/>
    <w:rsid w:val="00985E37"/>
    <w:rsid w:val="009D2E87"/>
    <w:rsid w:val="009F6B64"/>
    <w:rsid w:val="00A2154C"/>
    <w:rsid w:val="00A256DC"/>
    <w:rsid w:val="00A50F85"/>
    <w:rsid w:val="00AF5CA9"/>
    <w:rsid w:val="00B7286A"/>
    <w:rsid w:val="00C71342"/>
    <w:rsid w:val="00CE5D2E"/>
    <w:rsid w:val="00D241B1"/>
    <w:rsid w:val="00DE5DFB"/>
    <w:rsid w:val="00DF17A9"/>
    <w:rsid w:val="00E01239"/>
    <w:rsid w:val="00E24DC4"/>
    <w:rsid w:val="00E8213C"/>
    <w:rsid w:val="00EB77CA"/>
    <w:rsid w:val="00F171C7"/>
    <w:rsid w:val="00F669EC"/>
    <w:rsid w:val="00F94804"/>
    <w:rsid w:val="00FA56A9"/>
    <w:rsid w:val="00FB74ED"/>
    <w:rsid w:val="00FC32FA"/>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14359</Words>
  <Characters>81847</Characters>
  <Application>Microsoft Office Word</Application>
  <DocSecurity>0</DocSecurity>
  <Lines>682</Lines>
  <Paragraphs>192</Paragraphs>
  <ScaleCrop>false</ScaleCrop>
  <Company>TURMOB</Company>
  <LinksUpToDate>false</LinksUpToDate>
  <CharactersWithSpaces>96014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71</cp:revision>
  <dcterms:created xsi:type="dcterms:W3CDTF">2011-07-01T05:43:00Z</dcterms:created>
  <dcterms:modified xsi:type="dcterms:W3CDTF">2011-07-25T05:50:00Z</dcterms:modified>
</cp:coreProperties>
</file>