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2D4B37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2D4B37" w:rsidRDefault="005A6ABE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2D4B37">
        <w:rPr>
          <w:b/>
          <w:color w:val="auto"/>
          <w:sz w:val="20"/>
          <w:szCs w:val="20"/>
          <w:u w:val="single"/>
        </w:rPr>
        <w:t>1</w:t>
      </w:r>
      <w:r w:rsidR="00164251" w:rsidRPr="002D4B37">
        <w:rPr>
          <w:b/>
          <w:color w:val="auto"/>
          <w:sz w:val="20"/>
          <w:szCs w:val="20"/>
          <w:u w:val="single"/>
        </w:rPr>
        <w:t>5</w:t>
      </w:r>
      <w:r w:rsidR="00E11270" w:rsidRPr="002D4B37">
        <w:rPr>
          <w:b/>
          <w:color w:val="auto"/>
          <w:sz w:val="20"/>
          <w:szCs w:val="20"/>
          <w:u w:val="single"/>
        </w:rPr>
        <w:t xml:space="preserve"> Eylül</w:t>
      </w:r>
      <w:r w:rsidR="004114C2" w:rsidRPr="002D4B37">
        <w:rPr>
          <w:b/>
          <w:color w:val="auto"/>
          <w:sz w:val="20"/>
          <w:szCs w:val="20"/>
          <w:u w:val="single"/>
        </w:rPr>
        <w:t xml:space="preserve"> </w:t>
      </w:r>
      <w:r w:rsidR="009F6B64" w:rsidRPr="002D4B37">
        <w:rPr>
          <w:b/>
          <w:color w:val="auto"/>
          <w:sz w:val="20"/>
          <w:szCs w:val="20"/>
          <w:u w:val="single"/>
        </w:rPr>
        <w:t>2011 Tarih,</w:t>
      </w:r>
      <w:r w:rsidR="009F6B64" w:rsidRPr="002D4B37">
        <w:rPr>
          <w:b/>
          <w:color w:val="auto"/>
          <w:sz w:val="20"/>
          <w:szCs w:val="20"/>
          <w:u w:val="single"/>
        </w:rPr>
        <w:tab/>
      </w:r>
      <w:r w:rsidR="009F6B64" w:rsidRPr="002D4B37">
        <w:rPr>
          <w:b/>
          <w:color w:val="auto"/>
          <w:sz w:val="20"/>
          <w:szCs w:val="20"/>
          <w:u w:val="single"/>
        </w:rPr>
        <w:tab/>
      </w:r>
      <w:r w:rsidR="009F6B64" w:rsidRPr="002D4B37">
        <w:rPr>
          <w:b/>
          <w:color w:val="auto"/>
          <w:sz w:val="20"/>
          <w:szCs w:val="20"/>
          <w:u w:val="single"/>
        </w:rPr>
        <w:tab/>
      </w:r>
      <w:r w:rsidR="009F6B64" w:rsidRPr="002D4B37">
        <w:rPr>
          <w:b/>
          <w:color w:val="auto"/>
          <w:sz w:val="20"/>
          <w:szCs w:val="20"/>
          <w:u w:val="single"/>
        </w:rPr>
        <w:tab/>
      </w:r>
      <w:r w:rsidR="009F6B64" w:rsidRPr="002D4B37">
        <w:rPr>
          <w:b/>
          <w:color w:val="auto"/>
          <w:sz w:val="20"/>
          <w:szCs w:val="20"/>
          <w:u w:val="single"/>
        </w:rPr>
        <w:tab/>
      </w:r>
      <w:r w:rsidR="009F6B64" w:rsidRPr="002D4B37">
        <w:rPr>
          <w:b/>
          <w:color w:val="auto"/>
          <w:sz w:val="20"/>
          <w:szCs w:val="20"/>
          <w:u w:val="single"/>
        </w:rPr>
        <w:tab/>
      </w:r>
      <w:r w:rsidR="00127623" w:rsidRPr="002D4B37">
        <w:rPr>
          <w:b/>
          <w:color w:val="auto"/>
          <w:sz w:val="20"/>
          <w:szCs w:val="20"/>
          <w:u w:val="single"/>
        </w:rPr>
        <w:tab/>
      </w:r>
      <w:r w:rsidR="00127623" w:rsidRPr="002D4B37">
        <w:rPr>
          <w:b/>
          <w:color w:val="auto"/>
          <w:sz w:val="20"/>
          <w:szCs w:val="20"/>
          <w:u w:val="single"/>
        </w:rPr>
        <w:tab/>
      </w:r>
      <w:r w:rsidR="00A256DC" w:rsidRPr="002D4B37">
        <w:rPr>
          <w:b/>
          <w:color w:val="auto"/>
          <w:sz w:val="20"/>
          <w:szCs w:val="20"/>
          <w:u w:val="single"/>
        </w:rPr>
        <w:tab/>
      </w:r>
      <w:r w:rsidR="00FF555D" w:rsidRPr="002D4B37">
        <w:rPr>
          <w:b/>
          <w:color w:val="auto"/>
          <w:sz w:val="20"/>
          <w:szCs w:val="20"/>
          <w:u w:val="single"/>
        </w:rPr>
        <w:t>S</w:t>
      </w:r>
      <w:r w:rsidR="00487223" w:rsidRPr="002D4B37">
        <w:rPr>
          <w:b/>
          <w:color w:val="auto"/>
          <w:sz w:val="20"/>
          <w:szCs w:val="20"/>
          <w:u w:val="single"/>
        </w:rPr>
        <w:t>ayı: 280</w:t>
      </w:r>
      <w:r w:rsidR="00164251" w:rsidRPr="002D4B37">
        <w:rPr>
          <w:b/>
          <w:color w:val="auto"/>
          <w:sz w:val="20"/>
          <w:szCs w:val="20"/>
          <w:u w:val="single"/>
        </w:rPr>
        <w:t>55</w:t>
      </w:r>
    </w:p>
    <w:p w:rsidR="002D4B37" w:rsidRDefault="002D4B37" w:rsidP="002D4B37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p w:rsidR="00210C2B" w:rsidRPr="00210C2B" w:rsidRDefault="00210C2B" w:rsidP="00210C2B">
      <w:pPr>
        <w:pStyle w:val="NormalWeb"/>
        <w:spacing w:before="0" w:beforeAutospacing="0" w:after="0" w:afterAutospacing="0" w:line="276" w:lineRule="auto"/>
        <w:rPr>
          <w:b/>
        </w:rPr>
      </w:pPr>
      <w:r w:rsidRPr="00210C2B">
        <w:rPr>
          <w:rFonts w:ascii="Verdana" w:hAnsi="Verdana"/>
          <w:b/>
          <w:sz w:val="15"/>
          <w:szCs w:val="15"/>
        </w:rPr>
        <w:t>Başbakanlık (Hazine Müsteşarlığı)’tan:</w:t>
      </w:r>
    </w:p>
    <w:p w:rsidR="00210C2B" w:rsidRDefault="00210C2B" w:rsidP="00210C2B">
      <w:pPr>
        <w:pStyle w:val="2-ortabaslk"/>
        <w:spacing w:before="0" w:beforeAutospacing="0" w:after="0" w:afterAutospacing="0" w:line="276" w:lineRule="auto"/>
      </w:pPr>
      <w:r>
        <w:t> </w:t>
      </w:r>
    </w:p>
    <w:p w:rsidR="00210C2B" w:rsidRDefault="00210C2B" w:rsidP="00210C2B">
      <w:pPr>
        <w:pStyle w:val="2-ortabaslk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ZORUNLU KARAYOLU TAŞIMACILIK MALİ SORUMLULUK SİGORTASI</w:t>
      </w:r>
    </w:p>
    <w:p w:rsidR="00210C2B" w:rsidRDefault="00210C2B" w:rsidP="00210C2B">
      <w:pPr>
        <w:pStyle w:val="2-ortabaslk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TARİFE VE TALİMATINDA DEĞİŞİKLİK YAPILMASINA İLİŞKİN</w:t>
      </w:r>
    </w:p>
    <w:p w:rsidR="00210C2B" w:rsidRDefault="00210C2B" w:rsidP="00210C2B">
      <w:pPr>
        <w:pStyle w:val="2-ortabaslk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TARİFE VE TALİMAT</w:t>
      </w:r>
    </w:p>
    <w:p w:rsidR="00210C2B" w:rsidRDefault="00210C2B" w:rsidP="00210C2B">
      <w:pPr>
        <w:pStyle w:val="2-ortabaslk"/>
        <w:spacing w:before="0" w:beforeAutospacing="0" w:after="0" w:afterAutospacing="0" w:line="276" w:lineRule="auto"/>
        <w:jc w:val="center"/>
      </w:pPr>
      <w:r>
        <w:t> </w:t>
      </w:r>
    </w:p>
    <w:p w:rsidR="00210C2B" w:rsidRDefault="00210C2B" w:rsidP="00210C2B">
      <w:pPr>
        <w:jc w:val="both"/>
      </w:pPr>
      <w:r>
        <w:rPr>
          <w:rFonts w:ascii="Verdana" w:hAnsi="Verdana"/>
          <w:b/>
          <w:sz w:val="15"/>
          <w:szCs w:val="15"/>
        </w:rPr>
        <w:t>MADDE 1 –</w:t>
      </w:r>
      <w:r>
        <w:rPr>
          <w:rFonts w:ascii="Verdana" w:hAnsi="Verdana"/>
          <w:sz w:val="15"/>
          <w:szCs w:val="15"/>
        </w:rPr>
        <w:t xml:space="preserve"> </w:t>
      </w:r>
      <w:proofErr w:type="gramStart"/>
      <w:r>
        <w:rPr>
          <w:rStyle w:val="grame"/>
          <w:rFonts w:ascii="Verdana" w:hAnsi="Verdana"/>
          <w:sz w:val="15"/>
          <w:szCs w:val="15"/>
        </w:rPr>
        <w:t>18/6/2008</w:t>
      </w:r>
      <w:proofErr w:type="gramEnd"/>
      <w:r>
        <w:rPr>
          <w:rFonts w:ascii="Verdana" w:hAnsi="Verdana"/>
          <w:sz w:val="15"/>
          <w:szCs w:val="15"/>
        </w:rPr>
        <w:t xml:space="preserve"> tarihli ve 26910 sayılı Resmî Gazete’de yayımlanan </w:t>
      </w:r>
      <w:r w:rsidRPr="00210C2B">
        <w:rPr>
          <w:rFonts w:ascii="Verdana" w:hAnsi="Verdana"/>
          <w:sz w:val="15"/>
          <w:szCs w:val="15"/>
        </w:rPr>
        <w:t>Zorunlu Karayolu Taşımacılık Mali Sorumluluk Sigortası Tarife ve Talimatının</w:t>
      </w:r>
      <w:r>
        <w:rPr>
          <w:rFonts w:ascii="Verdana" w:hAnsi="Verdana"/>
          <w:sz w:val="15"/>
          <w:szCs w:val="15"/>
        </w:rPr>
        <w:t xml:space="preserve"> ekinde yer alan tablo aşağıdaki şekilde değiştirilmiştir.</w:t>
      </w:r>
    </w:p>
    <w:p w:rsidR="00210C2B" w:rsidRDefault="00210C2B" w:rsidP="00210C2B">
      <w:pPr>
        <w:pStyle w:val="3-normalyaz"/>
        <w:spacing w:before="0" w:beforeAutospacing="0" w:after="0" w:afterAutospacing="0" w:line="276" w:lineRule="auto"/>
        <w:jc w:val="center"/>
      </w:pPr>
      <w:r>
        <w:t> </w:t>
      </w:r>
    </w:p>
    <w:p w:rsidR="00210C2B" w:rsidRDefault="00210C2B" w:rsidP="00210C2B">
      <w:pPr>
        <w:pStyle w:val="3-normalyaz"/>
        <w:spacing w:before="0" w:beforeAutospacing="0" w:after="0" w:afterAutospacing="0" w:line="276" w:lineRule="auto"/>
        <w:jc w:val="center"/>
      </w:pPr>
      <w:r>
        <w:rPr>
          <w:rFonts w:ascii="Verdana" w:hAnsi="Verdana"/>
          <w:noProof/>
          <w:sz w:val="15"/>
          <w:szCs w:val="15"/>
        </w:rPr>
        <w:drawing>
          <wp:inline distT="0" distB="0" distL="0" distR="0">
            <wp:extent cx="4427220" cy="3473450"/>
            <wp:effectExtent l="19050" t="0" r="0" b="0"/>
            <wp:docPr id="1" name="Resim 1" descr="http://www.resmigazete.gov.tr/eskiler/2011/09/20110915-16_dosyalar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smigazete.gov.tr/eskiler/2011/09/20110915-16_dosyalar/image00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347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C2B" w:rsidRDefault="00210C2B" w:rsidP="00210C2B">
      <w:pPr>
        <w:pStyle w:val="3-normalyaz"/>
        <w:spacing w:before="0" w:beforeAutospacing="0" w:after="0" w:afterAutospacing="0" w:line="276" w:lineRule="auto"/>
        <w:jc w:val="center"/>
      </w:pPr>
      <w:r>
        <w:t> </w:t>
      </w:r>
    </w:p>
    <w:p w:rsidR="00210C2B" w:rsidRDefault="00210C2B" w:rsidP="00210C2B">
      <w:pPr>
        <w:jc w:val="both"/>
      </w:pPr>
      <w:r>
        <w:rPr>
          <w:rFonts w:ascii="Verdana" w:hAnsi="Verdana"/>
          <w:sz w:val="15"/>
          <w:szCs w:val="15"/>
        </w:rPr>
        <w:t>* Bu tarife kapsamındaki araçlar için yer alan koltuk sayısı şoför hariç belirlenmiş olup, ruhsatta belirtilen koltuk sayısının bir eksiğine denk gelmektedir.</w:t>
      </w:r>
    </w:p>
    <w:p w:rsidR="00210C2B" w:rsidRDefault="00210C2B" w:rsidP="00210C2B">
      <w:pPr>
        <w:jc w:val="both"/>
      </w:pPr>
      <w:r>
        <w:t> </w:t>
      </w:r>
    </w:p>
    <w:p w:rsidR="00210C2B" w:rsidRDefault="00210C2B" w:rsidP="00210C2B">
      <w:pPr>
        <w:jc w:val="both"/>
      </w:pPr>
      <w:r>
        <w:rPr>
          <w:rFonts w:ascii="Verdana" w:hAnsi="Verdana"/>
          <w:b/>
          <w:sz w:val="15"/>
          <w:szCs w:val="15"/>
        </w:rPr>
        <w:t xml:space="preserve">MADDE 2 – </w:t>
      </w:r>
      <w:r>
        <w:rPr>
          <w:rFonts w:ascii="Verdana" w:hAnsi="Verdana"/>
          <w:sz w:val="15"/>
          <w:szCs w:val="15"/>
        </w:rPr>
        <w:t xml:space="preserve">Bu Tarife ve Talimat </w:t>
      </w:r>
      <w:proofErr w:type="gramStart"/>
      <w:r>
        <w:rPr>
          <w:rStyle w:val="grame"/>
          <w:rFonts w:ascii="Verdana" w:hAnsi="Verdana"/>
          <w:sz w:val="15"/>
          <w:szCs w:val="15"/>
        </w:rPr>
        <w:t>1/1/2012</w:t>
      </w:r>
      <w:proofErr w:type="gramEnd"/>
      <w:r>
        <w:rPr>
          <w:rFonts w:ascii="Verdana" w:hAnsi="Verdana"/>
          <w:sz w:val="15"/>
          <w:szCs w:val="15"/>
        </w:rPr>
        <w:t xml:space="preserve"> tarihinde yürürlüğe girer.</w:t>
      </w:r>
    </w:p>
    <w:p w:rsidR="00210C2B" w:rsidRDefault="00210C2B" w:rsidP="002D4B37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sectPr w:rsidR="00210C2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1CA" w:rsidRDefault="002631CA" w:rsidP="003A1052">
      <w:pPr>
        <w:spacing w:after="0" w:line="240" w:lineRule="auto"/>
      </w:pPr>
      <w:r>
        <w:separator/>
      </w:r>
    </w:p>
  </w:endnote>
  <w:endnote w:type="continuationSeparator" w:id="0">
    <w:p w:rsidR="002631CA" w:rsidRDefault="002631CA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1CA" w:rsidRDefault="002631CA" w:rsidP="003A1052">
      <w:pPr>
        <w:spacing w:after="0" w:line="240" w:lineRule="auto"/>
      </w:pPr>
      <w:r>
        <w:separator/>
      </w:r>
    </w:p>
  </w:footnote>
  <w:footnote w:type="continuationSeparator" w:id="0">
    <w:p w:rsidR="002631CA" w:rsidRDefault="002631CA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11C71"/>
    <w:rsid w:val="000326F6"/>
    <w:rsid w:val="000725EB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60136"/>
    <w:rsid w:val="00164251"/>
    <w:rsid w:val="00175B14"/>
    <w:rsid w:val="00183A59"/>
    <w:rsid w:val="00185A3C"/>
    <w:rsid w:val="00191580"/>
    <w:rsid w:val="0019666D"/>
    <w:rsid w:val="001B4016"/>
    <w:rsid w:val="001B7BAB"/>
    <w:rsid w:val="001D6B85"/>
    <w:rsid w:val="001E4506"/>
    <w:rsid w:val="001F1EDF"/>
    <w:rsid w:val="00210C2B"/>
    <w:rsid w:val="002141CF"/>
    <w:rsid w:val="00221B09"/>
    <w:rsid w:val="0022477E"/>
    <w:rsid w:val="00242BB3"/>
    <w:rsid w:val="0026000D"/>
    <w:rsid w:val="00262291"/>
    <w:rsid w:val="002631CA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817A3"/>
    <w:rsid w:val="00387118"/>
    <w:rsid w:val="003A1052"/>
    <w:rsid w:val="003A43C1"/>
    <w:rsid w:val="003D5023"/>
    <w:rsid w:val="003E7E22"/>
    <w:rsid w:val="004114C2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828"/>
    <w:rsid w:val="0053249B"/>
    <w:rsid w:val="0053328B"/>
    <w:rsid w:val="00551357"/>
    <w:rsid w:val="0057318F"/>
    <w:rsid w:val="005A6ABE"/>
    <w:rsid w:val="005D3CD6"/>
    <w:rsid w:val="005E0983"/>
    <w:rsid w:val="005E5275"/>
    <w:rsid w:val="005E68DA"/>
    <w:rsid w:val="00623CBF"/>
    <w:rsid w:val="00627628"/>
    <w:rsid w:val="00642DC9"/>
    <w:rsid w:val="006437D1"/>
    <w:rsid w:val="006864B7"/>
    <w:rsid w:val="0068655A"/>
    <w:rsid w:val="00687BCB"/>
    <w:rsid w:val="006938DD"/>
    <w:rsid w:val="006B16F2"/>
    <w:rsid w:val="006C2D9D"/>
    <w:rsid w:val="006D754C"/>
    <w:rsid w:val="00741B89"/>
    <w:rsid w:val="00762C8F"/>
    <w:rsid w:val="00764A2F"/>
    <w:rsid w:val="0077547F"/>
    <w:rsid w:val="00796882"/>
    <w:rsid w:val="007A5B45"/>
    <w:rsid w:val="007A614F"/>
    <w:rsid w:val="007B6BC2"/>
    <w:rsid w:val="007F0B4B"/>
    <w:rsid w:val="0080215F"/>
    <w:rsid w:val="00825713"/>
    <w:rsid w:val="00840B08"/>
    <w:rsid w:val="00841E88"/>
    <w:rsid w:val="00853C7D"/>
    <w:rsid w:val="00854231"/>
    <w:rsid w:val="00860109"/>
    <w:rsid w:val="00871C61"/>
    <w:rsid w:val="00885739"/>
    <w:rsid w:val="008961C8"/>
    <w:rsid w:val="008C3907"/>
    <w:rsid w:val="008C5952"/>
    <w:rsid w:val="008E2061"/>
    <w:rsid w:val="0090669C"/>
    <w:rsid w:val="00917B47"/>
    <w:rsid w:val="00920EFE"/>
    <w:rsid w:val="00985E37"/>
    <w:rsid w:val="009B3906"/>
    <w:rsid w:val="009D2E87"/>
    <w:rsid w:val="009E28FE"/>
    <w:rsid w:val="009F6B64"/>
    <w:rsid w:val="00A2154C"/>
    <w:rsid w:val="00A2531A"/>
    <w:rsid w:val="00A256DC"/>
    <w:rsid w:val="00A50F85"/>
    <w:rsid w:val="00A810FB"/>
    <w:rsid w:val="00AF5538"/>
    <w:rsid w:val="00AF5CA9"/>
    <w:rsid w:val="00B00A87"/>
    <w:rsid w:val="00B7286A"/>
    <w:rsid w:val="00B83D4A"/>
    <w:rsid w:val="00B83F16"/>
    <w:rsid w:val="00BE395A"/>
    <w:rsid w:val="00C01829"/>
    <w:rsid w:val="00C2193F"/>
    <w:rsid w:val="00C25FDE"/>
    <w:rsid w:val="00C54042"/>
    <w:rsid w:val="00C67928"/>
    <w:rsid w:val="00C71342"/>
    <w:rsid w:val="00CA1B6D"/>
    <w:rsid w:val="00CB3FDE"/>
    <w:rsid w:val="00CC4493"/>
    <w:rsid w:val="00CE4354"/>
    <w:rsid w:val="00CE5D2E"/>
    <w:rsid w:val="00D241B1"/>
    <w:rsid w:val="00D46F62"/>
    <w:rsid w:val="00DA3366"/>
    <w:rsid w:val="00DA77AC"/>
    <w:rsid w:val="00DD29D1"/>
    <w:rsid w:val="00DE5DFB"/>
    <w:rsid w:val="00DF17A9"/>
    <w:rsid w:val="00E01239"/>
    <w:rsid w:val="00E03CE4"/>
    <w:rsid w:val="00E11270"/>
    <w:rsid w:val="00E24DC4"/>
    <w:rsid w:val="00E604D2"/>
    <w:rsid w:val="00E8213C"/>
    <w:rsid w:val="00EB2764"/>
    <w:rsid w:val="00EB5B90"/>
    <w:rsid w:val="00EB77CA"/>
    <w:rsid w:val="00ED45B3"/>
    <w:rsid w:val="00EE5F33"/>
    <w:rsid w:val="00F1435A"/>
    <w:rsid w:val="00F171C7"/>
    <w:rsid w:val="00F32154"/>
    <w:rsid w:val="00F669EC"/>
    <w:rsid w:val="00F71BFD"/>
    <w:rsid w:val="00F83A24"/>
    <w:rsid w:val="00F941DA"/>
    <w:rsid w:val="00F94804"/>
    <w:rsid w:val="00FA56A9"/>
    <w:rsid w:val="00FB74ED"/>
    <w:rsid w:val="00FC32FA"/>
    <w:rsid w:val="00FC351E"/>
    <w:rsid w:val="00FD5B01"/>
    <w:rsid w:val="00FE132B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97</Words>
  <Characters>556</Characters>
  <Application>Microsoft Office Word</Application>
  <DocSecurity>0</DocSecurity>
  <Lines>4</Lines>
  <Paragraphs>1</Paragraphs>
  <ScaleCrop>false</ScaleCrop>
  <Company>TURMOB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134</cp:revision>
  <dcterms:created xsi:type="dcterms:W3CDTF">2011-07-01T05:43:00Z</dcterms:created>
  <dcterms:modified xsi:type="dcterms:W3CDTF">2011-09-15T05:29:00Z</dcterms:modified>
</cp:coreProperties>
</file>