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BB3BDE" w:rsidRDefault="009F6B64">
      <w:pPr>
        <w:rPr>
          <w:rFonts w:ascii="Times New Roman" w:hAnsi="Times New Roman" w:cs="Times New Roman"/>
          <w:sz w:val="20"/>
          <w:szCs w:val="20"/>
        </w:rPr>
      </w:pPr>
    </w:p>
    <w:p w:rsidR="00A256DC" w:rsidRPr="00BB3BDE" w:rsidRDefault="00B04B00" w:rsidP="00A256DC">
      <w:pPr>
        <w:pStyle w:val="NormalWeb"/>
        <w:spacing w:before="0" w:beforeAutospacing="0" w:after="0" w:afterAutospacing="0" w:line="276" w:lineRule="auto"/>
        <w:rPr>
          <w:b/>
          <w:color w:val="auto"/>
          <w:sz w:val="20"/>
          <w:szCs w:val="20"/>
          <w:u w:val="single"/>
        </w:rPr>
      </w:pPr>
      <w:r w:rsidRPr="00BB3BDE">
        <w:rPr>
          <w:b/>
          <w:color w:val="auto"/>
          <w:sz w:val="20"/>
          <w:szCs w:val="20"/>
          <w:u w:val="single"/>
        </w:rPr>
        <w:t>0</w:t>
      </w:r>
      <w:r w:rsidR="00A04700" w:rsidRPr="00BB3BDE">
        <w:rPr>
          <w:b/>
          <w:color w:val="auto"/>
          <w:sz w:val="20"/>
          <w:szCs w:val="20"/>
          <w:u w:val="single"/>
        </w:rPr>
        <w:t>5</w:t>
      </w:r>
      <w:r w:rsidRPr="00BB3BDE">
        <w:rPr>
          <w:b/>
          <w:color w:val="auto"/>
          <w:sz w:val="20"/>
          <w:szCs w:val="20"/>
          <w:u w:val="single"/>
        </w:rPr>
        <w:t xml:space="preserve"> Ekim</w:t>
      </w:r>
      <w:r w:rsidR="004114C2" w:rsidRPr="00BB3BDE">
        <w:rPr>
          <w:b/>
          <w:color w:val="auto"/>
          <w:sz w:val="20"/>
          <w:szCs w:val="20"/>
          <w:u w:val="single"/>
        </w:rPr>
        <w:t xml:space="preserve"> </w:t>
      </w:r>
      <w:r w:rsidR="009F6B64" w:rsidRPr="00BB3BDE">
        <w:rPr>
          <w:b/>
          <w:color w:val="auto"/>
          <w:sz w:val="20"/>
          <w:szCs w:val="20"/>
          <w:u w:val="single"/>
        </w:rPr>
        <w:t>2011 Tarih,</w:t>
      </w:r>
      <w:r w:rsidR="009F6B64" w:rsidRPr="00BB3BDE">
        <w:rPr>
          <w:b/>
          <w:color w:val="auto"/>
          <w:sz w:val="20"/>
          <w:szCs w:val="20"/>
          <w:u w:val="single"/>
        </w:rPr>
        <w:tab/>
      </w:r>
      <w:r w:rsidR="009F6B64" w:rsidRPr="00BB3BDE">
        <w:rPr>
          <w:b/>
          <w:color w:val="auto"/>
          <w:sz w:val="20"/>
          <w:szCs w:val="20"/>
          <w:u w:val="single"/>
        </w:rPr>
        <w:tab/>
      </w:r>
      <w:r w:rsidR="009F6B64" w:rsidRPr="00BB3BDE">
        <w:rPr>
          <w:b/>
          <w:color w:val="auto"/>
          <w:sz w:val="20"/>
          <w:szCs w:val="20"/>
          <w:u w:val="single"/>
        </w:rPr>
        <w:tab/>
      </w:r>
      <w:r w:rsidR="009F6B64" w:rsidRPr="00BB3BDE">
        <w:rPr>
          <w:b/>
          <w:color w:val="auto"/>
          <w:sz w:val="20"/>
          <w:szCs w:val="20"/>
          <w:u w:val="single"/>
        </w:rPr>
        <w:tab/>
      </w:r>
      <w:r w:rsidR="009F6B64" w:rsidRPr="00BB3BDE">
        <w:rPr>
          <w:b/>
          <w:color w:val="auto"/>
          <w:sz w:val="20"/>
          <w:szCs w:val="20"/>
          <w:u w:val="single"/>
        </w:rPr>
        <w:tab/>
      </w:r>
      <w:r w:rsidR="009F6B64" w:rsidRPr="00BB3BDE">
        <w:rPr>
          <w:b/>
          <w:color w:val="auto"/>
          <w:sz w:val="20"/>
          <w:szCs w:val="20"/>
          <w:u w:val="single"/>
        </w:rPr>
        <w:tab/>
      </w:r>
      <w:r w:rsidR="00127623" w:rsidRPr="00BB3BDE">
        <w:rPr>
          <w:b/>
          <w:color w:val="auto"/>
          <w:sz w:val="20"/>
          <w:szCs w:val="20"/>
          <w:u w:val="single"/>
        </w:rPr>
        <w:tab/>
      </w:r>
      <w:r w:rsidR="00127623" w:rsidRPr="00BB3BDE">
        <w:rPr>
          <w:b/>
          <w:color w:val="auto"/>
          <w:sz w:val="20"/>
          <w:szCs w:val="20"/>
          <w:u w:val="single"/>
        </w:rPr>
        <w:tab/>
      </w:r>
      <w:r w:rsidR="00A256DC" w:rsidRPr="00BB3BDE">
        <w:rPr>
          <w:b/>
          <w:color w:val="auto"/>
          <w:sz w:val="20"/>
          <w:szCs w:val="20"/>
          <w:u w:val="single"/>
        </w:rPr>
        <w:tab/>
      </w:r>
      <w:r w:rsidR="00FF555D" w:rsidRPr="00BB3BDE">
        <w:rPr>
          <w:b/>
          <w:color w:val="auto"/>
          <w:sz w:val="20"/>
          <w:szCs w:val="20"/>
          <w:u w:val="single"/>
        </w:rPr>
        <w:t>S</w:t>
      </w:r>
      <w:r w:rsidR="00487223" w:rsidRPr="00BB3BDE">
        <w:rPr>
          <w:b/>
          <w:color w:val="auto"/>
          <w:sz w:val="20"/>
          <w:szCs w:val="20"/>
          <w:u w:val="single"/>
        </w:rPr>
        <w:t>ayı: 280</w:t>
      </w:r>
      <w:r w:rsidR="00A04700" w:rsidRPr="00BB3BDE">
        <w:rPr>
          <w:b/>
          <w:color w:val="auto"/>
          <w:sz w:val="20"/>
          <w:szCs w:val="20"/>
          <w:u w:val="single"/>
        </w:rPr>
        <w:t>75</w:t>
      </w:r>
    </w:p>
    <w:p w:rsidR="00BB3BDE" w:rsidRPr="00BB3BDE" w:rsidRDefault="00BB3BDE" w:rsidP="00A256DC">
      <w:pPr>
        <w:pStyle w:val="NormalWeb"/>
        <w:spacing w:before="0" w:beforeAutospacing="0" w:after="0" w:afterAutospacing="0" w:line="276" w:lineRule="auto"/>
        <w:rPr>
          <w:b/>
          <w:color w:val="auto"/>
          <w:sz w:val="20"/>
          <w:szCs w:val="20"/>
          <w:u w:val="single"/>
        </w:rPr>
      </w:pPr>
    </w:p>
    <w:p w:rsidR="00BB3BDE" w:rsidRPr="00BB3BDE" w:rsidRDefault="00BB3BDE" w:rsidP="00BB3BDE">
      <w:pPr>
        <w:spacing w:after="0"/>
        <w:rPr>
          <w:rFonts w:ascii="Times New Roman" w:eastAsia="Times New Roman" w:hAnsi="Times New Roman" w:cs="Times New Roman"/>
          <w:b/>
          <w:sz w:val="20"/>
          <w:szCs w:val="20"/>
          <w:lang w:eastAsia="tr-TR"/>
        </w:rPr>
      </w:pPr>
      <w:r w:rsidRPr="00BB3BDE">
        <w:rPr>
          <w:rFonts w:ascii="Times New Roman" w:eastAsia="Times New Roman" w:hAnsi="Times New Roman" w:cs="Times New Roman"/>
          <w:b/>
          <w:sz w:val="20"/>
          <w:szCs w:val="20"/>
          <w:lang w:eastAsia="tr-TR"/>
        </w:rPr>
        <w:t>Yargıtay 13. Hukuk Dairesinden:</w:t>
      </w:r>
    </w:p>
    <w:p w:rsidR="00BB3BDE" w:rsidRPr="00BB3BDE" w:rsidRDefault="00BB3BDE" w:rsidP="00BB3BDE">
      <w:pPr>
        <w:tabs>
          <w:tab w:val="left" w:pos="566"/>
          <w:tab w:val="left" w:pos="1788"/>
          <w:tab w:val="left" w:pos="1947"/>
        </w:tabs>
        <w:spacing w:after="0"/>
        <w:jc w:val="both"/>
        <w:rPr>
          <w:rFonts w:ascii="Times New Roman" w:eastAsia="Times New Roman" w:hAnsi="Times New Roman" w:cs="Times New Roman"/>
          <w:sz w:val="20"/>
          <w:szCs w:val="20"/>
          <w:lang w:eastAsia="tr-TR"/>
        </w:rPr>
      </w:pPr>
      <w:r w:rsidRPr="00BB3BDE">
        <w:rPr>
          <w:rFonts w:ascii="Times New Roman" w:eastAsia="Times New Roman" w:hAnsi="Times New Roman" w:cs="Times New Roman"/>
          <w:sz w:val="20"/>
          <w:szCs w:val="20"/>
          <w:lang w:eastAsia="tr-TR"/>
        </w:rPr>
        <w:t> </w:t>
      </w:r>
    </w:p>
    <w:p w:rsidR="00BB3BDE" w:rsidRPr="00BB3BDE" w:rsidRDefault="00BB3BDE" w:rsidP="00BB3BDE">
      <w:pPr>
        <w:spacing w:after="0"/>
        <w:jc w:val="both"/>
        <w:rPr>
          <w:rFonts w:ascii="Times New Roman" w:eastAsia="Times New Roman" w:hAnsi="Times New Roman" w:cs="Times New Roman"/>
          <w:sz w:val="20"/>
          <w:szCs w:val="20"/>
          <w:lang w:eastAsia="tr-TR"/>
        </w:rPr>
      </w:pPr>
      <w:r w:rsidRPr="00BB3BDE">
        <w:rPr>
          <w:rFonts w:ascii="Times New Roman" w:eastAsia="Times New Roman" w:hAnsi="Times New Roman" w:cs="Times New Roman"/>
          <w:b/>
          <w:sz w:val="20"/>
          <w:szCs w:val="20"/>
          <w:lang w:eastAsia="tr-TR"/>
        </w:rPr>
        <w:t>Esas No</w:t>
      </w:r>
      <w:r w:rsidRPr="00BB3BDE">
        <w:rPr>
          <w:rFonts w:ascii="Times New Roman" w:eastAsia="Times New Roman" w:hAnsi="Times New Roman" w:cs="Times New Roman"/>
          <w:b/>
          <w:sz w:val="20"/>
          <w:szCs w:val="20"/>
          <w:lang w:eastAsia="tr-TR"/>
        </w:rPr>
        <w:tab/>
        <w:t>:</w:t>
      </w:r>
      <w:r w:rsidRPr="00BB3BDE">
        <w:rPr>
          <w:rFonts w:ascii="Times New Roman" w:eastAsia="Times New Roman" w:hAnsi="Times New Roman" w:cs="Times New Roman"/>
          <w:sz w:val="20"/>
          <w:szCs w:val="20"/>
          <w:lang w:eastAsia="tr-TR"/>
        </w:rPr>
        <w:t>2010/18868</w:t>
      </w:r>
    </w:p>
    <w:p w:rsidR="00BB3BDE" w:rsidRPr="00BB3BDE" w:rsidRDefault="00BB3BDE" w:rsidP="00BB3BDE">
      <w:pPr>
        <w:tabs>
          <w:tab w:val="left" w:pos="566"/>
          <w:tab w:val="left" w:pos="1788"/>
          <w:tab w:val="left" w:pos="1947"/>
        </w:tabs>
        <w:spacing w:after="0"/>
        <w:jc w:val="both"/>
        <w:rPr>
          <w:rFonts w:ascii="Times New Roman" w:eastAsia="Times New Roman" w:hAnsi="Times New Roman" w:cs="Times New Roman"/>
          <w:sz w:val="20"/>
          <w:szCs w:val="20"/>
          <w:lang w:eastAsia="tr-TR"/>
        </w:rPr>
      </w:pPr>
      <w:r w:rsidRPr="00BB3BDE">
        <w:rPr>
          <w:rFonts w:ascii="Times New Roman" w:eastAsia="Times New Roman" w:hAnsi="Times New Roman" w:cs="Times New Roman"/>
          <w:b/>
          <w:sz w:val="20"/>
          <w:szCs w:val="20"/>
          <w:lang w:eastAsia="tr-TR"/>
        </w:rPr>
        <w:t>Karar No:</w:t>
      </w:r>
      <w:r w:rsidRPr="00BB3BDE">
        <w:rPr>
          <w:rFonts w:ascii="Times New Roman" w:eastAsia="Times New Roman" w:hAnsi="Times New Roman" w:cs="Times New Roman"/>
          <w:sz w:val="20"/>
          <w:szCs w:val="20"/>
          <w:lang w:eastAsia="tr-TR"/>
        </w:rPr>
        <w:t>2011/7869</w:t>
      </w:r>
    </w:p>
    <w:p w:rsidR="00BB3BDE" w:rsidRPr="00BB3BDE" w:rsidRDefault="00BB3BDE" w:rsidP="00BB3BDE">
      <w:pPr>
        <w:spacing w:after="0"/>
        <w:rPr>
          <w:rFonts w:ascii="Times New Roman" w:eastAsia="Times New Roman" w:hAnsi="Times New Roman" w:cs="Times New Roman"/>
          <w:sz w:val="20"/>
          <w:szCs w:val="20"/>
          <w:lang w:eastAsia="tr-TR"/>
        </w:rPr>
      </w:pPr>
      <w:r w:rsidRPr="00BB3BDE">
        <w:rPr>
          <w:rFonts w:ascii="Times New Roman" w:eastAsia="Times New Roman" w:hAnsi="Times New Roman" w:cs="Times New Roman"/>
          <w:sz w:val="20"/>
          <w:szCs w:val="20"/>
          <w:lang w:eastAsia="tr-TR"/>
        </w:rPr>
        <w:t> </w:t>
      </w:r>
    </w:p>
    <w:p w:rsidR="00BB3BDE" w:rsidRPr="00BB3BDE" w:rsidRDefault="00BB3BDE" w:rsidP="00BB3BDE">
      <w:pPr>
        <w:spacing w:after="0"/>
        <w:rPr>
          <w:rFonts w:ascii="Times New Roman" w:eastAsia="Times New Roman" w:hAnsi="Times New Roman" w:cs="Times New Roman"/>
          <w:sz w:val="20"/>
          <w:szCs w:val="20"/>
          <w:lang w:eastAsia="tr-TR"/>
        </w:rPr>
      </w:pPr>
      <w:r w:rsidRPr="00BB3BDE">
        <w:rPr>
          <w:rFonts w:ascii="Times New Roman" w:eastAsia="Times New Roman" w:hAnsi="Times New Roman" w:cs="Times New Roman"/>
          <w:b/>
          <w:bCs/>
          <w:sz w:val="20"/>
          <w:szCs w:val="20"/>
          <w:lang w:eastAsia="tr-TR"/>
        </w:rPr>
        <w:t>YARGITAY İLAMI</w:t>
      </w:r>
    </w:p>
    <w:p w:rsidR="00BB3BDE" w:rsidRPr="00BB3BDE" w:rsidRDefault="00BB3BDE" w:rsidP="00BB3BDE">
      <w:pPr>
        <w:tabs>
          <w:tab w:val="left" w:pos="566"/>
          <w:tab w:val="left" w:pos="1788"/>
          <w:tab w:val="left" w:pos="1947"/>
        </w:tabs>
        <w:spacing w:after="0"/>
        <w:jc w:val="both"/>
        <w:rPr>
          <w:rFonts w:ascii="Times New Roman" w:eastAsia="Times New Roman" w:hAnsi="Times New Roman" w:cs="Times New Roman"/>
          <w:sz w:val="20"/>
          <w:szCs w:val="20"/>
          <w:lang w:eastAsia="tr-TR"/>
        </w:rPr>
      </w:pPr>
      <w:r w:rsidRPr="00BB3BDE">
        <w:rPr>
          <w:rFonts w:ascii="Times New Roman" w:eastAsia="Times New Roman" w:hAnsi="Times New Roman" w:cs="Times New Roman"/>
          <w:sz w:val="20"/>
          <w:szCs w:val="20"/>
          <w:lang w:eastAsia="tr-TR"/>
        </w:rPr>
        <w:t> </w:t>
      </w:r>
    </w:p>
    <w:p w:rsidR="00BB3BDE" w:rsidRPr="00BB3BDE" w:rsidRDefault="00BB3BDE" w:rsidP="00BB3BDE">
      <w:pPr>
        <w:spacing w:after="0"/>
        <w:jc w:val="both"/>
        <w:rPr>
          <w:rFonts w:ascii="Times New Roman" w:eastAsia="Times New Roman" w:hAnsi="Times New Roman" w:cs="Times New Roman"/>
          <w:sz w:val="20"/>
          <w:szCs w:val="20"/>
          <w:lang w:eastAsia="tr-TR"/>
        </w:rPr>
      </w:pPr>
      <w:r w:rsidRPr="00BB3BDE">
        <w:rPr>
          <w:rFonts w:ascii="Times New Roman" w:eastAsia="Times New Roman" w:hAnsi="Times New Roman" w:cs="Times New Roman"/>
          <w:b/>
          <w:bCs/>
          <w:sz w:val="20"/>
          <w:szCs w:val="20"/>
          <w:lang w:eastAsia="tr-TR"/>
        </w:rPr>
        <w:t>Mahkemesi:</w:t>
      </w:r>
      <w:r>
        <w:rPr>
          <w:rFonts w:ascii="Times New Roman" w:eastAsia="Times New Roman" w:hAnsi="Times New Roman" w:cs="Times New Roman"/>
          <w:b/>
          <w:bCs/>
          <w:sz w:val="20"/>
          <w:szCs w:val="20"/>
          <w:lang w:eastAsia="tr-TR"/>
        </w:rPr>
        <w:tab/>
        <w:t xml:space="preserve">       E</w:t>
      </w:r>
      <w:r w:rsidRPr="00BB3BDE">
        <w:rPr>
          <w:rFonts w:ascii="Times New Roman" w:eastAsia="Times New Roman" w:hAnsi="Times New Roman" w:cs="Times New Roman"/>
          <w:sz w:val="20"/>
          <w:szCs w:val="20"/>
          <w:lang w:eastAsia="tr-TR"/>
        </w:rPr>
        <w:t>lazığ 3. Asliye Hukuk Mahkemesi (Tüketici Mahkemesi Sıfatıyla)</w:t>
      </w:r>
    </w:p>
    <w:p w:rsidR="00BB3BDE" w:rsidRPr="00BB3BDE" w:rsidRDefault="00BB3BDE" w:rsidP="00BB3BDE">
      <w:pPr>
        <w:tabs>
          <w:tab w:val="left" w:pos="566"/>
          <w:tab w:val="left" w:pos="1788"/>
          <w:tab w:val="left" w:pos="1947"/>
        </w:tabs>
        <w:spacing w:after="0"/>
        <w:jc w:val="both"/>
        <w:rPr>
          <w:rFonts w:ascii="Times New Roman" w:eastAsia="Times New Roman" w:hAnsi="Times New Roman" w:cs="Times New Roman"/>
          <w:sz w:val="20"/>
          <w:szCs w:val="20"/>
          <w:lang w:eastAsia="tr-TR"/>
        </w:rPr>
      </w:pPr>
      <w:r w:rsidRPr="00BB3BDE">
        <w:rPr>
          <w:rFonts w:ascii="Times New Roman" w:eastAsia="Times New Roman" w:hAnsi="Times New Roman" w:cs="Times New Roman"/>
          <w:b/>
          <w:sz w:val="20"/>
          <w:szCs w:val="20"/>
          <w:lang w:eastAsia="tr-TR"/>
        </w:rPr>
        <w:t>Tarihi</w:t>
      </w:r>
      <w:r w:rsidRPr="00BB3BDE">
        <w:rPr>
          <w:rFonts w:ascii="Times New Roman" w:eastAsia="Times New Roman" w:hAnsi="Times New Roman" w:cs="Times New Roman"/>
          <w:b/>
          <w:sz w:val="20"/>
          <w:szCs w:val="20"/>
          <w:lang w:eastAsia="tr-TR"/>
        </w:rPr>
        <w:tab/>
        <w:t>:</w:t>
      </w:r>
      <w:r>
        <w:rPr>
          <w:rFonts w:ascii="Times New Roman" w:eastAsia="Times New Roman" w:hAnsi="Times New Roman" w:cs="Times New Roman"/>
          <w:b/>
          <w:sz w:val="20"/>
          <w:szCs w:val="20"/>
          <w:lang w:eastAsia="tr-TR"/>
        </w:rPr>
        <w:tab/>
      </w:r>
      <w:proofErr w:type="gramStart"/>
      <w:r w:rsidRPr="00BB3BDE">
        <w:rPr>
          <w:rFonts w:ascii="Times New Roman" w:eastAsia="Times New Roman" w:hAnsi="Times New Roman" w:cs="Times New Roman"/>
          <w:sz w:val="20"/>
          <w:szCs w:val="20"/>
          <w:lang w:eastAsia="tr-TR"/>
        </w:rPr>
        <w:t>12/11/2009</w:t>
      </w:r>
      <w:proofErr w:type="gramEnd"/>
    </w:p>
    <w:p w:rsidR="00BB3BDE" w:rsidRPr="00BB3BDE" w:rsidRDefault="00BB3BDE" w:rsidP="00BB3BDE">
      <w:pPr>
        <w:tabs>
          <w:tab w:val="left" w:pos="566"/>
          <w:tab w:val="left" w:pos="1788"/>
          <w:tab w:val="left" w:pos="1947"/>
        </w:tabs>
        <w:spacing w:after="0"/>
        <w:jc w:val="both"/>
        <w:rPr>
          <w:rFonts w:ascii="Times New Roman" w:eastAsia="Times New Roman" w:hAnsi="Times New Roman" w:cs="Times New Roman"/>
          <w:sz w:val="20"/>
          <w:szCs w:val="20"/>
          <w:lang w:eastAsia="tr-TR"/>
        </w:rPr>
      </w:pPr>
      <w:r w:rsidRPr="00BB3BDE">
        <w:rPr>
          <w:rFonts w:ascii="Times New Roman" w:eastAsia="Times New Roman" w:hAnsi="Times New Roman" w:cs="Times New Roman"/>
          <w:b/>
          <w:sz w:val="20"/>
          <w:szCs w:val="20"/>
          <w:lang w:eastAsia="tr-TR"/>
        </w:rPr>
        <w:t>Numarası</w:t>
      </w:r>
      <w:r>
        <w:rPr>
          <w:rFonts w:ascii="Times New Roman" w:eastAsia="Times New Roman" w:hAnsi="Times New Roman" w:cs="Times New Roman"/>
          <w:b/>
          <w:sz w:val="20"/>
          <w:szCs w:val="20"/>
          <w:lang w:eastAsia="tr-TR"/>
        </w:rPr>
        <w:t xml:space="preserve">: </w:t>
      </w:r>
      <w:r>
        <w:rPr>
          <w:rFonts w:ascii="Times New Roman" w:eastAsia="Times New Roman" w:hAnsi="Times New Roman" w:cs="Times New Roman"/>
          <w:b/>
          <w:sz w:val="20"/>
          <w:szCs w:val="20"/>
          <w:lang w:eastAsia="tr-TR"/>
        </w:rPr>
        <w:tab/>
      </w:r>
      <w:r w:rsidRPr="00BB3BDE">
        <w:rPr>
          <w:rFonts w:ascii="Times New Roman" w:eastAsia="Times New Roman" w:hAnsi="Times New Roman" w:cs="Times New Roman"/>
          <w:sz w:val="20"/>
          <w:szCs w:val="20"/>
          <w:lang w:eastAsia="tr-TR"/>
        </w:rPr>
        <w:t>2009/222-2009/358</w:t>
      </w:r>
    </w:p>
    <w:p w:rsidR="00BB3BDE" w:rsidRPr="00BB3BDE" w:rsidRDefault="00BB3BDE" w:rsidP="00BB3BDE">
      <w:pPr>
        <w:spacing w:after="0"/>
        <w:jc w:val="both"/>
        <w:rPr>
          <w:rFonts w:ascii="Times New Roman" w:eastAsia="Times New Roman" w:hAnsi="Times New Roman" w:cs="Times New Roman"/>
          <w:sz w:val="20"/>
          <w:szCs w:val="20"/>
          <w:lang w:eastAsia="tr-TR"/>
        </w:rPr>
      </w:pPr>
      <w:r w:rsidRPr="00BB3BDE">
        <w:rPr>
          <w:rFonts w:ascii="Times New Roman" w:eastAsia="Times New Roman" w:hAnsi="Times New Roman" w:cs="Times New Roman"/>
          <w:sz w:val="20"/>
          <w:szCs w:val="20"/>
          <w:lang w:eastAsia="tr-TR"/>
        </w:rPr>
        <w:t> </w:t>
      </w:r>
    </w:p>
    <w:p w:rsidR="00BB3BDE" w:rsidRPr="00BB3BDE" w:rsidRDefault="00BB3BDE" w:rsidP="00BB3BDE">
      <w:pPr>
        <w:tabs>
          <w:tab w:val="left" w:pos="566"/>
          <w:tab w:val="left" w:pos="1788"/>
          <w:tab w:val="left" w:pos="1947"/>
        </w:tabs>
        <w:spacing w:after="0"/>
        <w:jc w:val="both"/>
        <w:rPr>
          <w:rFonts w:ascii="Times New Roman" w:eastAsia="Times New Roman" w:hAnsi="Times New Roman" w:cs="Times New Roman"/>
          <w:sz w:val="20"/>
          <w:szCs w:val="20"/>
          <w:lang w:eastAsia="tr-TR"/>
        </w:rPr>
      </w:pPr>
      <w:r w:rsidRPr="00BB3BDE">
        <w:rPr>
          <w:rFonts w:ascii="Times New Roman" w:eastAsia="Times New Roman" w:hAnsi="Times New Roman" w:cs="Times New Roman"/>
          <w:b/>
          <w:sz w:val="20"/>
          <w:szCs w:val="20"/>
          <w:lang w:eastAsia="tr-TR"/>
        </w:rPr>
        <w:t>Davacı</w:t>
      </w:r>
      <w:r w:rsidRPr="00BB3BDE">
        <w:rPr>
          <w:rFonts w:ascii="Times New Roman" w:eastAsia="Times New Roman" w:hAnsi="Times New Roman" w:cs="Times New Roman"/>
          <w:b/>
          <w:sz w:val="20"/>
          <w:szCs w:val="20"/>
          <w:lang w:eastAsia="tr-TR"/>
        </w:rPr>
        <w:tab/>
        <w:t>:</w:t>
      </w:r>
      <w:r w:rsidRPr="00BB3BDE">
        <w:rPr>
          <w:rFonts w:ascii="Times New Roman" w:eastAsia="Times New Roman" w:hAnsi="Times New Roman" w:cs="Times New Roman"/>
          <w:sz w:val="20"/>
          <w:szCs w:val="20"/>
          <w:lang w:eastAsia="tr-TR"/>
        </w:rPr>
        <w:tab/>
      </w:r>
      <w:proofErr w:type="gramStart"/>
      <w:r w:rsidRPr="00BB3BDE">
        <w:rPr>
          <w:rFonts w:ascii="Times New Roman" w:eastAsia="Times New Roman" w:hAnsi="Times New Roman" w:cs="Times New Roman"/>
          <w:sz w:val="20"/>
          <w:szCs w:val="20"/>
          <w:lang w:eastAsia="tr-TR"/>
        </w:rPr>
        <w:t>.........................</w:t>
      </w:r>
      <w:proofErr w:type="gramEnd"/>
      <w:r w:rsidRPr="00BB3BDE">
        <w:rPr>
          <w:rFonts w:ascii="Times New Roman" w:eastAsia="Times New Roman" w:hAnsi="Times New Roman" w:cs="Times New Roman"/>
          <w:sz w:val="20"/>
          <w:szCs w:val="20"/>
          <w:lang w:eastAsia="tr-TR"/>
        </w:rPr>
        <w:t xml:space="preserve"> Ay</w:t>
      </w:r>
    </w:p>
    <w:p w:rsidR="00BB3BDE" w:rsidRPr="00BB3BDE" w:rsidRDefault="00BB3BDE" w:rsidP="00BB3BDE">
      <w:pPr>
        <w:tabs>
          <w:tab w:val="left" w:pos="566"/>
          <w:tab w:val="left" w:pos="1788"/>
          <w:tab w:val="left" w:pos="1947"/>
        </w:tabs>
        <w:spacing w:after="0"/>
        <w:ind w:left="1984" w:hanging="1985"/>
        <w:jc w:val="both"/>
        <w:rPr>
          <w:rFonts w:ascii="Times New Roman" w:eastAsia="Times New Roman" w:hAnsi="Times New Roman" w:cs="Times New Roman"/>
          <w:sz w:val="20"/>
          <w:szCs w:val="20"/>
          <w:lang w:eastAsia="tr-TR"/>
        </w:rPr>
      </w:pPr>
      <w:r w:rsidRPr="00BB3BDE">
        <w:rPr>
          <w:rFonts w:ascii="Times New Roman" w:eastAsia="Times New Roman" w:hAnsi="Times New Roman" w:cs="Times New Roman"/>
          <w:b/>
          <w:sz w:val="20"/>
          <w:szCs w:val="20"/>
          <w:lang w:eastAsia="tr-TR"/>
        </w:rPr>
        <w:t>Davalı</w:t>
      </w:r>
      <w:r w:rsidRPr="00BB3BDE">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sidRPr="00BB3BDE">
        <w:rPr>
          <w:rFonts w:ascii="Times New Roman" w:eastAsia="Times New Roman" w:hAnsi="Times New Roman" w:cs="Times New Roman"/>
          <w:b/>
          <w:sz w:val="20"/>
          <w:szCs w:val="20"/>
          <w:lang w:eastAsia="tr-TR"/>
        </w:rPr>
        <w:t>:</w:t>
      </w:r>
      <w:r w:rsidRPr="00BB3BDE">
        <w:rPr>
          <w:rFonts w:ascii="Times New Roman" w:eastAsia="Times New Roman" w:hAnsi="Times New Roman" w:cs="Times New Roman"/>
          <w:sz w:val="20"/>
          <w:szCs w:val="20"/>
          <w:lang w:eastAsia="tr-TR"/>
        </w:rPr>
        <w:tab/>
        <w:t>......................... A.Ş.</w:t>
      </w:r>
    </w:p>
    <w:p w:rsidR="00BB3BDE" w:rsidRPr="00BB3BDE" w:rsidRDefault="00BB3BDE" w:rsidP="00BB3BDE">
      <w:pPr>
        <w:spacing w:after="0"/>
        <w:rPr>
          <w:rFonts w:ascii="Times New Roman" w:eastAsia="Times New Roman" w:hAnsi="Times New Roman" w:cs="Times New Roman"/>
          <w:sz w:val="20"/>
          <w:szCs w:val="20"/>
          <w:lang w:eastAsia="tr-TR"/>
        </w:rPr>
      </w:pPr>
      <w:r w:rsidRPr="00BB3BDE">
        <w:rPr>
          <w:rFonts w:ascii="Times New Roman" w:eastAsia="Times New Roman" w:hAnsi="Times New Roman" w:cs="Times New Roman"/>
          <w:sz w:val="20"/>
          <w:szCs w:val="20"/>
          <w:lang w:eastAsia="tr-TR"/>
        </w:rPr>
        <w:t> </w:t>
      </w:r>
    </w:p>
    <w:p w:rsidR="00BB3BDE" w:rsidRPr="00BB3BDE" w:rsidRDefault="00BB3BDE" w:rsidP="00BB3BDE">
      <w:pPr>
        <w:spacing w:after="0"/>
        <w:jc w:val="both"/>
        <w:rPr>
          <w:rFonts w:ascii="Times New Roman" w:eastAsia="Times New Roman" w:hAnsi="Times New Roman" w:cs="Times New Roman"/>
          <w:sz w:val="20"/>
          <w:szCs w:val="20"/>
          <w:lang w:eastAsia="tr-TR"/>
        </w:rPr>
      </w:pPr>
      <w:r w:rsidRPr="00BB3BDE">
        <w:rPr>
          <w:rFonts w:ascii="Times New Roman" w:eastAsia="Times New Roman" w:hAnsi="Times New Roman" w:cs="Times New Roman"/>
          <w:sz w:val="20"/>
          <w:szCs w:val="20"/>
          <w:lang w:eastAsia="tr-TR"/>
        </w:rPr>
        <w:t>Taraflar arasındaki tüketicinin hakem kurulu kararına itiraz davasının yapılan yargılaması sonunda ilamda yazılı nedenlerden dolayı davanın reddine yönelik olarak verilen hükmün Yargıtay Cumhuriyet Başsavcılığı tarafından kanun yararına temyiz edilmesi üzerine dosya incelendi gereği konuşulup düşünüldü.</w:t>
      </w:r>
    </w:p>
    <w:p w:rsidR="00BB3BDE" w:rsidRPr="00BB3BDE" w:rsidRDefault="00BB3BDE" w:rsidP="00BB3BDE">
      <w:pPr>
        <w:spacing w:after="0"/>
        <w:rPr>
          <w:rFonts w:ascii="Times New Roman" w:eastAsia="Times New Roman" w:hAnsi="Times New Roman" w:cs="Times New Roman"/>
          <w:sz w:val="20"/>
          <w:szCs w:val="20"/>
          <w:lang w:eastAsia="tr-TR"/>
        </w:rPr>
      </w:pPr>
      <w:r w:rsidRPr="00BB3BDE">
        <w:rPr>
          <w:rFonts w:ascii="Times New Roman" w:eastAsia="Times New Roman" w:hAnsi="Times New Roman" w:cs="Times New Roman"/>
          <w:sz w:val="20"/>
          <w:szCs w:val="20"/>
          <w:lang w:eastAsia="tr-TR"/>
        </w:rPr>
        <w:t> </w:t>
      </w:r>
    </w:p>
    <w:p w:rsidR="00BB3BDE" w:rsidRPr="00BB3BDE" w:rsidRDefault="00BB3BDE" w:rsidP="00BB3BDE">
      <w:pPr>
        <w:spacing w:after="0"/>
        <w:rPr>
          <w:rFonts w:ascii="Times New Roman" w:eastAsia="Times New Roman" w:hAnsi="Times New Roman" w:cs="Times New Roman"/>
          <w:sz w:val="20"/>
          <w:szCs w:val="20"/>
          <w:lang w:eastAsia="tr-TR"/>
        </w:rPr>
      </w:pPr>
      <w:r w:rsidRPr="00BB3BDE">
        <w:rPr>
          <w:rFonts w:ascii="Times New Roman" w:eastAsia="Times New Roman" w:hAnsi="Times New Roman" w:cs="Times New Roman"/>
          <w:b/>
          <w:bCs/>
          <w:sz w:val="20"/>
          <w:szCs w:val="20"/>
          <w:lang w:eastAsia="tr-TR"/>
        </w:rPr>
        <w:t>KARAR</w:t>
      </w:r>
    </w:p>
    <w:p w:rsidR="00BB3BDE" w:rsidRPr="00BB3BDE" w:rsidRDefault="00BB3BDE" w:rsidP="00BB3BDE">
      <w:pPr>
        <w:spacing w:after="0"/>
        <w:rPr>
          <w:rFonts w:ascii="Times New Roman" w:eastAsia="Times New Roman" w:hAnsi="Times New Roman" w:cs="Times New Roman"/>
          <w:sz w:val="20"/>
          <w:szCs w:val="20"/>
          <w:lang w:eastAsia="tr-TR"/>
        </w:rPr>
      </w:pPr>
      <w:r w:rsidRPr="00BB3BDE">
        <w:rPr>
          <w:rFonts w:ascii="Times New Roman" w:eastAsia="Times New Roman" w:hAnsi="Times New Roman" w:cs="Times New Roman"/>
          <w:sz w:val="20"/>
          <w:szCs w:val="20"/>
          <w:lang w:eastAsia="tr-TR"/>
        </w:rPr>
        <w:t> </w:t>
      </w:r>
    </w:p>
    <w:p w:rsidR="00BB3BDE" w:rsidRPr="00BB3BDE" w:rsidRDefault="00BB3BDE" w:rsidP="00BB3BDE">
      <w:pPr>
        <w:spacing w:after="0"/>
        <w:jc w:val="both"/>
        <w:rPr>
          <w:rFonts w:ascii="Times New Roman" w:eastAsia="Times New Roman" w:hAnsi="Times New Roman" w:cs="Times New Roman"/>
          <w:sz w:val="20"/>
          <w:szCs w:val="20"/>
          <w:lang w:eastAsia="tr-TR"/>
        </w:rPr>
      </w:pPr>
      <w:r w:rsidRPr="00BB3BDE">
        <w:rPr>
          <w:rFonts w:ascii="Times New Roman" w:eastAsia="Times New Roman" w:hAnsi="Times New Roman" w:cs="Times New Roman"/>
          <w:sz w:val="20"/>
          <w:szCs w:val="20"/>
          <w:lang w:eastAsia="tr-TR"/>
        </w:rPr>
        <w:t xml:space="preserve">Davacı, davalıdan </w:t>
      </w:r>
      <w:proofErr w:type="gramStart"/>
      <w:r w:rsidRPr="00BB3BDE">
        <w:rPr>
          <w:rFonts w:ascii="Times New Roman" w:eastAsia="Times New Roman" w:hAnsi="Times New Roman" w:cs="Times New Roman"/>
          <w:sz w:val="20"/>
          <w:szCs w:val="20"/>
          <w:lang w:eastAsia="tr-TR"/>
        </w:rPr>
        <w:t>15/2/2007</w:t>
      </w:r>
      <w:proofErr w:type="gramEnd"/>
      <w:r w:rsidRPr="00BB3BDE">
        <w:rPr>
          <w:rFonts w:ascii="Times New Roman" w:eastAsia="Times New Roman" w:hAnsi="Times New Roman" w:cs="Times New Roman"/>
          <w:sz w:val="20"/>
          <w:szCs w:val="20"/>
          <w:lang w:eastAsia="tr-TR"/>
        </w:rPr>
        <w:t xml:space="preserve"> tarihinde satın aldığı cep telefonunun garanti süresi içinde arızalanması nedeniyle tamiri için 2/2/2009 tarihinde teslim ettiğini ancak 30 iş günü içinde tamir edilmediğini, bunun üzerine malın bedelinin iadesi için Elazığ Tüketici Sorunları İl Hakem Heyetine başvurduğunu, ancak cihazın tamir edilerek tüketiciye teslimine karar verildiğini, verilen kararın yasaya aykırı olduğunu belirterek Elazığ Tüketici Sorunları İl Hakem Heyeti kararının iptali ile fatura bedelinin faizi ile istirdadına karar verilmesini istemiştir.</w:t>
      </w:r>
    </w:p>
    <w:p w:rsidR="00BB3BDE" w:rsidRPr="00BB3BDE" w:rsidRDefault="00BB3BDE" w:rsidP="00BB3BDE">
      <w:pPr>
        <w:spacing w:after="0"/>
        <w:jc w:val="both"/>
        <w:rPr>
          <w:rFonts w:ascii="Times New Roman" w:eastAsia="Times New Roman" w:hAnsi="Times New Roman" w:cs="Times New Roman"/>
          <w:sz w:val="20"/>
          <w:szCs w:val="20"/>
          <w:lang w:eastAsia="tr-TR"/>
        </w:rPr>
      </w:pPr>
      <w:r w:rsidRPr="00BB3BDE">
        <w:rPr>
          <w:rFonts w:ascii="Times New Roman" w:eastAsia="Times New Roman" w:hAnsi="Times New Roman" w:cs="Times New Roman"/>
          <w:sz w:val="20"/>
          <w:szCs w:val="20"/>
          <w:lang w:eastAsia="tr-TR"/>
        </w:rPr>
        <w:t> </w:t>
      </w:r>
    </w:p>
    <w:p w:rsidR="00BB3BDE" w:rsidRPr="00BB3BDE" w:rsidRDefault="00BB3BDE" w:rsidP="00BB3BDE">
      <w:pPr>
        <w:spacing w:after="0"/>
        <w:jc w:val="both"/>
        <w:rPr>
          <w:rFonts w:ascii="Times New Roman" w:eastAsia="Times New Roman" w:hAnsi="Times New Roman" w:cs="Times New Roman"/>
          <w:sz w:val="20"/>
          <w:szCs w:val="20"/>
          <w:lang w:eastAsia="tr-TR"/>
        </w:rPr>
      </w:pPr>
      <w:r w:rsidRPr="00BB3BDE">
        <w:rPr>
          <w:rFonts w:ascii="Times New Roman" w:eastAsia="Times New Roman" w:hAnsi="Times New Roman" w:cs="Times New Roman"/>
          <w:sz w:val="20"/>
          <w:szCs w:val="20"/>
          <w:lang w:eastAsia="tr-TR"/>
        </w:rPr>
        <w:t>Davalı, yargılamaya katılmamıştır.</w:t>
      </w:r>
    </w:p>
    <w:p w:rsidR="00BB3BDE" w:rsidRPr="00BB3BDE" w:rsidRDefault="00BB3BDE" w:rsidP="00BB3BDE">
      <w:pPr>
        <w:spacing w:after="0"/>
        <w:jc w:val="both"/>
        <w:rPr>
          <w:rFonts w:ascii="Times New Roman" w:eastAsia="Times New Roman" w:hAnsi="Times New Roman" w:cs="Times New Roman"/>
          <w:sz w:val="20"/>
          <w:szCs w:val="20"/>
          <w:lang w:eastAsia="tr-TR"/>
        </w:rPr>
      </w:pPr>
      <w:r w:rsidRPr="00BB3BDE">
        <w:rPr>
          <w:rFonts w:ascii="Times New Roman" w:eastAsia="Times New Roman" w:hAnsi="Times New Roman" w:cs="Times New Roman"/>
          <w:sz w:val="20"/>
          <w:szCs w:val="20"/>
          <w:lang w:eastAsia="tr-TR"/>
        </w:rPr>
        <w:t> </w:t>
      </w:r>
    </w:p>
    <w:p w:rsidR="00BB3BDE" w:rsidRPr="00BB3BDE" w:rsidRDefault="00BB3BDE" w:rsidP="00BB3BDE">
      <w:pPr>
        <w:spacing w:after="0"/>
        <w:jc w:val="both"/>
        <w:rPr>
          <w:rFonts w:ascii="Times New Roman" w:eastAsia="Times New Roman" w:hAnsi="Times New Roman" w:cs="Times New Roman"/>
          <w:sz w:val="20"/>
          <w:szCs w:val="20"/>
          <w:lang w:eastAsia="tr-TR"/>
        </w:rPr>
      </w:pPr>
      <w:r w:rsidRPr="00BB3BDE">
        <w:rPr>
          <w:rFonts w:ascii="Times New Roman" w:eastAsia="Times New Roman" w:hAnsi="Times New Roman" w:cs="Times New Roman"/>
          <w:sz w:val="20"/>
          <w:szCs w:val="20"/>
          <w:lang w:eastAsia="tr-TR"/>
        </w:rPr>
        <w:t>Mahkemece, Tüketici Sorunları Hakem Heyetince verilen karardan sonra üründeki arızanın giderildiği ancak davacı tarafça telefonun teslim alınmadığı bu durumda davacı talebinin yerinde olmadığı gerekçesiyle talebin reddine ilişkin kesin olarak verilen karar yürürlükteki mevzuata aykırı olduğu gerekçesiyle Yargıtay Cumhuriyet Başsavcılığınca kanun yararına temyiz edilmiştir.</w:t>
      </w:r>
    </w:p>
    <w:p w:rsidR="00BB3BDE" w:rsidRPr="00BB3BDE" w:rsidRDefault="00BB3BDE" w:rsidP="00BB3BDE">
      <w:pPr>
        <w:spacing w:after="0"/>
        <w:jc w:val="both"/>
        <w:rPr>
          <w:rFonts w:ascii="Times New Roman" w:eastAsia="Times New Roman" w:hAnsi="Times New Roman" w:cs="Times New Roman"/>
          <w:sz w:val="20"/>
          <w:szCs w:val="20"/>
          <w:lang w:eastAsia="tr-TR"/>
        </w:rPr>
      </w:pPr>
      <w:r w:rsidRPr="00BB3BDE">
        <w:rPr>
          <w:rFonts w:ascii="Times New Roman" w:eastAsia="Times New Roman" w:hAnsi="Times New Roman" w:cs="Times New Roman"/>
          <w:sz w:val="20"/>
          <w:szCs w:val="20"/>
          <w:lang w:eastAsia="tr-TR"/>
        </w:rPr>
        <w:t> </w:t>
      </w:r>
    </w:p>
    <w:p w:rsidR="00BB3BDE" w:rsidRPr="00BB3BDE" w:rsidRDefault="00BB3BDE" w:rsidP="00BB3BDE">
      <w:pPr>
        <w:spacing w:after="0"/>
        <w:jc w:val="both"/>
        <w:rPr>
          <w:rFonts w:ascii="Times New Roman" w:eastAsia="Times New Roman" w:hAnsi="Times New Roman" w:cs="Times New Roman"/>
          <w:sz w:val="20"/>
          <w:szCs w:val="20"/>
          <w:lang w:eastAsia="tr-TR"/>
        </w:rPr>
      </w:pPr>
      <w:r w:rsidRPr="00BB3BDE">
        <w:rPr>
          <w:rFonts w:ascii="Times New Roman" w:eastAsia="Times New Roman" w:hAnsi="Times New Roman" w:cs="Times New Roman"/>
          <w:sz w:val="20"/>
          <w:szCs w:val="20"/>
          <w:lang w:eastAsia="tr-TR"/>
        </w:rPr>
        <w:t xml:space="preserve">4077 sayılı Tüketicinin Korunması Hakkındaki Kanunun 13/2 maddesi uyarınca; satıcı, garanti belgesi kapsamındaki malların, garanti süresi içerisinde gerek malzeme ve işçilik, gerekse montaj hatalarından dolayı arızalanması halinde malı, işçilik masrafı, değiştirilen parça bedeli ya da başka herhangi bir ad altında hiçbir ücret talep etmeksizin tamir ile yükümlüdür. Aynı Kanunun 13/3. madde ve fıkrası gereğince; garanti süresi içersinde sık </w:t>
      </w:r>
      <w:proofErr w:type="spellStart"/>
      <w:r w:rsidRPr="00BB3BDE">
        <w:rPr>
          <w:rFonts w:ascii="Times New Roman" w:eastAsia="Times New Roman" w:hAnsi="Times New Roman" w:cs="Times New Roman"/>
          <w:sz w:val="20"/>
          <w:szCs w:val="20"/>
          <w:lang w:eastAsia="tr-TR"/>
        </w:rPr>
        <w:t>sık</w:t>
      </w:r>
      <w:proofErr w:type="spellEnd"/>
      <w:r w:rsidRPr="00BB3BDE">
        <w:rPr>
          <w:rFonts w:ascii="Times New Roman" w:eastAsia="Times New Roman" w:hAnsi="Times New Roman" w:cs="Times New Roman"/>
          <w:sz w:val="20"/>
          <w:szCs w:val="20"/>
          <w:lang w:eastAsia="tr-TR"/>
        </w:rPr>
        <w:t xml:space="preserve"> arızalanması sonucu maldan yararlanamamanın süreklilik </w:t>
      </w:r>
      <w:proofErr w:type="spellStart"/>
      <w:r w:rsidRPr="00BB3BDE">
        <w:rPr>
          <w:rFonts w:ascii="Times New Roman" w:eastAsia="Times New Roman" w:hAnsi="Times New Roman" w:cs="Times New Roman"/>
          <w:sz w:val="20"/>
          <w:szCs w:val="20"/>
          <w:lang w:eastAsia="tr-TR"/>
        </w:rPr>
        <w:t>arzetmesi</w:t>
      </w:r>
      <w:proofErr w:type="spellEnd"/>
      <w:r w:rsidRPr="00BB3BDE">
        <w:rPr>
          <w:rFonts w:ascii="Times New Roman" w:eastAsia="Times New Roman" w:hAnsi="Times New Roman" w:cs="Times New Roman"/>
          <w:sz w:val="20"/>
          <w:szCs w:val="20"/>
          <w:lang w:eastAsia="tr-TR"/>
        </w:rPr>
        <w:t xml:space="preserve"> veya tamiri için gereken azami sürenin aşılması hallerinde, tüketici aynı Yasanın 4. maddesindeki diğer seçimlik haklarını kullanabilir.</w:t>
      </w:r>
    </w:p>
    <w:p w:rsidR="00BB3BDE" w:rsidRPr="00BB3BDE" w:rsidRDefault="00BB3BDE" w:rsidP="00BB3BDE">
      <w:pPr>
        <w:spacing w:after="0"/>
        <w:jc w:val="both"/>
        <w:rPr>
          <w:rFonts w:ascii="Times New Roman" w:eastAsia="Times New Roman" w:hAnsi="Times New Roman" w:cs="Times New Roman"/>
          <w:sz w:val="20"/>
          <w:szCs w:val="20"/>
          <w:lang w:eastAsia="tr-TR"/>
        </w:rPr>
      </w:pPr>
      <w:r w:rsidRPr="00BB3BDE">
        <w:rPr>
          <w:rFonts w:ascii="Times New Roman" w:eastAsia="Times New Roman" w:hAnsi="Times New Roman" w:cs="Times New Roman"/>
          <w:sz w:val="20"/>
          <w:szCs w:val="20"/>
          <w:lang w:eastAsia="tr-TR"/>
        </w:rPr>
        <w:t> </w:t>
      </w:r>
    </w:p>
    <w:p w:rsidR="00BB3BDE" w:rsidRPr="00BB3BDE" w:rsidRDefault="00BB3BDE" w:rsidP="00BB3BDE">
      <w:pPr>
        <w:spacing w:after="0"/>
        <w:jc w:val="both"/>
        <w:rPr>
          <w:rFonts w:ascii="Times New Roman" w:eastAsia="Times New Roman" w:hAnsi="Times New Roman" w:cs="Times New Roman"/>
          <w:sz w:val="20"/>
          <w:szCs w:val="20"/>
          <w:lang w:eastAsia="tr-TR"/>
        </w:rPr>
      </w:pPr>
      <w:r w:rsidRPr="00BB3BDE">
        <w:rPr>
          <w:rFonts w:ascii="Times New Roman" w:eastAsia="Times New Roman" w:hAnsi="Times New Roman" w:cs="Times New Roman"/>
          <w:sz w:val="20"/>
          <w:szCs w:val="20"/>
          <w:lang w:eastAsia="tr-TR"/>
        </w:rPr>
        <w:t>Garanti Belgesi Uygulama Esaslarına Dair Yönetmeliğin 6. maddesinin 4. fıkrasına göre, sanayi malının tamir süresi en fazla 30 iş günüdür. Bu süre malın servis istasyonuna servis istasyonunun olmaması durumunda, malın satıcısı, bayii, acentesi, temsilciliği, ithalatçısı veya imalatçısından birine bildirim tarihinden itibaren başlar.</w:t>
      </w:r>
    </w:p>
    <w:p w:rsidR="00BB3BDE" w:rsidRPr="00BB3BDE" w:rsidRDefault="00BB3BDE" w:rsidP="00BB3BDE">
      <w:pPr>
        <w:spacing w:after="0"/>
        <w:jc w:val="both"/>
        <w:rPr>
          <w:rFonts w:ascii="Times New Roman" w:eastAsia="Times New Roman" w:hAnsi="Times New Roman" w:cs="Times New Roman"/>
          <w:sz w:val="20"/>
          <w:szCs w:val="20"/>
          <w:lang w:eastAsia="tr-TR"/>
        </w:rPr>
      </w:pPr>
      <w:r w:rsidRPr="00BB3BDE">
        <w:rPr>
          <w:rFonts w:ascii="Times New Roman" w:eastAsia="Times New Roman" w:hAnsi="Times New Roman" w:cs="Times New Roman"/>
          <w:sz w:val="20"/>
          <w:szCs w:val="20"/>
          <w:lang w:eastAsia="tr-TR"/>
        </w:rPr>
        <w:t> </w:t>
      </w:r>
    </w:p>
    <w:p w:rsidR="00BB3BDE" w:rsidRPr="00BB3BDE" w:rsidRDefault="00BB3BDE" w:rsidP="00BB3BDE">
      <w:pPr>
        <w:spacing w:after="0"/>
        <w:jc w:val="both"/>
        <w:rPr>
          <w:rFonts w:ascii="Times New Roman" w:eastAsia="Times New Roman" w:hAnsi="Times New Roman" w:cs="Times New Roman"/>
          <w:sz w:val="20"/>
          <w:szCs w:val="20"/>
          <w:lang w:eastAsia="tr-TR"/>
        </w:rPr>
      </w:pPr>
      <w:r w:rsidRPr="00BB3BDE">
        <w:rPr>
          <w:rFonts w:ascii="Times New Roman" w:eastAsia="Times New Roman" w:hAnsi="Times New Roman" w:cs="Times New Roman"/>
          <w:sz w:val="20"/>
          <w:szCs w:val="20"/>
          <w:lang w:eastAsia="tr-TR"/>
        </w:rPr>
        <w:t xml:space="preserve">Yönetmeliğin 4. maddesi uyarınca; sanayi malının, tüketiciye teslim edildiği tarihten itibaren, belirlenen garanti süresi içinde kalmak kaydı </w:t>
      </w:r>
      <w:proofErr w:type="gramStart"/>
      <w:r w:rsidRPr="00BB3BDE">
        <w:rPr>
          <w:rFonts w:ascii="Times New Roman" w:eastAsia="Times New Roman" w:hAnsi="Times New Roman" w:cs="Times New Roman"/>
          <w:sz w:val="20"/>
          <w:szCs w:val="20"/>
          <w:lang w:eastAsia="tr-TR"/>
        </w:rPr>
        <w:t>ile,</w:t>
      </w:r>
      <w:proofErr w:type="gramEnd"/>
      <w:r w:rsidRPr="00BB3BDE">
        <w:rPr>
          <w:rFonts w:ascii="Times New Roman" w:eastAsia="Times New Roman" w:hAnsi="Times New Roman" w:cs="Times New Roman"/>
          <w:sz w:val="20"/>
          <w:szCs w:val="20"/>
          <w:lang w:eastAsia="tr-TR"/>
        </w:rPr>
        <w:t xml:space="preserve"> bir yıl içersinde; aynı arızayı ikiden fazla tekrarlaması veya farklı arızaların dörtten fazla ortaya çıkması sonucu, maldan yararlanamamanın süreklilik kazanması veya tamiri için gereken sürenin aşılması ya da arızanın tamirinin mümkün bulunmadığının raporla belirlenmesi durumlarında, tüketici </w:t>
      </w:r>
      <w:r w:rsidRPr="00BB3BDE">
        <w:rPr>
          <w:rFonts w:ascii="Times New Roman" w:eastAsia="Times New Roman" w:hAnsi="Times New Roman" w:cs="Times New Roman"/>
          <w:sz w:val="20"/>
          <w:szCs w:val="20"/>
          <w:lang w:eastAsia="tr-TR"/>
        </w:rPr>
        <w:lastRenderedPageBreak/>
        <w:t>malın ücretsiz olarak değiştirilmesini bedel iadesi veya ayıp oranında bedel indirimi talep edebilir. Satıcı bu talebi reddedemez.</w:t>
      </w:r>
    </w:p>
    <w:p w:rsidR="00BB3BDE" w:rsidRPr="00BB3BDE" w:rsidRDefault="00BB3BDE" w:rsidP="00BB3BDE">
      <w:pPr>
        <w:spacing w:after="0"/>
        <w:jc w:val="both"/>
        <w:rPr>
          <w:rFonts w:ascii="Times New Roman" w:eastAsia="Times New Roman" w:hAnsi="Times New Roman" w:cs="Times New Roman"/>
          <w:sz w:val="20"/>
          <w:szCs w:val="20"/>
          <w:lang w:eastAsia="tr-TR"/>
        </w:rPr>
      </w:pPr>
      <w:r w:rsidRPr="00BB3BDE">
        <w:rPr>
          <w:rFonts w:ascii="Times New Roman" w:eastAsia="Times New Roman" w:hAnsi="Times New Roman" w:cs="Times New Roman"/>
          <w:sz w:val="20"/>
          <w:szCs w:val="20"/>
          <w:lang w:eastAsia="tr-TR"/>
        </w:rPr>
        <w:t> </w:t>
      </w:r>
    </w:p>
    <w:p w:rsidR="00BB3BDE" w:rsidRPr="00BB3BDE" w:rsidRDefault="00BB3BDE" w:rsidP="00BB3BDE">
      <w:pPr>
        <w:spacing w:after="0"/>
        <w:jc w:val="both"/>
        <w:rPr>
          <w:rFonts w:ascii="Times New Roman" w:eastAsia="Times New Roman" w:hAnsi="Times New Roman" w:cs="Times New Roman"/>
          <w:sz w:val="20"/>
          <w:szCs w:val="20"/>
          <w:lang w:eastAsia="tr-TR"/>
        </w:rPr>
      </w:pPr>
      <w:r w:rsidRPr="00BB3BDE">
        <w:rPr>
          <w:rFonts w:ascii="Times New Roman" w:eastAsia="Times New Roman" w:hAnsi="Times New Roman" w:cs="Times New Roman"/>
          <w:sz w:val="20"/>
          <w:szCs w:val="20"/>
          <w:lang w:eastAsia="tr-TR"/>
        </w:rPr>
        <w:t>Dava konusu üründe kullanıcı hatası olduğuna dair servis raporunun bulunmayışı yasada ön görülen tamir süresinin aşılmış olduğu halen ürünün davacıya teslim edilmemiş olması nedeniyle davacının davasının kabulüne karar verilmesi gerekirken davanın reddine karar verilmesi usul ve yasaya aykırı olup, kanun yararına bozma isteminin bu nedenle kabulü gerekmiştir.</w:t>
      </w:r>
    </w:p>
    <w:p w:rsidR="00BB3BDE" w:rsidRPr="00BB3BDE" w:rsidRDefault="00BB3BDE" w:rsidP="00BB3BDE">
      <w:pPr>
        <w:spacing w:after="0"/>
        <w:jc w:val="both"/>
        <w:rPr>
          <w:rFonts w:ascii="Times New Roman" w:eastAsia="Times New Roman" w:hAnsi="Times New Roman" w:cs="Times New Roman"/>
          <w:sz w:val="20"/>
          <w:szCs w:val="20"/>
          <w:lang w:eastAsia="tr-TR"/>
        </w:rPr>
      </w:pPr>
      <w:r w:rsidRPr="00BB3BDE">
        <w:rPr>
          <w:rFonts w:ascii="Times New Roman" w:eastAsia="Times New Roman" w:hAnsi="Times New Roman" w:cs="Times New Roman"/>
          <w:sz w:val="20"/>
          <w:szCs w:val="20"/>
          <w:lang w:eastAsia="tr-TR"/>
        </w:rPr>
        <w:t> </w:t>
      </w:r>
    </w:p>
    <w:p w:rsidR="00BB3BDE" w:rsidRPr="00BB3BDE" w:rsidRDefault="00BB3BDE" w:rsidP="00BB3BDE">
      <w:pPr>
        <w:spacing w:after="0"/>
        <w:jc w:val="both"/>
        <w:rPr>
          <w:rFonts w:ascii="Times New Roman" w:eastAsia="Times New Roman" w:hAnsi="Times New Roman" w:cs="Times New Roman"/>
          <w:sz w:val="20"/>
          <w:szCs w:val="20"/>
          <w:lang w:eastAsia="tr-TR"/>
        </w:rPr>
      </w:pPr>
      <w:r w:rsidRPr="00BB3BDE">
        <w:rPr>
          <w:rFonts w:ascii="Times New Roman" w:eastAsia="Times New Roman" w:hAnsi="Times New Roman" w:cs="Times New Roman"/>
          <w:b/>
          <w:bCs/>
          <w:sz w:val="20"/>
          <w:szCs w:val="20"/>
          <w:lang w:eastAsia="tr-TR"/>
        </w:rPr>
        <w:t>SONUÇ</w:t>
      </w:r>
      <w:r w:rsidRPr="00BB3BDE">
        <w:rPr>
          <w:rFonts w:ascii="Times New Roman" w:eastAsia="Times New Roman" w:hAnsi="Times New Roman" w:cs="Times New Roman"/>
          <w:sz w:val="20"/>
          <w:szCs w:val="20"/>
          <w:lang w:eastAsia="tr-TR"/>
        </w:rPr>
        <w:t xml:space="preserve">: Yargıtay Cumhuriyet Başsavcılığının HUMK. 427/6 maddesine dayalı kanun yararına bozma isteğinin kabulü ile mahkeme kararının sonuca etkili olmamak üzere kanun yararına BOZULMASINA, </w:t>
      </w:r>
      <w:proofErr w:type="gramStart"/>
      <w:r w:rsidRPr="00BB3BDE">
        <w:rPr>
          <w:rFonts w:ascii="Times New Roman" w:eastAsia="Times New Roman" w:hAnsi="Times New Roman" w:cs="Times New Roman"/>
          <w:sz w:val="20"/>
          <w:szCs w:val="20"/>
          <w:lang w:eastAsia="tr-TR"/>
        </w:rPr>
        <w:t>13/5/2011</w:t>
      </w:r>
      <w:proofErr w:type="gramEnd"/>
      <w:r w:rsidRPr="00BB3BDE">
        <w:rPr>
          <w:rFonts w:ascii="Times New Roman" w:eastAsia="Times New Roman" w:hAnsi="Times New Roman" w:cs="Times New Roman"/>
          <w:sz w:val="20"/>
          <w:szCs w:val="20"/>
          <w:lang w:eastAsia="tr-TR"/>
        </w:rPr>
        <w:t xml:space="preserve"> gününde oybirliğiyle karar verildi.</w:t>
      </w:r>
    </w:p>
    <w:p w:rsidR="00BB3BDE" w:rsidRPr="00BB3BDE" w:rsidRDefault="00BB3BDE" w:rsidP="00A256DC">
      <w:pPr>
        <w:pStyle w:val="NormalWeb"/>
        <w:spacing w:before="0" w:beforeAutospacing="0" w:after="0" w:afterAutospacing="0" w:line="276" w:lineRule="auto"/>
        <w:rPr>
          <w:b/>
          <w:color w:val="auto"/>
          <w:sz w:val="20"/>
          <w:szCs w:val="20"/>
          <w:u w:val="single"/>
        </w:rPr>
      </w:pPr>
    </w:p>
    <w:sectPr w:rsidR="00BB3BDE" w:rsidRPr="00BB3BDE"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5F3" w:rsidRDefault="001835F3" w:rsidP="003A1052">
      <w:pPr>
        <w:spacing w:after="0" w:line="240" w:lineRule="auto"/>
      </w:pPr>
      <w:r>
        <w:separator/>
      </w:r>
    </w:p>
  </w:endnote>
  <w:endnote w:type="continuationSeparator" w:id="0">
    <w:p w:rsidR="001835F3" w:rsidRDefault="001835F3"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5F3" w:rsidRDefault="001835F3" w:rsidP="003A1052">
      <w:pPr>
        <w:spacing w:after="0" w:line="240" w:lineRule="auto"/>
      </w:pPr>
      <w:r>
        <w:separator/>
      </w:r>
    </w:p>
  </w:footnote>
  <w:footnote w:type="continuationSeparator" w:id="0">
    <w:p w:rsidR="001835F3" w:rsidRDefault="001835F3"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11C71"/>
    <w:rsid w:val="000326F6"/>
    <w:rsid w:val="00056351"/>
    <w:rsid w:val="000725EB"/>
    <w:rsid w:val="000801AE"/>
    <w:rsid w:val="00092337"/>
    <w:rsid w:val="00093F73"/>
    <w:rsid w:val="000951FD"/>
    <w:rsid w:val="00096132"/>
    <w:rsid w:val="000A1679"/>
    <w:rsid w:val="000C4758"/>
    <w:rsid w:val="000C6663"/>
    <w:rsid w:val="000C6EDD"/>
    <w:rsid w:val="000D2DDD"/>
    <w:rsid w:val="0010278A"/>
    <w:rsid w:val="00104625"/>
    <w:rsid w:val="00116889"/>
    <w:rsid w:val="00124838"/>
    <w:rsid w:val="00127623"/>
    <w:rsid w:val="001378EB"/>
    <w:rsid w:val="0015272E"/>
    <w:rsid w:val="00160136"/>
    <w:rsid w:val="00164251"/>
    <w:rsid w:val="00175B14"/>
    <w:rsid w:val="001835F3"/>
    <w:rsid w:val="00183A59"/>
    <w:rsid w:val="00185A3C"/>
    <w:rsid w:val="00191580"/>
    <w:rsid w:val="00191DFE"/>
    <w:rsid w:val="0019666D"/>
    <w:rsid w:val="001B4016"/>
    <w:rsid w:val="001B7BAB"/>
    <w:rsid w:val="001C25E5"/>
    <w:rsid w:val="001D6B85"/>
    <w:rsid w:val="001D6F5E"/>
    <w:rsid w:val="001E4506"/>
    <w:rsid w:val="001F1EDF"/>
    <w:rsid w:val="002078F2"/>
    <w:rsid w:val="00210C2B"/>
    <w:rsid w:val="002141CF"/>
    <w:rsid w:val="00221B09"/>
    <w:rsid w:val="0022477E"/>
    <w:rsid w:val="0023773D"/>
    <w:rsid w:val="00242BB3"/>
    <w:rsid w:val="0026000D"/>
    <w:rsid w:val="00262291"/>
    <w:rsid w:val="002631CA"/>
    <w:rsid w:val="00273CA8"/>
    <w:rsid w:val="002805AD"/>
    <w:rsid w:val="002977C1"/>
    <w:rsid w:val="002A1EEE"/>
    <w:rsid w:val="002B13F3"/>
    <w:rsid w:val="002C52C2"/>
    <w:rsid w:val="002D4761"/>
    <w:rsid w:val="002D4B37"/>
    <w:rsid w:val="002D679F"/>
    <w:rsid w:val="002F5DD8"/>
    <w:rsid w:val="003076AD"/>
    <w:rsid w:val="003077B7"/>
    <w:rsid w:val="00316B9E"/>
    <w:rsid w:val="003817A3"/>
    <w:rsid w:val="00387118"/>
    <w:rsid w:val="003A1052"/>
    <w:rsid w:val="003A43C1"/>
    <w:rsid w:val="003D5023"/>
    <w:rsid w:val="003E7E22"/>
    <w:rsid w:val="004114C2"/>
    <w:rsid w:val="004258BF"/>
    <w:rsid w:val="00425FF3"/>
    <w:rsid w:val="004349E9"/>
    <w:rsid w:val="00440367"/>
    <w:rsid w:val="00482025"/>
    <w:rsid w:val="00487223"/>
    <w:rsid w:val="00487ADF"/>
    <w:rsid w:val="0049211B"/>
    <w:rsid w:val="004B1FB5"/>
    <w:rsid w:val="004E33F1"/>
    <w:rsid w:val="004F0094"/>
    <w:rsid w:val="004F1D04"/>
    <w:rsid w:val="00531462"/>
    <w:rsid w:val="00531828"/>
    <w:rsid w:val="0053249B"/>
    <w:rsid w:val="0053328B"/>
    <w:rsid w:val="00544B7D"/>
    <w:rsid w:val="005468FD"/>
    <w:rsid w:val="0055094A"/>
    <w:rsid w:val="00551357"/>
    <w:rsid w:val="00554F4F"/>
    <w:rsid w:val="0057318F"/>
    <w:rsid w:val="005A5606"/>
    <w:rsid w:val="005A6ABE"/>
    <w:rsid w:val="005D3CD6"/>
    <w:rsid w:val="005E0983"/>
    <w:rsid w:val="005E5275"/>
    <w:rsid w:val="005E68DA"/>
    <w:rsid w:val="006077AA"/>
    <w:rsid w:val="00623CBF"/>
    <w:rsid w:val="00627628"/>
    <w:rsid w:val="00642DC9"/>
    <w:rsid w:val="006437D1"/>
    <w:rsid w:val="0064395E"/>
    <w:rsid w:val="006864B7"/>
    <w:rsid w:val="0068655A"/>
    <w:rsid w:val="00687BCB"/>
    <w:rsid w:val="006938DD"/>
    <w:rsid w:val="006B16F2"/>
    <w:rsid w:val="006C2D9D"/>
    <w:rsid w:val="006D754C"/>
    <w:rsid w:val="006E5E29"/>
    <w:rsid w:val="00741B89"/>
    <w:rsid w:val="00762C8F"/>
    <w:rsid w:val="00764A2F"/>
    <w:rsid w:val="0077547F"/>
    <w:rsid w:val="0078184F"/>
    <w:rsid w:val="00794576"/>
    <w:rsid w:val="00796882"/>
    <w:rsid w:val="007A233C"/>
    <w:rsid w:val="007A5B45"/>
    <w:rsid w:val="007A614F"/>
    <w:rsid w:val="007B6BC2"/>
    <w:rsid w:val="007F0B4B"/>
    <w:rsid w:val="0080215F"/>
    <w:rsid w:val="00822AEB"/>
    <w:rsid w:val="00824BA1"/>
    <w:rsid w:val="00825713"/>
    <w:rsid w:val="00833E05"/>
    <w:rsid w:val="00840B08"/>
    <w:rsid w:val="00841E88"/>
    <w:rsid w:val="00853C7D"/>
    <w:rsid w:val="00854231"/>
    <w:rsid w:val="00860109"/>
    <w:rsid w:val="00871C61"/>
    <w:rsid w:val="00883766"/>
    <w:rsid w:val="00885739"/>
    <w:rsid w:val="00895061"/>
    <w:rsid w:val="008961C8"/>
    <w:rsid w:val="008C2BB5"/>
    <w:rsid w:val="008C3907"/>
    <w:rsid w:val="008C5952"/>
    <w:rsid w:val="008E1E88"/>
    <w:rsid w:val="008E2061"/>
    <w:rsid w:val="0090669C"/>
    <w:rsid w:val="00917B47"/>
    <w:rsid w:val="00917E40"/>
    <w:rsid w:val="00920EFE"/>
    <w:rsid w:val="00985E37"/>
    <w:rsid w:val="009B3906"/>
    <w:rsid w:val="009D2E87"/>
    <w:rsid w:val="009E28FE"/>
    <w:rsid w:val="009F6B64"/>
    <w:rsid w:val="00A04700"/>
    <w:rsid w:val="00A2154C"/>
    <w:rsid w:val="00A2531A"/>
    <w:rsid w:val="00A256DC"/>
    <w:rsid w:val="00A50F85"/>
    <w:rsid w:val="00A810FB"/>
    <w:rsid w:val="00AC42AB"/>
    <w:rsid w:val="00AF5538"/>
    <w:rsid w:val="00AF5CA9"/>
    <w:rsid w:val="00B00A87"/>
    <w:rsid w:val="00B04B00"/>
    <w:rsid w:val="00B36B6D"/>
    <w:rsid w:val="00B437BB"/>
    <w:rsid w:val="00B648B6"/>
    <w:rsid w:val="00B716D7"/>
    <w:rsid w:val="00B7286A"/>
    <w:rsid w:val="00B76E62"/>
    <w:rsid w:val="00B83D4A"/>
    <w:rsid w:val="00B83F16"/>
    <w:rsid w:val="00B85E7E"/>
    <w:rsid w:val="00BA3092"/>
    <w:rsid w:val="00BA4F93"/>
    <w:rsid w:val="00BB3BDE"/>
    <w:rsid w:val="00BE17BD"/>
    <w:rsid w:val="00BE395A"/>
    <w:rsid w:val="00C01829"/>
    <w:rsid w:val="00C179A9"/>
    <w:rsid w:val="00C2193F"/>
    <w:rsid w:val="00C25FDE"/>
    <w:rsid w:val="00C54042"/>
    <w:rsid w:val="00C54580"/>
    <w:rsid w:val="00C62998"/>
    <w:rsid w:val="00C67928"/>
    <w:rsid w:val="00C7095B"/>
    <w:rsid w:val="00C71342"/>
    <w:rsid w:val="00CA1B6D"/>
    <w:rsid w:val="00CB3FDE"/>
    <w:rsid w:val="00CC4493"/>
    <w:rsid w:val="00CE4354"/>
    <w:rsid w:val="00CE5D2E"/>
    <w:rsid w:val="00CF42F0"/>
    <w:rsid w:val="00D021B0"/>
    <w:rsid w:val="00D241B1"/>
    <w:rsid w:val="00D31EC8"/>
    <w:rsid w:val="00D46F62"/>
    <w:rsid w:val="00D52BE4"/>
    <w:rsid w:val="00DA3366"/>
    <w:rsid w:val="00DA77AC"/>
    <w:rsid w:val="00DD29D1"/>
    <w:rsid w:val="00DE4B95"/>
    <w:rsid w:val="00DE5DFB"/>
    <w:rsid w:val="00DF17A9"/>
    <w:rsid w:val="00DF56FA"/>
    <w:rsid w:val="00E01239"/>
    <w:rsid w:val="00E01241"/>
    <w:rsid w:val="00E03CE4"/>
    <w:rsid w:val="00E05A61"/>
    <w:rsid w:val="00E11270"/>
    <w:rsid w:val="00E24DC4"/>
    <w:rsid w:val="00E27917"/>
    <w:rsid w:val="00E27E35"/>
    <w:rsid w:val="00E54AB3"/>
    <w:rsid w:val="00E604D2"/>
    <w:rsid w:val="00E8213C"/>
    <w:rsid w:val="00EA397E"/>
    <w:rsid w:val="00EB2764"/>
    <w:rsid w:val="00EB3217"/>
    <w:rsid w:val="00EB5B90"/>
    <w:rsid w:val="00EB77CA"/>
    <w:rsid w:val="00EC1253"/>
    <w:rsid w:val="00EC7DA1"/>
    <w:rsid w:val="00ED10CC"/>
    <w:rsid w:val="00ED29F6"/>
    <w:rsid w:val="00ED45B3"/>
    <w:rsid w:val="00EE5F33"/>
    <w:rsid w:val="00F1435A"/>
    <w:rsid w:val="00F171C7"/>
    <w:rsid w:val="00F32154"/>
    <w:rsid w:val="00F669EC"/>
    <w:rsid w:val="00F71BFD"/>
    <w:rsid w:val="00F83A24"/>
    <w:rsid w:val="00F91448"/>
    <w:rsid w:val="00F941DA"/>
    <w:rsid w:val="00F94804"/>
    <w:rsid w:val="00FA01ED"/>
    <w:rsid w:val="00FA56A9"/>
    <w:rsid w:val="00FB74ED"/>
    <w:rsid w:val="00FC18BD"/>
    <w:rsid w:val="00FC32FA"/>
    <w:rsid w:val="00FC351E"/>
    <w:rsid w:val="00FD5B01"/>
    <w:rsid w:val="00FE132B"/>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566</Words>
  <Characters>3232</Characters>
  <Application>Microsoft Office Word</Application>
  <DocSecurity>0</DocSecurity>
  <Lines>26</Lines>
  <Paragraphs>7</Paragraphs>
  <ScaleCrop>false</ScaleCrop>
  <Company>TURMOB</Company>
  <LinksUpToDate>false</LinksUpToDate>
  <CharactersWithSpaces>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184</cp:revision>
  <dcterms:created xsi:type="dcterms:W3CDTF">2011-07-01T05:43:00Z</dcterms:created>
  <dcterms:modified xsi:type="dcterms:W3CDTF">2011-10-05T05:19:00Z</dcterms:modified>
</cp:coreProperties>
</file>