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A129DD" w:rsidRDefault="005F27D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30</w:t>
      </w:r>
      <w:r w:rsidR="00B04B00" w:rsidRPr="00A129DD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A129DD">
        <w:rPr>
          <w:b/>
          <w:color w:val="auto"/>
          <w:sz w:val="20"/>
          <w:szCs w:val="20"/>
          <w:u w:val="single"/>
        </w:rPr>
        <w:t xml:space="preserve">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28100</w:t>
      </w:r>
    </w:p>
    <w:p w:rsidR="00A129DD" w:rsidRDefault="00A129D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5F27DD" w:rsidRPr="005F27DD" w:rsidRDefault="005F27DD" w:rsidP="005F27D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F27DD">
        <w:rPr>
          <w:rFonts w:ascii="Times New Roman" w:eastAsia="ヒラギノ明朝 Pro W3" w:hAnsi="Times" w:cs="Times New Roman"/>
          <w:sz w:val="18"/>
          <w:szCs w:val="18"/>
          <w:u w:val="single"/>
        </w:rPr>
        <w:t>Vak</w:t>
      </w:r>
      <w:r w:rsidRPr="005F27DD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  <w:u w:val="single"/>
        </w:rPr>
        <w:t>flar Genel M</w:t>
      </w:r>
      <w:r w:rsidRPr="005F27DD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  <w:u w:val="single"/>
        </w:rPr>
        <w:t>d</w:t>
      </w:r>
      <w:r w:rsidRPr="005F27DD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  <w:u w:val="single"/>
        </w:rPr>
        <w:t>rl</w:t>
      </w:r>
      <w:r w:rsidRPr="005F27DD">
        <w:rPr>
          <w:rFonts w:ascii="Times New Roman" w:eastAsia="ヒラギノ明朝 Pro W3" w:hAnsi="Times" w:cs="Times New Roman"/>
          <w:sz w:val="18"/>
          <w:szCs w:val="18"/>
          <w:u w:val="single"/>
        </w:rPr>
        <w:t>üğü</w:t>
      </w:r>
      <w:r w:rsidRPr="005F27DD">
        <w:rPr>
          <w:rFonts w:ascii="Times New Roman" w:eastAsia="ヒラギノ明朝 Pro W3" w:hAnsi="Times" w:cs="Times New Roman"/>
          <w:sz w:val="18"/>
          <w:szCs w:val="18"/>
          <w:u w:val="single"/>
        </w:rPr>
        <w:t>nden:</w:t>
      </w:r>
    </w:p>
    <w:p w:rsidR="005F27DD" w:rsidRPr="005F27DD" w:rsidRDefault="005F27DD" w:rsidP="005F27D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VAKIF K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LT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 xml:space="preserve">R VARLIKLARI 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HALE Y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F27DD" w:rsidRPr="005F27DD" w:rsidRDefault="005F27DD" w:rsidP="005F27DD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F27DD" w:rsidRPr="005F27DD" w:rsidRDefault="005F27DD" w:rsidP="005F27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F27DD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5F27DD">
        <w:rPr>
          <w:rFonts w:ascii="Times New Roman" w:eastAsia="ヒラギノ明朝 Pro W3" w:hAnsi="Times" w:cs="Times New Roman"/>
          <w:sz w:val="18"/>
          <w:szCs w:val="18"/>
        </w:rPr>
        <w:t>10/9/2008</w:t>
      </w:r>
      <w:proofErr w:type="gramEnd"/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tarihli ve 26993 say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mlanan Vak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f K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hale 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inin 23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ekilde, be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en d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 teklif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ekonomik a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dan en avantajl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teklif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F27DD" w:rsidRPr="005F27DD" w:rsidRDefault="005F27DD" w:rsidP="005F27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(1) Belli istekliler aras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nda ihale usul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5F27DD">
        <w:rPr>
          <w:rFonts w:ascii="Times New Roman" w:eastAsia="ヒラギノ明朝 Pro W3" w:hAnsi="Times" w:cs="Times New Roman"/>
          <w:sz w:val="18"/>
          <w:szCs w:val="18"/>
        </w:rPr>
        <w:t>restorasyonu</w:t>
      </w:r>
      <w:proofErr w:type="gramEnd"/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 nitelikte ve karma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daki vak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f k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 varl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n; kullan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m durumu, konumu, fonksiyonu, ziyaret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i yo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u ile tarihi ve sanatsal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zellikleri dikkate al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narak; ihale kat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m ko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, mesleki ve teknik yeterlik ile mali yeterli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kin de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erlendirme kriterlerinin belirlendi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i ilan ve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n yeterlik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artnamesi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evesinde, yeterli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i tespit edilen firmalardan en az be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firmaya davet yap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larak ihale edildi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i usuld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r. Davet edilecek adaylar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5F27DD" w:rsidRPr="005F27DD" w:rsidRDefault="005F27DD" w:rsidP="005F27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sz w:val="18"/>
          <w:szCs w:val="18"/>
        </w:rPr>
        <w:t>a) Mesleki ve teknik yeterliklerinin de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erlendirilmesine 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nelik olarak, 34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, 37 </w:t>
      </w:r>
      <w:proofErr w:type="spellStart"/>
      <w:r w:rsidRPr="005F27DD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ve 55 inci maddelerde belirtilen esaslar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evesinde, yakla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 maliyetin %50 ile %100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nda ihale konusu 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veya benzer 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kin parasal de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er olarak tespit edilen tutarda tek s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meye ait bedel 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eren 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deneyim belgesi istenir.</w:t>
      </w:r>
    </w:p>
    <w:p w:rsidR="005F27DD" w:rsidRPr="005F27DD" w:rsidRDefault="005F27DD" w:rsidP="005F27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b) Firmalar (a) bendindeki </w:t>
      </w:r>
      <w:proofErr w:type="gramStart"/>
      <w:r w:rsidRPr="005F27DD">
        <w:rPr>
          <w:rFonts w:ascii="Times New Roman" w:eastAsia="ヒラギノ明朝 Pro W3" w:hAnsi="Times" w:cs="Times New Roman"/>
          <w:sz w:val="18"/>
          <w:szCs w:val="18"/>
        </w:rPr>
        <w:t>kriterlerin</w:t>
      </w:r>
      <w:proofErr w:type="gramEnd"/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ko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uluyla, yeterlik kriteri olarak de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erlendirilmemek ve yaln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z puanlamaya esas olmak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zere, ihale konusu 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veya benzer 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kin ve toplamlar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(a) bendinde tespit edilen parasal tutar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 %30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undan az olmamak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zere en fazla iki adet 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deneyim belgesi sunabilirler ve bu belgeler belli istekliler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n yeterlik tip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artnamesi esaslar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re puanlamaya tabi tutulur.</w:t>
      </w:r>
    </w:p>
    <w:p w:rsidR="005F27DD" w:rsidRPr="005F27DD" w:rsidRDefault="005F27DD" w:rsidP="005F27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c) Firmalar yeterlik </w:t>
      </w:r>
      <w:proofErr w:type="gramStart"/>
      <w:r w:rsidRPr="005F27DD">
        <w:rPr>
          <w:rFonts w:ascii="Times New Roman" w:eastAsia="ヒラギノ明朝 Pro W3" w:hAnsi="Times" w:cs="Times New Roman"/>
          <w:sz w:val="18"/>
          <w:szCs w:val="18"/>
        </w:rPr>
        <w:t>kriteri</w:t>
      </w:r>
      <w:proofErr w:type="gramEnd"/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erlendirilmemek ve yaln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z puanlamaya esas olmak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zere,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 yeterlik ilan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ile belli istekliler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n yeterlik tip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artnamesinde belirtilen personel yap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kin belgeler sunabilirler ve bu belgeler belli istekliler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n yeterlik tip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artnamesi esaslar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re puanlamaya tabi tutulur.</w:t>
      </w:r>
    </w:p>
    <w:p w:rsidR="005F27DD" w:rsidRPr="005F27DD" w:rsidRDefault="005F27DD" w:rsidP="005F27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) Mali yeterliklerin de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erlendirilmesine 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nelik olarak firmalar, bankalar </w:t>
      </w:r>
      <w:proofErr w:type="spellStart"/>
      <w:r w:rsidRPr="005F27DD">
        <w:rPr>
          <w:rFonts w:ascii="Times New Roman" w:eastAsia="ヒラギノ明朝 Pro W3" w:hAnsi="Times" w:cs="Times New Roman"/>
          <w:sz w:val="18"/>
          <w:szCs w:val="18"/>
        </w:rPr>
        <w:t>nezdindeki</w:t>
      </w:r>
      <w:proofErr w:type="spellEnd"/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nakit veya </w:t>
      </w:r>
      <w:proofErr w:type="spellStart"/>
      <w:r w:rsidRPr="005F27DD">
        <w:rPr>
          <w:rFonts w:ascii="Times New Roman" w:eastAsia="ヒラギノ明朝 Pro W3" w:hAnsi="Times" w:cs="Times New Roman"/>
          <w:sz w:val="18"/>
          <w:szCs w:val="18"/>
        </w:rPr>
        <w:t>gayrinakdi</w:t>
      </w:r>
      <w:proofErr w:type="spellEnd"/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kredi veya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zerinde k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tlama bulunmayan mevduat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veya bunlar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 toplam tutar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(a) bendindeki parasal tutar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 %20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sinden az olmamak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zere ve kendi belirleyecekleri oranda banka referans mektubu sunarlar. Bu tutarlar toplam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belli istekliler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n yeterlik tip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artnamesi esaslar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re puanlamaya tabi tutulur.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5F27DD" w:rsidRPr="005F27DD" w:rsidRDefault="005F27DD" w:rsidP="005F27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e girer. </w:t>
      </w:r>
    </w:p>
    <w:p w:rsidR="005F27DD" w:rsidRPr="005F27DD" w:rsidRDefault="005F27DD" w:rsidP="005F27DD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5F27D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mlerini Vak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flar Genel M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5F27D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F27DD" w:rsidRPr="005F27DD" w:rsidRDefault="005F27DD" w:rsidP="005F27DD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5F27DD" w:rsidRPr="005F27D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F27DD" w:rsidRPr="005F27D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F27DD" w:rsidRPr="005F27D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F27DD">
              <w:rPr>
                <w:rFonts w:ascii="Times New Roman" w:eastAsia="ヒラギノ明朝 Pro W3" w:hAnsi="Times" w:cs="Times New Roman"/>
                <w:sz w:val="18"/>
                <w:szCs w:val="18"/>
              </w:rPr>
              <w:t>10/9/2008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F27DD">
              <w:rPr>
                <w:rFonts w:ascii="Times New Roman" w:eastAsia="ヒラギノ明朝 Pro W3" w:hAnsi="Times" w:cs="Times New Roman"/>
                <w:sz w:val="18"/>
                <w:szCs w:val="18"/>
              </w:rPr>
              <w:t>26993</w:t>
            </w:r>
          </w:p>
        </w:tc>
      </w:tr>
      <w:tr w:rsidR="005F27DD" w:rsidRPr="005F27D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F27DD" w:rsidRPr="005F27D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F27DD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F27DD" w:rsidRPr="005F27D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F27DD">
              <w:rPr>
                <w:rFonts w:ascii="Times New Roman" w:eastAsia="ヒラギノ明朝 Pro W3" w:hAnsi="Times" w:cs="Times New Roman"/>
                <w:sz w:val="18"/>
                <w:szCs w:val="18"/>
              </w:rPr>
              <w:t>19/1/2011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7DD" w:rsidRPr="005F27DD" w:rsidRDefault="005F27DD" w:rsidP="005F27DD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F27DD">
              <w:rPr>
                <w:rFonts w:ascii="Times New Roman" w:eastAsia="ヒラギノ明朝 Pro W3" w:hAnsi="Times" w:cs="Times New Roman"/>
                <w:sz w:val="18"/>
                <w:szCs w:val="18"/>
              </w:rPr>
              <w:t>27820</w:t>
            </w:r>
          </w:p>
        </w:tc>
      </w:tr>
    </w:tbl>
    <w:p w:rsidR="005F27DD" w:rsidRPr="00A129DD" w:rsidRDefault="005F27D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5F27DD" w:rsidRPr="00A129D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F3" w:rsidRDefault="008745F3" w:rsidP="003A1052">
      <w:pPr>
        <w:spacing w:after="0" w:line="240" w:lineRule="auto"/>
      </w:pPr>
      <w:r>
        <w:separator/>
      </w:r>
    </w:p>
  </w:endnote>
  <w:endnote w:type="continuationSeparator" w:id="0">
    <w:p w:rsidR="008745F3" w:rsidRDefault="008745F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F3" w:rsidRDefault="008745F3" w:rsidP="003A1052">
      <w:pPr>
        <w:spacing w:after="0" w:line="240" w:lineRule="auto"/>
      </w:pPr>
      <w:r>
        <w:separator/>
      </w:r>
    </w:p>
  </w:footnote>
  <w:footnote w:type="continuationSeparator" w:id="0">
    <w:p w:rsidR="008745F3" w:rsidRDefault="008745F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03950"/>
    <w:rsid w:val="005215F9"/>
    <w:rsid w:val="00522866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1FE9"/>
    <w:rsid w:val="009445C8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50F85"/>
    <w:rsid w:val="00A66ADB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5EB5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420</Words>
  <Characters>2396</Characters>
  <Application>Microsoft Office Word</Application>
  <DocSecurity>0</DocSecurity>
  <Lines>19</Lines>
  <Paragraphs>5</Paragraphs>
  <ScaleCrop>false</ScaleCrop>
  <Company>TURMOB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281</cp:revision>
  <dcterms:created xsi:type="dcterms:W3CDTF">2011-07-01T05:43:00Z</dcterms:created>
  <dcterms:modified xsi:type="dcterms:W3CDTF">2011-10-31T06:23:00Z</dcterms:modified>
</cp:coreProperties>
</file>