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76400F" w:rsidRDefault="008230B1" w:rsidP="0076400F">
      <w:pPr>
        <w:pStyle w:val="NormalWeb"/>
        <w:spacing w:before="0" w:beforeAutospacing="0" w:after="0" w:afterAutospacing="0" w:line="260" w:lineRule="atLeast"/>
        <w:jc w:val="both"/>
        <w:rPr>
          <w:b/>
          <w:color w:val="auto"/>
          <w:sz w:val="20"/>
          <w:szCs w:val="20"/>
          <w:u w:val="single"/>
        </w:rPr>
      </w:pPr>
      <w:r w:rsidRPr="0076400F">
        <w:rPr>
          <w:b/>
          <w:color w:val="auto"/>
          <w:sz w:val="20"/>
          <w:szCs w:val="20"/>
          <w:u w:val="single"/>
        </w:rPr>
        <w:t>30</w:t>
      </w:r>
      <w:r w:rsidR="0004471A" w:rsidRPr="0076400F">
        <w:rPr>
          <w:b/>
          <w:color w:val="auto"/>
          <w:sz w:val="20"/>
          <w:szCs w:val="20"/>
          <w:u w:val="single"/>
        </w:rPr>
        <w:t xml:space="preserve"> </w:t>
      </w:r>
      <w:r w:rsidR="005355FD" w:rsidRPr="0076400F">
        <w:rPr>
          <w:b/>
          <w:color w:val="auto"/>
          <w:sz w:val="20"/>
          <w:szCs w:val="20"/>
          <w:u w:val="single"/>
        </w:rPr>
        <w:t xml:space="preserve">Kasım </w:t>
      </w:r>
      <w:r w:rsidR="009F6B64" w:rsidRPr="0076400F">
        <w:rPr>
          <w:b/>
          <w:color w:val="auto"/>
          <w:sz w:val="20"/>
          <w:szCs w:val="20"/>
          <w:u w:val="single"/>
        </w:rPr>
        <w:t>2011 Tarih,</w:t>
      </w:r>
      <w:r w:rsidR="009F6B64" w:rsidRPr="0076400F">
        <w:rPr>
          <w:b/>
          <w:color w:val="auto"/>
          <w:sz w:val="20"/>
          <w:szCs w:val="20"/>
          <w:u w:val="single"/>
        </w:rPr>
        <w:tab/>
      </w:r>
      <w:r w:rsidR="009F6B64" w:rsidRPr="0076400F">
        <w:rPr>
          <w:b/>
          <w:color w:val="auto"/>
          <w:sz w:val="20"/>
          <w:szCs w:val="20"/>
          <w:u w:val="single"/>
        </w:rPr>
        <w:tab/>
      </w:r>
      <w:r w:rsidR="009F6B64" w:rsidRPr="0076400F">
        <w:rPr>
          <w:b/>
          <w:color w:val="auto"/>
          <w:sz w:val="20"/>
          <w:szCs w:val="20"/>
          <w:u w:val="single"/>
        </w:rPr>
        <w:tab/>
      </w:r>
      <w:r w:rsidR="009F6B64" w:rsidRPr="0076400F">
        <w:rPr>
          <w:b/>
          <w:color w:val="auto"/>
          <w:sz w:val="20"/>
          <w:szCs w:val="20"/>
          <w:u w:val="single"/>
        </w:rPr>
        <w:tab/>
      </w:r>
      <w:r w:rsidR="00127623" w:rsidRPr="0076400F">
        <w:rPr>
          <w:b/>
          <w:color w:val="auto"/>
          <w:sz w:val="20"/>
          <w:szCs w:val="20"/>
          <w:u w:val="single"/>
        </w:rPr>
        <w:tab/>
      </w:r>
      <w:r w:rsidR="008651DA" w:rsidRPr="0076400F">
        <w:rPr>
          <w:b/>
          <w:color w:val="auto"/>
          <w:sz w:val="20"/>
          <w:szCs w:val="20"/>
          <w:u w:val="single"/>
        </w:rPr>
        <w:tab/>
      </w:r>
      <w:r w:rsidR="00B84A53" w:rsidRPr="0076400F">
        <w:rPr>
          <w:b/>
          <w:color w:val="auto"/>
          <w:sz w:val="20"/>
          <w:szCs w:val="20"/>
          <w:u w:val="single"/>
        </w:rPr>
        <w:tab/>
      </w:r>
      <w:r w:rsidR="00832901" w:rsidRPr="0076400F">
        <w:rPr>
          <w:b/>
          <w:color w:val="auto"/>
          <w:sz w:val="20"/>
          <w:szCs w:val="20"/>
          <w:u w:val="single"/>
        </w:rPr>
        <w:t xml:space="preserve"> </w:t>
      </w:r>
      <w:r w:rsidR="00D85BD8" w:rsidRPr="0076400F">
        <w:rPr>
          <w:b/>
          <w:color w:val="auto"/>
          <w:sz w:val="20"/>
          <w:szCs w:val="20"/>
          <w:u w:val="single"/>
        </w:rPr>
        <w:tab/>
      </w:r>
      <w:r w:rsidR="00D85BD8" w:rsidRPr="0076400F">
        <w:rPr>
          <w:b/>
          <w:color w:val="auto"/>
          <w:sz w:val="20"/>
          <w:szCs w:val="20"/>
          <w:u w:val="single"/>
        </w:rPr>
        <w:tab/>
      </w:r>
      <w:r w:rsidR="00832901" w:rsidRPr="0076400F">
        <w:rPr>
          <w:b/>
          <w:color w:val="auto"/>
          <w:sz w:val="20"/>
          <w:szCs w:val="20"/>
          <w:u w:val="single"/>
        </w:rPr>
        <w:t xml:space="preserve"> </w:t>
      </w:r>
      <w:r w:rsidR="006B1E2F" w:rsidRPr="0076400F">
        <w:rPr>
          <w:b/>
          <w:color w:val="auto"/>
          <w:sz w:val="20"/>
          <w:szCs w:val="20"/>
          <w:u w:val="single"/>
        </w:rPr>
        <w:t xml:space="preserve"> </w:t>
      </w:r>
      <w:r w:rsidR="00FF555D" w:rsidRPr="0076400F">
        <w:rPr>
          <w:b/>
          <w:color w:val="auto"/>
          <w:sz w:val="20"/>
          <w:szCs w:val="20"/>
          <w:u w:val="single"/>
        </w:rPr>
        <w:t>S</w:t>
      </w:r>
      <w:r w:rsidRPr="0076400F">
        <w:rPr>
          <w:b/>
          <w:color w:val="auto"/>
          <w:sz w:val="20"/>
          <w:szCs w:val="20"/>
          <w:u w:val="single"/>
        </w:rPr>
        <w:t>ayı: 28128</w:t>
      </w:r>
    </w:p>
    <w:p w:rsidR="0076400F" w:rsidRDefault="0076400F" w:rsidP="0076400F">
      <w:pPr>
        <w:pStyle w:val="NormalWeb"/>
        <w:spacing w:before="0" w:beforeAutospacing="0" w:after="0" w:afterAutospacing="0" w:line="260" w:lineRule="atLeast"/>
        <w:rPr>
          <w:sz w:val="20"/>
          <w:szCs w:val="20"/>
        </w:rPr>
      </w:pPr>
    </w:p>
    <w:p w:rsidR="0076400F" w:rsidRDefault="0076400F" w:rsidP="0076400F">
      <w:pPr>
        <w:pStyle w:val="NormalWeb"/>
        <w:spacing w:before="0" w:beforeAutospacing="0" w:after="0" w:afterAutospacing="0" w:line="260" w:lineRule="atLeast"/>
        <w:rPr>
          <w:b/>
          <w:sz w:val="20"/>
          <w:szCs w:val="20"/>
        </w:rPr>
      </w:pPr>
      <w:r w:rsidRPr="0076400F">
        <w:rPr>
          <w:b/>
          <w:sz w:val="20"/>
          <w:szCs w:val="20"/>
        </w:rPr>
        <w:t>Vakıflar Genel Müdürlüğünden:</w:t>
      </w:r>
    </w:p>
    <w:p w:rsidR="0076400F" w:rsidRPr="0076400F" w:rsidRDefault="0076400F" w:rsidP="0076400F">
      <w:pPr>
        <w:pStyle w:val="NormalWeb"/>
        <w:spacing w:before="0" w:beforeAutospacing="0" w:after="0" w:afterAutospacing="0" w:line="260" w:lineRule="atLeast"/>
        <w:rPr>
          <w:b/>
          <w:sz w:val="20"/>
          <w:szCs w:val="20"/>
        </w:rPr>
      </w:pP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spacing w:after="0" w:line="260" w:lineRule="atLeast"/>
        <w:jc w:val="center"/>
        <w:rPr>
          <w:rFonts w:ascii="Times New Roman" w:hAnsi="Times New Roman" w:cs="Times New Roman"/>
          <w:sz w:val="20"/>
          <w:szCs w:val="20"/>
        </w:rPr>
      </w:pPr>
      <w:r w:rsidRPr="0076400F">
        <w:rPr>
          <w:rFonts w:ascii="Times New Roman" w:hAnsi="Times New Roman" w:cs="Times New Roman"/>
          <w:b/>
          <w:bCs/>
          <w:sz w:val="20"/>
          <w:szCs w:val="20"/>
        </w:rPr>
        <w:t>VAKIFLAR YÖNETMELİĞİNDE DEĞİŞİKLİK YAPILMASINA DAİR YÖNETMELİK</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pStyle w:val="NormalWeb"/>
        <w:spacing w:before="0" w:beforeAutospacing="0" w:after="0" w:afterAutospacing="0" w:line="260" w:lineRule="atLeast"/>
        <w:rPr>
          <w:sz w:val="20"/>
          <w:szCs w:val="20"/>
        </w:rPr>
      </w:pPr>
      <w:r w:rsidRPr="0076400F">
        <w:rPr>
          <w:b/>
          <w:bCs/>
          <w:sz w:val="20"/>
          <w:szCs w:val="20"/>
        </w:rPr>
        <w:t>MADDE 1</w:t>
      </w:r>
      <w:r w:rsidRPr="0076400F">
        <w:rPr>
          <w:sz w:val="20"/>
          <w:szCs w:val="20"/>
        </w:rPr>
        <w:t xml:space="preserve"> – 27/9/2008 tarihli ve 27010 sayılı Resmî Gazete’de yayımlanan Vakıflar Yönetmeliğinin 56 ncı maddesine aşağıdaki fıkra eklenmiştir.</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“(4) İhtiyat akçesi hesabında biriken ve kullanılmayan paralar ile vakfı adına yeni gayrimenkul satın alınabilir.”</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pStyle w:val="NormalWeb"/>
        <w:spacing w:before="0" w:beforeAutospacing="0" w:after="0" w:afterAutospacing="0" w:line="260" w:lineRule="atLeast"/>
        <w:rPr>
          <w:sz w:val="20"/>
          <w:szCs w:val="20"/>
        </w:rPr>
      </w:pPr>
      <w:r w:rsidRPr="0076400F">
        <w:rPr>
          <w:b/>
          <w:bCs/>
          <w:sz w:val="20"/>
          <w:szCs w:val="20"/>
        </w:rPr>
        <w:t>MADDE 2</w:t>
      </w:r>
      <w:r w:rsidRPr="0076400F">
        <w:rPr>
          <w:sz w:val="20"/>
          <w:szCs w:val="20"/>
        </w:rPr>
        <w:t xml:space="preserve"> – Aynı Yönetmeliğin 97 nci maddesine  aşağıdaki fıkra  eklenmiştir.</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“(2) Genel Müdürlükte 657 sayılı Devlet Memurları Kanununa tabi kadrolu veya sözleşmeli  olarak çalışan personel meclis üyeliğine aday olamaz.”  </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pStyle w:val="NormalWeb"/>
        <w:spacing w:before="0" w:beforeAutospacing="0" w:after="0" w:afterAutospacing="0" w:line="260" w:lineRule="atLeast"/>
        <w:rPr>
          <w:sz w:val="20"/>
          <w:szCs w:val="20"/>
        </w:rPr>
      </w:pPr>
      <w:r w:rsidRPr="0076400F">
        <w:rPr>
          <w:b/>
          <w:bCs/>
          <w:sz w:val="20"/>
          <w:szCs w:val="20"/>
        </w:rPr>
        <w:t>MADDE 3</w:t>
      </w:r>
      <w:r w:rsidRPr="0076400F">
        <w:rPr>
          <w:sz w:val="20"/>
          <w:szCs w:val="20"/>
        </w:rPr>
        <w:t xml:space="preserve"> – Aynı Yönetmeliğin 104 üncü maddesinin beşinci fıkrasının birinci cümlesinden sonra gelmek üzere aşağıdaki cümle eklenmiştir.</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“Vakıf temsilcileri;  en fazla kanunda sayılan asil üye sayısı kadar farklı adayın ad ve soyadını oy pusulasına yazarlar.”</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pStyle w:val="NormalWeb"/>
        <w:spacing w:before="0" w:beforeAutospacing="0" w:after="0" w:afterAutospacing="0" w:line="260" w:lineRule="atLeast"/>
        <w:rPr>
          <w:sz w:val="20"/>
          <w:szCs w:val="20"/>
        </w:rPr>
      </w:pPr>
      <w:r w:rsidRPr="0076400F">
        <w:rPr>
          <w:b/>
          <w:bCs/>
          <w:sz w:val="20"/>
          <w:szCs w:val="20"/>
        </w:rPr>
        <w:t>MADDE 4</w:t>
      </w:r>
      <w:r w:rsidRPr="0076400F">
        <w:rPr>
          <w:sz w:val="20"/>
          <w:szCs w:val="20"/>
        </w:rPr>
        <w:t xml:space="preserve"> – Aynı Yönetmeliğin 125 inci maddesinin birinci fıkrasının (b) ve (e) bendi yürürlükten kaldırılmış, (f) bendi aşağıdaki şekilde değiştirilmiştir.</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“f) Yıllık çalışma raporu,”</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pStyle w:val="NormalWeb"/>
        <w:spacing w:before="0" w:beforeAutospacing="0" w:after="0" w:afterAutospacing="0" w:line="260" w:lineRule="atLeast"/>
        <w:rPr>
          <w:sz w:val="20"/>
          <w:szCs w:val="20"/>
        </w:rPr>
      </w:pPr>
      <w:r w:rsidRPr="0076400F">
        <w:rPr>
          <w:b/>
          <w:bCs/>
          <w:sz w:val="20"/>
          <w:szCs w:val="20"/>
        </w:rPr>
        <w:t>MADDE 5</w:t>
      </w:r>
      <w:r w:rsidRPr="0076400F">
        <w:rPr>
          <w:sz w:val="20"/>
          <w:szCs w:val="20"/>
        </w:rPr>
        <w:t xml:space="preserve"> – Aynı Yönetmeliğin 152 nci maddesinin birinci fıkrası aşağıdaki şekilde değiştirilmiştir.</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“(1) Müfettişlik kıdemine esas süre, müfettiş yardımcılığında, müfettişlikte, müfettişlik sıfat ve kadrosu muhafaza edilmek şartıyla idari görevlerde, ücretli izinlerde ve doğum nedeniyle alınan ücretsiz izinlerde geçirilen süredir. Askerlik, hastalık, yurtiçi ve yurtdışındaki eğitim çalışmaları gibi geçici ayrılmalar bu süreye dahildir.”</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pStyle w:val="NormalWeb"/>
        <w:spacing w:before="0" w:beforeAutospacing="0" w:after="0" w:afterAutospacing="0" w:line="260" w:lineRule="atLeast"/>
        <w:rPr>
          <w:sz w:val="20"/>
          <w:szCs w:val="20"/>
        </w:rPr>
      </w:pPr>
      <w:r w:rsidRPr="0076400F">
        <w:rPr>
          <w:b/>
          <w:bCs/>
          <w:sz w:val="20"/>
          <w:szCs w:val="20"/>
        </w:rPr>
        <w:t>MADDE 6</w:t>
      </w:r>
      <w:r w:rsidRPr="0076400F">
        <w:rPr>
          <w:sz w:val="20"/>
          <w:szCs w:val="20"/>
        </w:rPr>
        <w:t xml:space="preserve"> – Bu Yönetmelik yayımı tarihinde yürürlüğe girer.</w:t>
      </w:r>
    </w:p>
    <w:p w:rsidR="0076400F" w:rsidRPr="0076400F" w:rsidRDefault="0076400F" w:rsidP="0076400F">
      <w:pPr>
        <w:pStyle w:val="NormalWeb"/>
        <w:spacing w:before="0" w:beforeAutospacing="0" w:after="0" w:afterAutospacing="0" w:line="260" w:lineRule="atLeast"/>
        <w:rPr>
          <w:sz w:val="20"/>
          <w:szCs w:val="20"/>
        </w:rPr>
      </w:pPr>
      <w:r w:rsidRPr="0076400F">
        <w:rPr>
          <w:sz w:val="20"/>
          <w:szCs w:val="20"/>
        </w:rPr>
        <w:t> </w:t>
      </w:r>
    </w:p>
    <w:p w:rsidR="0076400F" w:rsidRPr="0076400F" w:rsidRDefault="0076400F" w:rsidP="0076400F">
      <w:pPr>
        <w:pStyle w:val="NormalWeb"/>
        <w:spacing w:before="0" w:beforeAutospacing="0" w:after="0" w:afterAutospacing="0" w:line="260" w:lineRule="atLeast"/>
        <w:rPr>
          <w:sz w:val="20"/>
          <w:szCs w:val="20"/>
        </w:rPr>
      </w:pPr>
      <w:r w:rsidRPr="0076400F">
        <w:rPr>
          <w:b/>
          <w:bCs/>
          <w:sz w:val="20"/>
          <w:szCs w:val="20"/>
        </w:rPr>
        <w:t>MADDE 7</w:t>
      </w:r>
      <w:r w:rsidRPr="0076400F">
        <w:rPr>
          <w:sz w:val="20"/>
          <w:szCs w:val="20"/>
        </w:rPr>
        <w:t xml:space="preserve"> – Bu Yönetmelik hükümlerini Vakıflar Genel Müdürlüğünün bağlı olduğu Bakan yürütür.</w:t>
      </w:r>
    </w:p>
    <w:p w:rsidR="00DC2977" w:rsidRPr="0076400F" w:rsidRDefault="00DC2977" w:rsidP="0076400F">
      <w:pPr>
        <w:pStyle w:val="NormalWeb"/>
        <w:spacing w:before="0" w:beforeAutospacing="0" w:after="0" w:afterAutospacing="0" w:line="260" w:lineRule="atLeast"/>
        <w:jc w:val="both"/>
        <w:rPr>
          <w:color w:val="auto"/>
          <w:sz w:val="20"/>
          <w:szCs w:val="20"/>
        </w:rPr>
      </w:pPr>
    </w:p>
    <w:sectPr w:rsidR="00DC2977" w:rsidRPr="0076400F"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7F0" w:rsidRDefault="00AD07F0" w:rsidP="003A1052">
      <w:pPr>
        <w:spacing w:after="0" w:line="240" w:lineRule="auto"/>
      </w:pPr>
      <w:r>
        <w:separator/>
      </w:r>
    </w:p>
  </w:endnote>
  <w:endnote w:type="continuationSeparator" w:id="0">
    <w:p w:rsidR="00AD07F0" w:rsidRDefault="00AD07F0"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7F0" w:rsidRDefault="00AD07F0" w:rsidP="003A1052">
      <w:pPr>
        <w:spacing w:after="0" w:line="240" w:lineRule="auto"/>
      </w:pPr>
      <w:r>
        <w:separator/>
      </w:r>
    </w:p>
  </w:footnote>
  <w:footnote w:type="continuationSeparator" w:id="0">
    <w:p w:rsidR="00AD07F0" w:rsidRDefault="00AD07F0"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4471A"/>
    <w:rsid w:val="000542FB"/>
    <w:rsid w:val="00056351"/>
    <w:rsid w:val="00070C71"/>
    <w:rsid w:val="000725EB"/>
    <w:rsid w:val="000801AE"/>
    <w:rsid w:val="00080788"/>
    <w:rsid w:val="00092337"/>
    <w:rsid w:val="00093F73"/>
    <w:rsid w:val="000951FD"/>
    <w:rsid w:val="00096132"/>
    <w:rsid w:val="000A1679"/>
    <w:rsid w:val="000A36E6"/>
    <w:rsid w:val="000A745B"/>
    <w:rsid w:val="000B60F4"/>
    <w:rsid w:val="000C4758"/>
    <w:rsid w:val="000C6663"/>
    <w:rsid w:val="000C6EDD"/>
    <w:rsid w:val="000C7AC1"/>
    <w:rsid w:val="000C7F06"/>
    <w:rsid w:val="000D259E"/>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C450D"/>
    <w:rsid w:val="001D3607"/>
    <w:rsid w:val="001D66E0"/>
    <w:rsid w:val="001D6B85"/>
    <w:rsid w:val="001D6F5E"/>
    <w:rsid w:val="001E38C0"/>
    <w:rsid w:val="001E4506"/>
    <w:rsid w:val="001E467E"/>
    <w:rsid w:val="001F1EDF"/>
    <w:rsid w:val="00202B5B"/>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0560"/>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0607"/>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1C6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4486"/>
    <w:rsid w:val="00505DD0"/>
    <w:rsid w:val="00520BE1"/>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C7420"/>
    <w:rsid w:val="005D08A8"/>
    <w:rsid w:val="005D3845"/>
    <w:rsid w:val="005D3CD6"/>
    <w:rsid w:val="005E0983"/>
    <w:rsid w:val="005E5275"/>
    <w:rsid w:val="005E68DA"/>
    <w:rsid w:val="005E7601"/>
    <w:rsid w:val="005F27DD"/>
    <w:rsid w:val="00605BA2"/>
    <w:rsid w:val="006062A0"/>
    <w:rsid w:val="006077AA"/>
    <w:rsid w:val="0061174E"/>
    <w:rsid w:val="00616D41"/>
    <w:rsid w:val="00623CBF"/>
    <w:rsid w:val="00627628"/>
    <w:rsid w:val="00627BD5"/>
    <w:rsid w:val="00633BBD"/>
    <w:rsid w:val="00642DC9"/>
    <w:rsid w:val="00643658"/>
    <w:rsid w:val="006437D1"/>
    <w:rsid w:val="0064395E"/>
    <w:rsid w:val="006445C3"/>
    <w:rsid w:val="006503E0"/>
    <w:rsid w:val="00662A82"/>
    <w:rsid w:val="0068031C"/>
    <w:rsid w:val="006830F7"/>
    <w:rsid w:val="006864B7"/>
    <w:rsid w:val="0068655A"/>
    <w:rsid w:val="0068702B"/>
    <w:rsid w:val="00687BCB"/>
    <w:rsid w:val="006938DD"/>
    <w:rsid w:val="0069748A"/>
    <w:rsid w:val="006A226E"/>
    <w:rsid w:val="006A5DA8"/>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302E"/>
    <w:rsid w:val="0076400F"/>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2882"/>
    <w:rsid w:val="00804D2B"/>
    <w:rsid w:val="0081092C"/>
    <w:rsid w:val="00822AEB"/>
    <w:rsid w:val="008230B1"/>
    <w:rsid w:val="00824BA1"/>
    <w:rsid w:val="00825713"/>
    <w:rsid w:val="00832901"/>
    <w:rsid w:val="00833E05"/>
    <w:rsid w:val="00840B08"/>
    <w:rsid w:val="00841135"/>
    <w:rsid w:val="00841E88"/>
    <w:rsid w:val="00852044"/>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6E21"/>
    <w:rsid w:val="008E1E88"/>
    <w:rsid w:val="008E1EE8"/>
    <w:rsid w:val="008E2061"/>
    <w:rsid w:val="008E4DA0"/>
    <w:rsid w:val="008E6DEE"/>
    <w:rsid w:val="008E7DB1"/>
    <w:rsid w:val="008F063D"/>
    <w:rsid w:val="008F1ACF"/>
    <w:rsid w:val="008F5931"/>
    <w:rsid w:val="00901E61"/>
    <w:rsid w:val="00902600"/>
    <w:rsid w:val="0090669C"/>
    <w:rsid w:val="0091605B"/>
    <w:rsid w:val="00917B47"/>
    <w:rsid w:val="00917E40"/>
    <w:rsid w:val="00920EFE"/>
    <w:rsid w:val="00923977"/>
    <w:rsid w:val="00941FE9"/>
    <w:rsid w:val="009445C8"/>
    <w:rsid w:val="00944A44"/>
    <w:rsid w:val="00955317"/>
    <w:rsid w:val="00964BD2"/>
    <w:rsid w:val="009650C8"/>
    <w:rsid w:val="00972531"/>
    <w:rsid w:val="00981BEE"/>
    <w:rsid w:val="00985E37"/>
    <w:rsid w:val="009906BB"/>
    <w:rsid w:val="009A0FE8"/>
    <w:rsid w:val="009A46F6"/>
    <w:rsid w:val="009A4E3A"/>
    <w:rsid w:val="009B3906"/>
    <w:rsid w:val="009C0635"/>
    <w:rsid w:val="009D2E87"/>
    <w:rsid w:val="009E0CC4"/>
    <w:rsid w:val="009E28FE"/>
    <w:rsid w:val="009E542A"/>
    <w:rsid w:val="009E58A2"/>
    <w:rsid w:val="009F6B64"/>
    <w:rsid w:val="00A042C8"/>
    <w:rsid w:val="00A04700"/>
    <w:rsid w:val="00A129DD"/>
    <w:rsid w:val="00A2154C"/>
    <w:rsid w:val="00A2531A"/>
    <w:rsid w:val="00A256DC"/>
    <w:rsid w:val="00A3757F"/>
    <w:rsid w:val="00A4292E"/>
    <w:rsid w:val="00A50F85"/>
    <w:rsid w:val="00A519B0"/>
    <w:rsid w:val="00A66ADB"/>
    <w:rsid w:val="00A7559F"/>
    <w:rsid w:val="00A810FB"/>
    <w:rsid w:val="00A876ED"/>
    <w:rsid w:val="00A879B5"/>
    <w:rsid w:val="00AC42AB"/>
    <w:rsid w:val="00AC4B67"/>
    <w:rsid w:val="00AD07F0"/>
    <w:rsid w:val="00AE1DF0"/>
    <w:rsid w:val="00AE3E29"/>
    <w:rsid w:val="00AE5E46"/>
    <w:rsid w:val="00AF5538"/>
    <w:rsid w:val="00AF5CA9"/>
    <w:rsid w:val="00B00A87"/>
    <w:rsid w:val="00B04B00"/>
    <w:rsid w:val="00B17FAC"/>
    <w:rsid w:val="00B301C2"/>
    <w:rsid w:val="00B36B6D"/>
    <w:rsid w:val="00B37A84"/>
    <w:rsid w:val="00B41D47"/>
    <w:rsid w:val="00B4320D"/>
    <w:rsid w:val="00B437BB"/>
    <w:rsid w:val="00B648B6"/>
    <w:rsid w:val="00B716D7"/>
    <w:rsid w:val="00B7286A"/>
    <w:rsid w:val="00B743B5"/>
    <w:rsid w:val="00B76E62"/>
    <w:rsid w:val="00B80042"/>
    <w:rsid w:val="00B83D4A"/>
    <w:rsid w:val="00B83F16"/>
    <w:rsid w:val="00B84A53"/>
    <w:rsid w:val="00B85E7E"/>
    <w:rsid w:val="00B97E8E"/>
    <w:rsid w:val="00BA3092"/>
    <w:rsid w:val="00BA4F93"/>
    <w:rsid w:val="00BB0B18"/>
    <w:rsid w:val="00BB42AF"/>
    <w:rsid w:val="00BC34C9"/>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100"/>
    <w:rsid w:val="00C7095B"/>
    <w:rsid w:val="00C71342"/>
    <w:rsid w:val="00CA1B6D"/>
    <w:rsid w:val="00CA3F12"/>
    <w:rsid w:val="00CA4D21"/>
    <w:rsid w:val="00CB2B30"/>
    <w:rsid w:val="00CB3FDE"/>
    <w:rsid w:val="00CB5852"/>
    <w:rsid w:val="00CC4493"/>
    <w:rsid w:val="00CC5D0C"/>
    <w:rsid w:val="00CE4354"/>
    <w:rsid w:val="00CE5D2E"/>
    <w:rsid w:val="00CF42F0"/>
    <w:rsid w:val="00D021B0"/>
    <w:rsid w:val="00D0602B"/>
    <w:rsid w:val="00D14499"/>
    <w:rsid w:val="00D241B1"/>
    <w:rsid w:val="00D30B8A"/>
    <w:rsid w:val="00D31EC8"/>
    <w:rsid w:val="00D44515"/>
    <w:rsid w:val="00D46F62"/>
    <w:rsid w:val="00D51599"/>
    <w:rsid w:val="00D52BE4"/>
    <w:rsid w:val="00D57246"/>
    <w:rsid w:val="00D57996"/>
    <w:rsid w:val="00D6015C"/>
    <w:rsid w:val="00D62413"/>
    <w:rsid w:val="00D6370A"/>
    <w:rsid w:val="00D6388A"/>
    <w:rsid w:val="00D718E6"/>
    <w:rsid w:val="00D7363C"/>
    <w:rsid w:val="00D81FB6"/>
    <w:rsid w:val="00D83EA9"/>
    <w:rsid w:val="00D84FA8"/>
    <w:rsid w:val="00D85BD8"/>
    <w:rsid w:val="00DA3366"/>
    <w:rsid w:val="00DA77AC"/>
    <w:rsid w:val="00DB1638"/>
    <w:rsid w:val="00DB24C2"/>
    <w:rsid w:val="00DC15F9"/>
    <w:rsid w:val="00DC2977"/>
    <w:rsid w:val="00DC29D9"/>
    <w:rsid w:val="00DD29D1"/>
    <w:rsid w:val="00DD5A0B"/>
    <w:rsid w:val="00DE4B95"/>
    <w:rsid w:val="00DE5DFB"/>
    <w:rsid w:val="00DF17A9"/>
    <w:rsid w:val="00DF3B61"/>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43BC9"/>
    <w:rsid w:val="00E54AB3"/>
    <w:rsid w:val="00E604D2"/>
    <w:rsid w:val="00E60806"/>
    <w:rsid w:val="00E80B5F"/>
    <w:rsid w:val="00E810D3"/>
    <w:rsid w:val="00E8213C"/>
    <w:rsid w:val="00E962DD"/>
    <w:rsid w:val="00EA11EB"/>
    <w:rsid w:val="00EA397E"/>
    <w:rsid w:val="00EA5DF5"/>
    <w:rsid w:val="00EB2764"/>
    <w:rsid w:val="00EB3217"/>
    <w:rsid w:val="00EB3D3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43BB9"/>
    <w:rsid w:val="00F47C08"/>
    <w:rsid w:val="00F50DE8"/>
    <w:rsid w:val="00F55373"/>
    <w:rsid w:val="00F65EB5"/>
    <w:rsid w:val="00F6662C"/>
    <w:rsid w:val="00F669EC"/>
    <w:rsid w:val="00F70242"/>
    <w:rsid w:val="00F702AB"/>
    <w:rsid w:val="00F71BFD"/>
    <w:rsid w:val="00F76461"/>
    <w:rsid w:val="00F833F3"/>
    <w:rsid w:val="00F83A24"/>
    <w:rsid w:val="00F83E6F"/>
    <w:rsid w:val="00F90D37"/>
    <w:rsid w:val="00F91448"/>
    <w:rsid w:val="00F940EF"/>
    <w:rsid w:val="00F941DA"/>
    <w:rsid w:val="00F94804"/>
    <w:rsid w:val="00FA01ED"/>
    <w:rsid w:val="00FA56A9"/>
    <w:rsid w:val="00FB74ED"/>
    <w:rsid w:val="00FC18BD"/>
    <w:rsid w:val="00FC32FA"/>
    <w:rsid w:val="00FC351E"/>
    <w:rsid w:val="00FD502C"/>
    <w:rsid w:val="00FD5B01"/>
    <w:rsid w:val="00FE132B"/>
    <w:rsid w:val="00FE43AB"/>
    <w:rsid w:val="00FE5684"/>
    <w:rsid w:val="00FE68F3"/>
    <w:rsid w:val="00FE69C3"/>
    <w:rsid w:val="00FE758D"/>
    <w:rsid w:val="00FF2F05"/>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0">
    <w:name w:val="normal"/>
    <w:basedOn w:val="VarsaylanParagrafYazTipi"/>
    <w:rsid w:val="00EB3D37"/>
    <w:rPr>
      <w:rFonts w:ascii="Arial" w:hAnsi="Arial" w:cs="Arial" w:hint="default"/>
      <w:sz w:val="24"/>
    </w:rPr>
  </w:style>
  <w:style w:type="paragraph" w:customStyle="1" w:styleId="normaltimesnewroman">
    <w:name w:val="normaltimesnewroman"/>
    <w:basedOn w:val="Normal"/>
    <w:rsid w:val="00EB3D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6426">
      <w:bodyDiv w:val="1"/>
      <w:marLeft w:val="0"/>
      <w:marRight w:val="0"/>
      <w:marTop w:val="0"/>
      <w:marBottom w:val="0"/>
      <w:divBdr>
        <w:top w:val="none" w:sz="0" w:space="0" w:color="auto"/>
        <w:left w:val="none" w:sz="0" w:space="0" w:color="auto"/>
        <w:bottom w:val="none" w:sz="0" w:space="0" w:color="auto"/>
        <w:right w:val="none" w:sz="0" w:space="0" w:color="auto"/>
      </w:divBdr>
      <w:divsChild>
        <w:div w:id="41559509">
          <w:marLeft w:val="0"/>
          <w:marRight w:val="0"/>
          <w:marTop w:val="0"/>
          <w:marBottom w:val="0"/>
          <w:divBdr>
            <w:top w:val="none" w:sz="0" w:space="0" w:color="auto"/>
            <w:left w:val="none" w:sz="0" w:space="0" w:color="auto"/>
            <w:bottom w:val="none" w:sz="0" w:space="0" w:color="auto"/>
            <w:right w:val="none" w:sz="0" w:space="0" w:color="auto"/>
          </w:divBdr>
        </w:div>
        <w:div w:id="1609583481">
          <w:marLeft w:val="0"/>
          <w:marRight w:val="0"/>
          <w:marTop w:val="0"/>
          <w:marBottom w:val="0"/>
          <w:divBdr>
            <w:top w:val="none" w:sz="0" w:space="0" w:color="auto"/>
            <w:left w:val="none" w:sz="0" w:space="0" w:color="auto"/>
            <w:bottom w:val="none" w:sz="0" w:space="0" w:color="auto"/>
            <w:right w:val="none" w:sz="0" w:space="0" w:color="auto"/>
          </w:divBdr>
        </w:div>
        <w:div w:id="109017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250</Words>
  <Characters>1425</Characters>
  <Application>Microsoft Office Word</Application>
  <DocSecurity>0</DocSecurity>
  <Lines>11</Lines>
  <Paragraphs>3</Paragraphs>
  <ScaleCrop>false</ScaleCrop>
  <Company>TURMOB</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375</cp:revision>
  <dcterms:created xsi:type="dcterms:W3CDTF">2011-07-01T05:43:00Z</dcterms:created>
  <dcterms:modified xsi:type="dcterms:W3CDTF">2011-11-30T06:30:00Z</dcterms:modified>
</cp:coreProperties>
</file>