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Default="000641A0" w:rsidP="00C66D23">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03</w:t>
      </w:r>
      <w:r w:rsidR="00E1189A">
        <w:rPr>
          <w:rFonts w:ascii="Times New Roman" w:eastAsia="Times New Roman" w:hAnsi="Times New Roman" w:cs="Times New Roman"/>
          <w:b/>
          <w:sz w:val="20"/>
          <w:szCs w:val="20"/>
          <w:u w:val="single"/>
          <w:lang w:eastAsia="tr-TR"/>
        </w:rPr>
        <w:t xml:space="preserve"> Ocak 2012</w:t>
      </w:r>
      <w:r w:rsidR="004E479F">
        <w:rPr>
          <w:rFonts w:ascii="Times New Roman" w:eastAsia="Times New Roman" w:hAnsi="Times New Roman" w:cs="Times New Roman"/>
          <w:b/>
          <w:sz w:val="20"/>
          <w:szCs w:val="20"/>
          <w:u w:val="single"/>
          <w:lang w:eastAsia="tr-TR"/>
        </w:rPr>
        <w:t>,</w:t>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CC04AD">
        <w:rPr>
          <w:rFonts w:ascii="Times New Roman" w:eastAsia="Times New Roman" w:hAnsi="Times New Roman" w:cs="Times New Roman"/>
          <w:b/>
          <w:sz w:val="20"/>
          <w:szCs w:val="20"/>
          <w:u w:val="single"/>
          <w:lang w:eastAsia="tr-TR"/>
        </w:rPr>
        <w:t xml:space="preserve">   </w:t>
      </w:r>
      <w:r w:rsidR="00B04D3D">
        <w:rPr>
          <w:rFonts w:ascii="Times New Roman" w:eastAsia="Times New Roman" w:hAnsi="Times New Roman" w:cs="Times New Roman"/>
          <w:b/>
          <w:sz w:val="20"/>
          <w:szCs w:val="20"/>
          <w:u w:val="single"/>
          <w:lang w:eastAsia="tr-TR"/>
        </w:rPr>
        <w:tab/>
        <w:t xml:space="preserve">               </w:t>
      </w:r>
      <w:r w:rsidR="00CC04AD">
        <w:rPr>
          <w:rFonts w:ascii="Times New Roman" w:eastAsia="Times New Roman" w:hAnsi="Times New Roman" w:cs="Times New Roman"/>
          <w:b/>
          <w:sz w:val="20"/>
          <w:szCs w:val="20"/>
          <w:u w:val="single"/>
          <w:lang w:eastAsia="tr-TR"/>
        </w:rPr>
        <w:t xml:space="preserve">  S</w:t>
      </w:r>
      <w:r w:rsidR="004E479F">
        <w:rPr>
          <w:rFonts w:ascii="Times New Roman" w:eastAsia="Times New Roman" w:hAnsi="Times New Roman" w:cs="Times New Roman"/>
          <w:b/>
          <w:sz w:val="20"/>
          <w:szCs w:val="20"/>
          <w:u w:val="single"/>
          <w:lang w:eastAsia="tr-TR"/>
        </w:rPr>
        <w:t>ayı: 281</w:t>
      </w:r>
      <w:r w:rsidR="00E1189A">
        <w:rPr>
          <w:rFonts w:ascii="Times New Roman" w:eastAsia="Times New Roman" w:hAnsi="Times New Roman" w:cs="Times New Roman"/>
          <w:b/>
          <w:sz w:val="20"/>
          <w:szCs w:val="20"/>
          <w:u w:val="single"/>
          <w:lang w:eastAsia="tr-TR"/>
        </w:rPr>
        <w:t>6</w:t>
      </w:r>
      <w:r>
        <w:rPr>
          <w:rFonts w:ascii="Times New Roman" w:eastAsia="Times New Roman" w:hAnsi="Times New Roman" w:cs="Times New Roman"/>
          <w:b/>
          <w:sz w:val="20"/>
          <w:szCs w:val="20"/>
          <w:u w:val="single"/>
          <w:lang w:eastAsia="tr-TR"/>
        </w:rPr>
        <w:t>2</w:t>
      </w:r>
    </w:p>
    <w:p w:rsidR="00E1189A" w:rsidRDefault="00E1189A" w:rsidP="00C66D23">
      <w:pPr>
        <w:spacing w:after="0" w:line="240" w:lineRule="atLeast"/>
        <w:jc w:val="both"/>
        <w:rPr>
          <w:rFonts w:ascii="Times New Roman" w:eastAsia="Times New Roman" w:hAnsi="Times New Roman" w:cs="Times New Roman"/>
          <w:sz w:val="20"/>
          <w:szCs w:val="20"/>
          <w:lang w:eastAsia="tr-TR"/>
        </w:rPr>
      </w:pPr>
    </w:p>
    <w:p w:rsidR="000641A0" w:rsidRPr="000641A0" w:rsidRDefault="000641A0" w:rsidP="000641A0">
      <w:pPr>
        <w:tabs>
          <w:tab w:val="center" w:pos="1133"/>
          <w:tab w:val="center" w:pos="3986"/>
          <w:tab w:val="center" w:pos="5960"/>
        </w:tabs>
        <w:spacing w:before="113" w:after="56" w:line="240" w:lineRule="exact"/>
        <w:ind w:firstLine="566"/>
        <w:jc w:val="both"/>
        <w:rPr>
          <w:rFonts w:ascii="Times New Roman" w:eastAsia="Times New Roman" w:hAnsi="Times New Roman" w:cs="Times New Roman"/>
          <w:sz w:val="18"/>
          <w:szCs w:val="18"/>
          <w:u w:val="single"/>
          <w:lang w:eastAsia="tr-TR"/>
        </w:rPr>
      </w:pPr>
      <w:r w:rsidRPr="000641A0">
        <w:rPr>
          <w:rFonts w:ascii="Times New Roman" w:eastAsia="Times New Roman" w:hAnsi="Times New Roman" w:cs="Times New Roman"/>
          <w:sz w:val="18"/>
          <w:szCs w:val="18"/>
          <w:u w:val="single"/>
          <w:lang w:eastAsia="tr-TR"/>
        </w:rPr>
        <w:t>Yargıtay 9. Hukuk Dairesinden:</w:t>
      </w:r>
    </w:p>
    <w:p w:rsidR="000641A0" w:rsidRPr="000641A0" w:rsidRDefault="000641A0" w:rsidP="000641A0">
      <w:pPr>
        <w:tabs>
          <w:tab w:val="left" w:pos="566"/>
          <w:tab w:val="left" w:pos="1766"/>
          <w:tab w:val="left" w:pos="1927"/>
        </w:tabs>
        <w:spacing w:before="56" w:after="113" w:line="240" w:lineRule="exact"/>
        <w:jc w:val="center"/>
        <w:rPr>
          <w:rFonts w:ascii="Times New Roman" w:eastAsia="ヒラギノ明朝 Pro W3" w:hAnsi="Times" w:cs="Times New Roman"/>
          <w:b/>
          <w:sz w:val="18"/>
          <w:szCs w:val="18"/>
        </w:rPr>
      </w:pPr>
      <w:r w:rsidRPr="000641A0">
        <w:rPr>
          <w:rFonts w:ascii="Times New Roman" w:eastAsia="ヒラギノ明朝 Pro W3" w:hAnsi="Times" w:cs="Times New Roman"/>
          <w:b/>
          <w:sz w:val="18"/>
          <w:szCs w:val="18"/>
        </w:rPr>
        <w:t xml:space="preserve">YARGITAY </w:t>
      </w:r>
      <w:r w:rsidRPr="000641A0">
        <w:rPr>
          <w:rFonts w:ascii="Times New Roman" w:eastAsia="ヒラギノ明朝 Pro W3" w:hAnsi="Times" w:cs="Times New Roman"/>
          <w:b/>
          <w:sz w:val="18"/>
          <w:szCs w:val="18"/>
        </w:rPr>
        <w:t>İ</w:t>
      </w:r>
      <w:r w:rsidRPr="000641A0">
        <w:rPr>
          <w:rFonts w:ascii="Times New Roman" w:eastAsia="ヒラギノ明朝 Pro W3" w:hAnsi="Times" w:cs="Times New Roman"/>
          <w:b/>
          <w:sz w:val="18"/>
          <w:szCs w:val="18"/>
        </w:rPr>
        <w:t>LAMI</w:t>
      </w:r>
    </w:p>
    <w:p w:rsidR="000641A0" w:rsidRPr="000641A0" w:rsidRDefault="000641A0" w:rsidP="000641A0">
      <w:pPr>
        <w:tabs>
          <w:tab w:val="left" w:pos="566"/>
          <w:tab w:val="left" w:pos="1766"/>
          <w:tab w:val="left" w:pos="1927"/>
        </w:tabs>
        <w:spacing w:after="0" w:line="240" w:lineRule="exact"/>
        <w:ind w:firstLine="566"/>
        <w:jc w:val="both"/>
        <w:rPr>
          <w:rFonts w:ascii="Times New Roman" w:eastAsia="ヒラギノ明朝 Pro W3" w:hAnsi="Times" w:cs="Times New Roman"/>
          <w:sz w:val="18"/>
          <w:szCs w:val="18"/>
        </w:rPr>
      </w:pPr>
      <w:r w:rsidRPr="000641A0">
        <w:rPr>
          <w:rFonts w:ascii="Times New Roman" w:eastAsia="ヒラギノ明朝 Pro W3" w:hAnsi="Times" w:cs="Times New Roman"/>
          <w:b/>
          <w:bCs/>
          <w:sz w:val="18"/>
          <w:szCs w:val="18"/>
        </w:rPr>
        <w:t>Esas No</w:t>
      </w:r>
      <w:r w:rsidRPr="000641A0">
        <w:rPr>
          <w:rFonts w:ascii="Times New Roman" w:eastAsia="ヒラギノ明朝 Pro W3" w:hAnsi="Times" w:cs="Times New Roman"/>
          <w:b/>
          <w:bCs/>
          <w:sz w:val="18"/>
          <w:szCs w:val="18"/>
        </w:rPr>
        <w:tab/>
        <w:t>:</w:t>
      </w:r>
      <w:r w:rsidRPr="000641A0">
        <w:rPr>
          <w:rFonts w:ascii="Times New Roman" w:eastAsia="ヒラギノ明朝 Pro W3" w:hAnsi="Times" w:cs="Times New Roman"/>
          <w:sz w:val="18"/>
          <w:szCs w:val="18"/>
        </w:rPr>
        <w:tab/>
        <w:t>2011/43739</w:t>
      </w:r>
    </w:p>
    <w:p w:rsidR="000641A0" w:rsidRPr="000641A0" w:rsidRDefault="000641A0" w:rsidP="000641A0">
      <w:pPr>
        <w:tabs>
          <w:tab w:val="left" w:pos="566"/>
          <w:tab w:val="left" w:pos="1766"/>
          <w:tab w:val="left" w:pos="1927"/>
        </w:tabs>
        <w:spacing w:after="0" w:line="240" w:lineRule="exact"/>
        <w:ind w:firstLine="566"/>
        <w:jc w:val="both"/>
        <w:rPr>
          <w:rFonts w:ascii="Times New Roman" w:eastAsia="ヒラギノ明朝 Pro W3" w:hAnsi="Times" w:cs="Times New Roman"/>
          <w:sz w:val="18"/>
          <w:szCs w:val="18"/>
        </w:rPr>
      </w:pPr>
      <w:r w:rsidRPr="000641A0">
        <w:rPr>
          <w:rFonts w:ascii="Times New Roman" w:eastAsia="ヒラギノ明朝 Pro W3" w:hAnsi="Times" w:cs="Times New Roman"/>
          <w:b/>
          <w:sz w:val="18"/>
          <w:szCs w:val="18"/>
        </w:rPr>
        <w:t>Karar No</w:t>
      </w:r>
      <w:r w:rsidRPr="000641A0">
        <w:rPr>
          <w:rFonts w:ascii="Times New Roman" w:eastAsia="ヒラギノ明朝 Pro W3" w:hAnsi="Times" w:cs="Times New Roman"/>
          <w:b/>
          <w:sz w:val="18"/>
          <w:szCs w:val="18"/>
        </w:rPr>
        <w:tab/>
        <w:t>:</w:t>
      </w:r>
      <w:r w:rsidRPr="000641A0">
        <w:rPr>
          <w:rFonts w:ascii="Times New Roman" w:eastAsia="ヒラギノ明朝 Pro W3" w:hAnsi="Times" w:cs="Times New Roman"/>
          <w:sz w:val="18"/>
          <w:szCs w:val="18"/>
        </w:rPr>
        <w:tab/>
        <w:t>2011/33748</w:t>
      </w:r>
    </w:p>
    <w:p w:rsidR="000641A0" w:rsidRPr="000641A0" w:rsidRDefault="000641A0" w:rsidP="000641A0">
      <w:pPr>
        <w:tabs>
          <w:tab w:val="left" w:pos="566"/>
          <w:tab w:val="left" w:pos="1766"/>
          <w:tab w:val="left" w:pos="1927"/>
        </w:tabs>
        <w:spacing w:after="0" w:line="240" w:lineRule="exact"/>
        <w:ind w:firstLine="566"/>
        <w:jc w:val="both"/>
        <w:rPr>
          <w:rFonts w:ascii="Times New Roman" w:eastAsia="ヒラギノ明朝 Pro W3" w:hAnsi="Times" w:cs="Times New Roman"/>
          <w:sz w:val="18"/>
          <w:szCs w:val="18"/>
        </w:rPr>
      </w:pPr>
      <w:r w:rsidRPr="000641A0">
        <w:rPr>
          <w:rFonts w:ascii="Times New Roman" w:eastAsia="ヒラギノ明朝 Pro W3" w:hAnsi="Times" w:cs="Times New Roman"/>
          <w:b/>
          <w:sz w:val="18"/>
          <w:szCs w:val="18"/>
        </w:rPr>
        <w:t>Mahkemesi</w:t>
      </w:r>
      <w:r w:rsidRPr="000641A0">
        <w:rPr>
          <w:rFonts w:ascii="Times New Roman" w:eastAsia="ヒラギノ明朝 Pro W3" w:hAnsi="Times" w:cs="Times New Roman"/>
          <w:b/>
          <w:sz w:val="18"/>
          <w:szCs w:val="18"/>
        </w:rPr>
        <w:tab/>
        <w:t>:</w:t>
      </w:r>
      <w:r w:rsidRPr="000641A0">
        <w:rPr>
          <w:rFonts w:ascii="Times New Roman" w:eastAsia="ヒラギノ明朝 Pro W3" w:hAnsi="Times" w:cs="Times New Roman"/>
          <w:sz w:val="18"/>
          <w:szCs w:val="18"/>
        </w:rPr>
        <w:tab/>
        <w:t>Tunceli Asliye Hukuk Mahkemesi</w:t>
      </w:r>
    </w:p>
    <w:p w:rsidR="000641A0" w:rsidRPr="000641A0" w:rsidRDefault="000641A0" w:rsidP="000641A0">
      <w:pPr>
        <w:tabs>
          <w:tab w:val="left" w:pos="566"/>
          <w:tab w:val="left" w:pos="1766"/>
          <w:tab w:val="left" w:pos="1927"/>
        </w:tabs>
        <w:spacing w:after="0" w:line="240" w:lineRule="exact"/>
        <w:ind w:firstLine="566"/>
        <w:jc w:val="both"/>
        <w:rPr>
          <w:rFonts w:ascii="Times New Roman" w:eastAsia="ヒラギノ明朝 Pro W3" w:hAnsi="Times" w:cs="Times New Roman"/>
          <w:sz w:val="18"/>
          <w:szCs w:val="18"/>
        </w:rPr>
      </w:pPr>
      <w:r w:rsidRPr="000641A0">
        <w:rPr>
          <w:rFonts w:ascii="Times New Roman" w:eastAsia="ヒラギノ明朝 Pro W3" w:hAnsi="Times" w:cs="Times New Roman"/>
          <w:b/>
          <w:sz w:val="18"/>
          <w:szCs w:val="18"/>
        </w:rPr>
        <w:t>Tarihi</w:t>
      </w:r>
      <w:r w:rsidRPr="000641A0">
        <w:rPr>
          <w:rFonts w:ascii="Times New Roman" w:eastAsia="ヒラギノ明朝 Pro W3" w:hAnsi="Times" w:cs="Times New Roman"/>
          <w:b/>
          <w:sz w:val="18"/>
          <w:szCs w:val="18"/>
        </w:rPr>
        <w:tab/>
        <w:t>:</w:t>
      </w:r>
      <w:r w:rsidRPr="000641A0">
        <w:rPr>
          <w:rFonts w:ascii="Times New Roman" w:eastAsia="ヒラギノ明朝 Pro W3" w:hAnsi="Times" w:cs="Times New Roman"/>
          <w:sz w:val="18"/>
          <w:szCs w:val="18"/>
        </w:rPr>
        <w:tab/>
      </w:r>
      <w:proofErr w:type="gramStart"/>
      <w:r w:rsidRPr="000641A0">
        <w:rPr>
          <w:rFonts w:ascii="Times New Roman" w:eastAsia="ヒラギノ明朝 Pro W3" w:hAnsi="Times" w:cs="Times New Roman"/>
          <w:sz w:val="18"/>
          <w:szCs w:val="18"/>
        </w:rPr>
        <w:t>23/5/2011</w:t>
      </w:r>
      <w:proofErr w:type="gramEnd"/>
    </w:p>
    <w:p w:rsidR="000641A0" w:rsidRPr="000641A0" w:rsidRDefault="000641A0" w:rsidP="000641A0">
      <w:pPr>
        <w:tabs>
          <w:tab w:val="left" w:pos="566"/>
          <w:tab w:val="left" w:pos="1766"/>
          <w:tab w:val="left" w:pos="1927"/>
        </w:tabs>
        <w:spacing w:after="0" w:line="240" w:lineRule="exact"/>
        <w:ind w:firstLine="566"/>
        <w:jc w:val="both"/>
        <w:rPr>
          <w:rFonts w:ascii="Times New Roman" w:eastAsia="ヒラギノ明朝 Pro W3" w:hAnsi="Times" w:cs="Times New Roman"/>
          <w:sz w:val="18"/>
          <w:szCs w:val="18"/>
        </w:rPr>
      </w:pPr>
      <w:r w:rsidRPr="000641A0">
        <w:rPr>
          <w:rFonts w:ascii="Times New Roman" w:eastAsia="ヒラギノ明朝 Pro W3" w:hAnsi="Times" w:cs="Times New Roman"/>
          <w:b/>
          <w:sz w:val="18"/>
          <w:szCs w:val="18"/>
        </w:rPr>
        <w:t>Numaras</w:t>
      </w:r>
      <w:r w:rsidRPr="000641A0">
        <w:rPr>
          <w:rFonts w:ascii="Times New Roman" w:eastAsia="ヒラギノ明朝 Pro W3" w:hAnsi="Times" w:cs="Times New Roman"/>
          <w:b/>
          <w:sz w:val="18"/>
          <w:szCs w:val="18"/>
        </w:rPr>
        <w:t>ı</w:t>
      </w:r>
      <w:r w:rsidRPr="000641A0">
        <w:rPr>
          <w:rFonts w:ascii="Times New Roman" w:eastAsia="ヒラギノ明朝 Pro W3" w:hAnsi="Times" w:cs="Times New Roman"/>
          <w:b/>
          <w:sz w:val="18"/>
          <w:szCs w:val="18"/>
        </w:rPr>
        <w:tab/>
        <w:t>:</w:t>
      </w:r>
      <w:r w:rsidRPr="000641A0">
        <w:rPr>
          <w:rFonts w:ascii="Times New Roman" w:eastAsia="ヒラギノ明朝 Pro W3" w:hAnsi="Times" w:cs="Times New Roman"/>
          <w:sz w:val="18"/>
          <w:szCs w:val="18"/>
        </w:rPr>
        <w:tab/>
        <w:t>2010/513-2011/293</w:t>
      </w:r>
    </w:p>
    <w:p w:rsidR="000641A0" w:rsidRPr="000641A0" w:rsidRDefault="000641A0" w:rsidP="000641A0">
      <w:pPr>
        <w:tabs>
          <w:tab w:val="left" w:pos="566"/>
          <w:tab w:val="left" w:pos="1766"/>
          <w:tab w:val="left" w:pos="1927"/>
        </w:tabs>
        <w:spacing w:after="0" w:line="240" w:lineRule="exact"/>
        <w:ind w:firstLine="566"/>
        <w:jc w:val="both"/>
        <w:rPr>
          <w:rFonts w:ascii="Times New Roman" w:eastAsia="ヒラギノ明朝 Pro W3" w:hAnsi="Times" w:cs="Times New Roman"/>
          <w:sz w:val="18"/>
          <w:szCs w:val="18"/>
        </w:rPr>
      </w:pPr>
      <w:r w:rsidRPr="000641A0">
        <w:rPr>
          <w:rFonts w:ascii="Times New Roman" w:eastAsia="ヒラギノ明朝 Pro W3" w:hAnsi="Times" w:cs="Times New Roman"/>
          <w:b/>
          <w:sz w:val="18"/>
          <w:szCs w:val="18"/>
        </w:rPr>
        <w:t>Davac</w:t>
      </w:r>
      <w:r w:rsidRPr="000641A0">
        <w:rPr>
          <w:rFonts w:ascii="Times New Roman" w:eastAsia="ヒラギノ明朝 Pro W3" w:hAnsi="Times" w:cs="Times New Roman"/>
          <w:b/>
          <w:sz w:val="18"/>
          <w:szCs w:val="18"/>
        </w:rPr>
        <w:t>ı</w:t>
      </w:r>
      <w:r w:rsidRPr="000641A0">
        <w:rPr>
          <w:rFonts w:ascii="Times New Roman" w:eastAsia="ヒラギノ明朝 Pro W3" w:hAnsi="Times" w:cs="Times New Roman"/>
          <w:b/>
          <w:sz w:val="18"/>
          <w:szCs w:val="18"/>
        </w:rPr>
        <w:tab/>
        <w:t>:</w:t>
      </w:r>
      <w:r w:rsidRPr="000641A0">
        <w:rPr>
          <w:rFonts w:ascii="Times New Roman" w:eastAsia="ヒラギノ明朝 Pro W3" w:hAnsi="Times" w:cs="Times New Roman"/>
          <w:sz w:val="18"/>
          <w:szCs w:val="18"/>
        </w:rPr>
        <w:tab/>
        <w:t>FAD</w:t>
      </w:r>
      <w:r w:rsidRPr="000641A0">
        <w:rPr>
          <w:rFonts w:ascii="Times New Roman" w:eastAsia="ヒラギノ明朝 Pro W3" w:hAnsi="Times" w:cs="Times New Roman"/>
          <w:sz w:val="18"/>
          <w:szCs w:val="18"/>
        </w:rPr>
        <w:t>İ</w:t>
      </w:r>
      <w:r w:rsidRPr="000641A0">
        <w:rPr>
          <w:rFonts w:ascii="Times New Roman" w:eastAsia="ヒラギノ明朝 Pro W3" w:hAnsi="Times" w:cs="Times New Roman"/>
          <w:sz w:val="18"/>
          <w:szCs w:val="18"/>
        </w:rPr>
        <w:t>ME SONG</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 xml:space="preserve">N ADINA AVUKAT </w:t>
      </w:r>
      <w:r w:rsidRPr="000641A0">
        <w:rPr>
          <w:rFonts w:ascii="Times New Roman" w:eastAsia="ヒラギノ明朝 Pro W3" w:hAnsi="Times" w:cs="Times New Roman"/>
          <w:sz w:val="18"/>
          <w:szCs w:val="18"/>
        </w:rPr>
        <w:t>Ö</w:t>
      </w:r>
      <w:r w:rsidRPr="000641A0">
        <w:rPr>
          <w:rFonts w:ascii="Times New Roman" w:eastAsia="ヒラギノ明朝 Pro W3" w:hAnsi="Times" w:cs="Times New Roman"/>
          <w:sz w:val="18"/>
          <w:szCs w:val="18"/>
        </w:rPr>
        <w:t>ZDEN EREN BA</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KAVAK</w:t>
      </w:r>
    </w:p>
    <w:p w:rsidR="000641A0" w:rsidRPr="000641A0" w:rsidRDefault="000641A0" w:rsidP="000641A0">
      <w:pPr>
        <w:tabs>
          <w:tab w:val="left" w:pos="566"/>
          <w:tab w:val="left" w:pos="1766"/>
          <w:tab w:val="left" w:pos="1927"/>
        </w:tabs>
        <w:spacing w:after="0" w:line="240" w:lineRule="exact"/>
        <w:ind w:firstLine="566"/>
        <w:jc w:val="both"/>
        <w:rPr>
          <w:rFonts w:ascii="Times New Roman" w:eastAsia="ヒラギノ明朝 Pro W3" w:hAnsi="Times" w:cs="Times New Roman"/>
          <w:sz w:val="18"/>
          <w:szCs w:val="18"/>
        </w:rPr>
      </w:pPr>
      <w:r w:rsidRPr="000641A0">
        <w:rPr>
          <w:rFonts w:ascii="Times New Roman" w:eastAsia="ヒラギノ明朝 Pro W3" w:hAnsi="Times" w:cs="Times New Roman"/>
          <w:b/>
          <w:sz w:val="18"/>
          <w:szCs w:val="18"/>
        </w:rPr>
        <w:t>Daval</w:t>
      </w:r>
      <w:r w:rsidRPr="000641A0">
        <w:rPr>
          <w:rFonts w:ascii="Times New Roman" w:eastAsia="ヒラギノ明朝 Pro W3" w:hAnsi="Times" w:cs="Times New Roman"/>
          <w:b/>
          <w:sz w:val="18"/>
          <w:szCs w:val="18"/>
        </w:rPr>
        <w:t>ı</w:t>
      </w:r>
      <w:r w:rsidRPr="000641A0">
        <w:rPr>
          <w:rFonts w:ascii="Times New Roman" w:eastAsia="ヒラギノ明朝 Pro W3" w:hAnsi="Times" w:cs="Times New Roman"/>
          <w:b/>
          <w:sz w:val="18"/>
          <w:szCs w:val="18"/>
        </w:rPr>
        <w:tab/>
        <w:t>:</w:t>
      </w:r>
      <w:r w:rsidRPr="000641A0">
        <w:rPr>
          <w:rFonts w:ascii="Times New Roman" w:eastAsia="ヒラギノ明朝 Pro W3" w:hAnsi="Times" w:cs="Times New Roman"/>
          <w:sz w:val="18"/>
          <w:szCs w:val="18"/>
        </w:rPr>
        <w:tab/>
        <w:t>SA</w:t>
      </w:r>
      <w:r w:rsidRPr="000641A0">
        <w:rPr>
          <w:rFonts w:ascii="Times New Roman" w:eastAsia="ヒラギノ明朝 Pro W3" w:hAnsi="Times" w:cs="Times New Roman"/>
          <w:sz w:val="18"/>
          <w:szCs w:val="18"/>
        </w:rPr>
        <w:t>Ğ</w:t>
      </w:r>
      <w:r w:rsidRPr="000641A0">
        <w:rPr>
          <w:rFonts w:ascii="Times New Roman" w:eastAsia="ヒラギノ明朝 Pro W3" w:hAnsi="Times" w:cs="Times New Roman"/>
          <w:sz w:val="18"/>
          <w:szCs w:val="18"/>
        </w:rPr>
        <w:t>LIK BAKANLI</w:t>
      </w:r>
      <w:r w:rsidRPr="000641A0">
        <w:rPr>
          <w:rFonts w:ascii="Times New Roman" w:eastAsia="ヒラギノ明朝 Pro W3" w:hAnsi="Times" w:cs="Times New Roman"/>
          <w:sz w:val="18"/>
          <w:szCs w:val="18"/>
        </w:rPr>
        <w:t>Ğ</w:t>
      </w:r>
      <w:r w:rsidRPr="000641A0">
        <w:rPr>
          <w:rFonts w:ascii="Times New Roman" w:eastAsia="ヒラギノ明朝 Pro W3" w:hAnsi="Times" w:cs="Times New Roman"/>
          <w:sz w:val="18"/>
          <w:szCs w:val="18"/>
        </w:rPr>
        <w:t xml:space="preserve">I </w:t>
      </w:r>
      <w:proofErr w:type="gramStart"/>
      <w:r w:rsidRPr="000641A0">
        <w:rPr>
          <w:rFonts w:ascii="Times New Roman" w:eastAsia="ヒラギノ明朝 Pro W3" w:hAnsi="Times" w:cs="Times New Roman"/>
          <w:sz w:val="18"/>
          <w:szCs w:val="18"/>
        </w:rPr>
        <w:t>(</w:t>
      </w:r>
      <w:proofErr w:type="gramEnd"/>
      <w:r w:rsidRPr="000641A0">
        <w:rPr>
          <w:rFonts w:ascii="Times New Roman" w:eastAsia="ヒラギノ明朝 Pro W3" w:hAnsi="Times" w:cs="Times New Roman"/>
          <w:sz w:val="18"/>
          <w:szCs w:val="18"/>
        </w:rPr>
        <w:t>TUNCEL</w:t>
      </w:r>
      <w:r w:rsidRPr="000641A0">
        <w:rPr>
          <w:rFonts w:ascii="Times New Roman" w:eastAsia="ヒラギノ明朝 Pro W3" w:hAnsi="Times" w:cs="Times New Roman"/>
          <w:sz w:val="18"/>
          <w:szCs w:val="18"/>
        </w:rPr>
        <w:t>İ</w:t>
      </w:r>
      <w:r w:rsidRPr="000641A0">
        <w:rPr>
          <w:rFonts w:ascii="Times New Roman" w:eastAsia="ヒラギノ明朝 Pro W3" w:hAnsi="Times" w:cs="Times New Roman"/>
          <w:sz w:val="18"/>
          <w:szCs w:val="18"/>
        </w:rPr>
        <w:t xml:space="preserve"> DEVLET HASTANES</w:t>
      </w:r>
      <w:r w:rsidRPr="000641A0">
        <w:rPr>
          <w:rFonts w:ascii="Times New Roman" w:eastAsia="ヒラギノ明朝 Pro W3" w:hAnsi="Times" w:cs="Times New Roman"/>
          <w:sz w:val="18"/>
          <w:szCs w:val="18"/>
        </w:rPr>
        <w:t>İ’</w:t>
      </w:r>
      <w:r w:rsidRPr="000641A0">
        <w:rPr>
          <w:rFonts w:ascii="Times New Roman" w:eastAsia="ヒラギノ明朝 Pro W3" w:hAnsi="Times" w:cs="Times New Roman"/>
          <w:sz w:val="18"/>
          <w:szCs w:val="18"/>
        </w:rPr>
        <w:t>NE</w:t>
      </w:r>
    </w:p>
    <w:p w:rsidR="000641A0" w:rsidRPr="000641A0" w:rsidRDefault="000641A0" w:rsidP="000641A0">
      <w:pPr>
        <w:tabs>
          <w:tab w:val="left" w:pos="566"/>
          <w:tab w:val="left" w:pos="1766"/>
          <w:tab w:val="left" w:pos="1927"/>
        </w:tabs>
        <w:spacing w:after="0" w:line="240" w:lineRule="exact"/>
        <w:ind w:firstLine="566"/>
        <w:jc w:val="both"/>
        <w:rPr>
          <w:rFonts w:ascii="Times New Roman" w:eastAsia="ヒラギノ明朝 Pro W3" w:hAnsi="Times" w:cs="Times New Roman"/>
          <w:sz w:val="18"/>
          <w:szCs w:val="18"/>
        </w:rPr>
      </w:pPr>
      <w:r w:rsidRPr="000641A0">
        <w:rPr>
          <w:rFonts w:ascii="Times New Roman" w:eastAsia="ヒラギノ明朝 Pro W3" w:hAnsi="Times" w:cs="Times New Roman"/>
          <w:sz w:val="18"/>
          <w:szCs w:val="18"/>
        </w:rPr>
        <w:tab/>
      </w:r>
      <w:r w:rsidRPr="000641A0">
        <w:rPr>
          <w:rFonts w:ascii="Times New Roman" w:eastAsia="ヒラギノ明朝 Pro W3" w:hAnsi="Times" w:cs="Times New Roman"/>
          <w:sz w:val="18"/>
          <w:szCs w:val="18"/>
        </w:rPr>
        <w:tab/>
      </w:r>
      <w:r w:rsidRPr="000641A0">
        <w:rPr>
          <w:rFonts w:ascii="Times New Roman" w:eastAsia="ヒラギノ明朝 Pro W3" w:hAnsi="Times" w:cs="Times New Roman"/>
          <w:sz w:val="18"/>
          <w:szCs w:val="18"/>
        </w:rPr>
        <w:t>İ</w:t>
      </w:r>
      <w:r w:rsidRPr="000641A0">
        <w:rPr>
          <w:rFonts w:ascii="Times New Roman" w:eastAsia="ヒラギノ明朝 Pro W3" w:hAnsi="Times" w:cs="Times New Roman"/>
          <w:sz w:val="18"/>
          <w:szCs w:val="18"/>
        </w:rPr>
        <w:t>ZAFETEN</w:t>
      </w:r>
      <w:proofErr w:type="gramStart"/>
      <w:r w:rsidRPr="000641A0">
        <w:rPr>
          <w:rFonts w:ascii="Times New Roman" w:eastAsia="ヒラギノ明朝 Pro W3" w:hAnsi="Times" w:cs="Times New Roman"/>
          <w:sz w:val="18"/>
          <w:szCs w:val="18"/>
        </w:rPr>
        <w:t>)</w:t>
      </w:r>
      <w:proofErr w:type="gramEnd"/>
      <w:r w:rsidRPr="000641A0">
        <w:rPr>
          <w:rFonts w:ascii="Times New Roman" w:eastAsia="ヒラギノ明朝 Pro W3" w:hAnsi="Times" w:cs="Times New Roman"/>
          <w:sz w:val="18"/>
          <w:szCs w:val="18"/>
        </w:rPr>
        <w:t xml:space="preserve"> ADINA AVUKAT AYFER EM</w:t>
      </w:r>
      <w:r w:rsidRPr="000641A0">
        <w:rPr>
          <w:rFonts w:ascii="Times New Roman" w:eastAsia="ヒラギノ明朝 Pro W3" w:hAnsi="Times" w:cs="Times New Roman"/>
          <w:sz w:val="18"/>
          <w:szCs w:val="18"/>
        </w:rPr>
        <w:t>İ</w:t>
      </w:r>
      <w:r w:rsidRPr="000641A0">
        <w:rPr>
          <w:rFonts w:ascii="Times New Roman" w:eastAsia="ヒラギノ明朝 Pro W3" w:hAnsi="Times" w:cs="Times New Roman"/>
          <w:sz w:val="18"/>
          <w:szCs w:val="18"/>
        </w:rPr>
        <w:t>R SARIKAYA</w:t>
      </w:r>
    </w:p>
    <w:p w:rsidR="000641A0" w:rsidRPr="000641A0" w:rsidRDefault="000641A0" w:rsidP="000641A0">
      <w:pPr>
        <w:tabs>
          <w:tab w:val="left" w:pos="566"/>
          <w:tab w:val="left" w:pos="1766"/>
          <w:tab w:val="left" w:pos="1927"/>
        </w:tabs>
        <w:spacing w:after="0" w:line="240" w:lineRule="exact"/>
        <w:ind w:firstLine="566"/>
        <w:jc w:val="both"/>
        <w:rPr>
          <w:rFonts w:ascii="Times New Roman" w:eastAsia="ヒラギノ明朝 Pro W3" w:hAnsi="Times" w:cs="Times New Roman"/>
          <w:sz w:val="18"/>
          <w:szCs w:val="18"/>
        </w:rPr>
      </w:pPr>
      <w:proofErr w:type="gramStart"/>
      <w:r w:rsidRPr="000641A0">
        <w:rPr>
          <w:rFonts w:ascii="Times New Roman" w:eastAsia="ヒラギノ明朝 Pro W3" w:hAnsi="Times" w:cs="Times New Roman"/>
          <w:b/>
          <w:sz w:val="18"/>
          <w:szCs w:val="18"/>
        </w:rPr>
        <w:t>Dahili</w:t>
      </w:r>
      <w:proofErr w:type="gramEnd"/>
      <w:r w:rsidRPr="000641A0">
        <w:rPr>
          <w:rFonts w:ascii="Times New Roman" w:eastAsia="ヒラギノ明朝 Pro W3" w:hAnsi="Times" w:cs="Times New Roman"/>
          <w:b/>
          <w:sz w:val="18"/>
          <w:szCs w:val="18"/>
        </w:rPr>
        <w:t xml:space="preserve"> Daval</w:t>
      </w:r>
      <w:r w:rsidRPr="000641A0">
        <w:rPr>
          <w:rFonts w:ascii="Times New Roman" w:eastAsia="ヒラギノ明朝 Pro W3" w:hAnsi="Times" w:cs="Times New Roman"/>
          <w:b/>
          <w:sz w:val="18"/>
          <w:szCs w:val="18"/>
        </w:rPr>
        <w:t>ı</w:t>
      </w:r>
      <w:r w:rsidRPr="000641A0">
        <w:rPr>
          <w:rFonts w:ascii="Times New Roman" w:eastAsia="ヒラギノ明朝 Pro W3" w:hAnsi="Times" w:cs="Times New Roman"/>
          <w:b/>
          <w:sz w:val="18"/>
          <w:szCs w:val="18"/>
        </w:rPr>
        <w:tab/>
        <w:t>:</w:t>
      </w:r>
      <w:r w:rsidRPr="000641A0">
        <w:rPr>
          <w:rFonts w:ascii="Times New Roman" w:eastAsia="ヒラギノ明朝 Pro W3" w:hAnsi="Times" w:cs="Times New Roman"/>
          <w:sz w:val="18"/>
          <w:szCs w:val="18"/>
        </w:rPr>
        <w:tab/>
        <w:t>SAYANORA YEMEK H</w:t>
      </w:r>
      <w:r w:rsidRPr="000641A0">
        <w:rPr>
          <w:rFonts w:ascii="Times New Roman" w:eastAsia="ヒラギノ明朝 Pro W3" w:hAnsi="Times" w:cs="Times New Roman"/>
          <w:sz w:val="18"/>
          <w:szCs w:val="18"/>
        </w:rPr>
        <w:t>İ</w:t>
      </w:r>
      <w:r w:rsidRPr="000641A0">
        <w:rPr>
          <w:rFonts w:ascii="Times New Roman" w:eastAsia="ヒラギノ明朝 Pro W3" w:hAnsi="Times" w:cs="Times New Roman"/>
          <w:sz w:val="18"/>
          <w:szCs w:val="18"/>
        </w:rPr>
        <w:t xml:space="preserve">Z GIDA PETROL MAD LTD </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T</w:t>
      </w:r>
      <w:r w:rsidRPr="000641A0">
        <w:rPr>
          <w:rFonts w:ascii="Times New Roman" w:eastAsia="ヒラギノ明朝 Pro W3" w:hAnsi="Times" w:cs="Times New Roman"/>
          <w:sz w:val="18"/>
          <w:szCs w:val="18"/>
        </w:rPr>
        <w:t>İ</w:t>
      </w:r>
    </w:p>
    <w:p w:rsidR="000641A0" w:rsidRPr="000641A0" w:rsidRDefault="000641A0" w:rsidP="000641A0">
      <w:pPr>
        <w:tabs>
          <w:tab w:val="left" w:pos="566"/>
        </w:tabs>
        <w:spacing w:after="0" w:line="240" w:lineRule="exact"/>
        <w:ind w:firstLine="566"/>
        <w:jc w:val="both"/>
        <w:rPr>
          <w:rFonts w:ascii="Times New Roman" w:eastAsia="ヒラギノ明朝 Pro W3" w:hAnsi="Times" w:cs="Times New Roman"/>
          <w:sz w:val="18"/>
          <w:szCs w:val="18"/>
        </w:rPr>
      </w:pPr>
      <w:r w:rsidRPr="000641A0">
        <w:rPr>
          <w:rFonts w:ascii="Times New Roman" w:eastAsia="ヒラギノ明朝 Pro W3" w:hAnsi="Times" w:cs="Times New Roman"/>
          <w:sz w:val="18"/>
          <w:szCs w:val="18"/>
        </w:rPr>
        <w:t>Yarg</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tay Cumhuriyet Ba</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savc</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l</w:t>
      </w:r>
      <w:r w:rsidRPr="000641A0">
        <w:rPr>
          <w:rFonts w:ascii="Times New Roman" w:eastAsia="ヒラギノ明朝 Pro W3" w:hAnsi="Times" w:cs="Times New Roman"/>
          <w:sz w:val="18"/>
          <w:szCs w:val="18"/>
        </w:rPr>
        <w:t>ığı</w:t>
      </w:r>
      <w:r w:rsidRPr="000641A0">
        <w:rPr>
          <w:rFonts w:ascii="Times New Roman" w:eastAsia="ヒラギノ明朝 Pro W3" w:hAnsi="Times" w:cs="Times New Roman"/>
          <w:sz w:val="18"/>
          <w:szCs w:val="18"/>
        </w:rPr>
        <w:t>'n</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 23.08.2011 g</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n ve 245803 say</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l</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yaz</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s</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ile Tunceli Asliye Hukuk Mahkemesi'nce verilen 23.05.2011 g</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nl</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 xml:space="preserve"> ve 513-293 say</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l</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h</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km</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 xml:space="preserve">n </w:t>
      </w:r>
      <w:proofErr w:type="gramStart"/>
      <w:r w:rsidRPr="000641A0">
        <w:rPr>
          <w:rFonts w:ascii="Times New Roman" w:eastAsia="ヒラギノ明朝 Pro W3" w:hAnsi="Times" w:cs="Times New Roman"/>
          <w:sz w:val="18"/>
          <w:szCs w:val="18"/>
        </w:rPr>
        <w:t>vekalet</w:t>
      </w:r>
      <w:proofErr w:type="gramEnd"/>
      <w:r w:rsidRPr="000641A0">
        <w:rPr>
          <w:rFonts w:ascii="Times New Roman" w:eastAsia="ヒラギノ明朝 Pro W3" w:hAnsi="Times" w:cs="Times New Roman"/>
          <w:sz w:val="18"/>
          <w:szCs w:val="18"/>
        </w:rPr>
        <w:t xml:space="preserve"> </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creti y</w:t>
      </w:r>
      <w:r w:rsidRPr="000641A0">
        <w:rPr>
          <w:rFonts w:ascii="Times New Roman" w:eastAsia="ヒラギノ明朝 Pro W3" w:hAnsi="Times" w:cs="Times New Roman"/>
          <w:sz w:val="18"/>
          <w:szCs w:val="18"/>
        </w:rPr>
        <w:t>ö</w:t>
      </w:r>
      <w:r w:rsidRPr="000641A0">
        <w:rPr>
          <w:rFonts w:ascii="Times New Roman" w:eastAsia="ヒラギノ明朝 Pro W3" w:hAnsi="Times" w:cs="Times New Roman"/>
          <w:sz w:val="18"/>
          <w:szCs w:val="18"/>
        </w:rPr>
        <w:t>n</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nden kanun yarar</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na bozulmas</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talebiyle Dairemize g</w:t>
      </w:r>
      <w:r w:rsidRPr="000641A0">
        <w:rPr>
          <w:rFonts w:ascii="Times New Roman" w:eastAsia="ヒラギノ明朝 Pro W3" w:hAnsi="Times" w:cs="Times New Roman"/>
          <w:sz w:val="18"/>
          <w:szCs w:val="18"/>
        </w:rPr>
        <w:t>ö</w:t>
      </w:r>
      <w:r w:rsidRPr="000641A0">
        <w:rPr>
          <w:rFonts w:ascii="Times New Roman" w:eastAsia="ヒラギノ明朝 Pro W3" w:hAnsi="Times" w:cs="Times New Roman"/>
          <w:sz w:val="18"/>
          <w:szCs w:val="18"/>
        </w:rPr>
        <w:t>nderilmi</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 xml:space="preserve"> olmakla dosya incelendi, gere</w:t>
      </w:r>
      <w:r w:rsidRPr="000641A0">
        <w:rPr>
          <w:rFonts w:ascii="Times New Roman" w:eastAsia="ヒラギノ明朝 Pro W3" w:hAnsi="Times" w:cs="Times New Roman"/>
          <w:sz w:val="18"/>
          <w:szCs w:val="18"/>
        </w:rPr>
        <w:t>ğ</w:t>
      </w:r>
      <w:r w:rsidRPr="000641A0">
        <w:rPr>
          <w:rFonts w:ascii="Times New Roman" w:eastAsia="ヒラギノ明朝 Pro W3" w:hAnsi="Times" w:cs="Times New Roman"/>
          <w:sz w:val="18"/>
          <w:szCs w:val="18"/>
        </w:rPr>
        <w:t>i konu</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ulup d</w:t>
      </w:r>
      <w:r w:rsidRPr="000641A0">
        <w:rPr>
          <w:rFonts w:ascii="Times New Roman" w:eastAsia="ヒラギノ明朝 Pro W3" w:hAnsi="Times" w:cs="Times New Roman"/>
          <w:sz w:val="18"/>
          <w:szCs w:val="18"/>
        </w:rPr>
        <w:t>üşü</w:t>
      </w:r>
      <w:r w:rsidRPr="000641A0">
        <w:rPr>
          <w:rFonts w:ascii="Times New Roman" w:eastAsia="ヒラギノ明朝 Pro W3" w:hAnsi="Times" w:cs="Times New Roman"/>
          <w:sz w:val="18"/>
          <w:szCs w:val="18"/>
        </w:rPr>
        <w:t>n</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ld</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w:t>
      </w:r>
    </w:p>
    <w:p w:rsidR="000641A0" w:rsidRPr="000641A0" w:rsidRDefault="000641A0" w:rsidP="000641A0">
      <w:pPr>
        <w:spacing w:after="0" w:line="240" w:lineRule="exact"/>
        <w:jc w:val="center"/>
        <w:rPr>
          <w:rFonts w:ascii="Times New Roman" w:eastAsia="ヒラギノ明朝 Pro W3" w:hAnsi="Times" w:cs="Times New Roman"/>
          <w:b/>
          <w:sz w:val="18"/>
          <w:szCs w:val="18"/>
        </w:rPr>
      </w:pPr>
      <w:r w:rsidRPr="000641A0">
        <w:rPr>
          <w:rFonts w:ascii="Times New Roman" w:eastAsia="ヒラギノ明朝 Pro W3" w:hAnsi="Times" w:cs="Times New Roman"/>
          <w:b/>
          <w:sz w:val="18"/>
          <w:szCs w:val="18"/>
        </w:rPr>
        <w:t>YARGITAY KARARI</w:t>
      </w:r>
    </w:p>
    <w:p w:rsidR="000641A0" w:rsidRPr="000641A0" w:rsidRDefault="000641A0" w:rsidP="000641A0">
      <w:pPr>
        <w:tabs>
          <w:tab w:val="left" w:pos="566"/>
        </w:tabs>
        <w:spacing w:after="0" w:line="240" w:lineRule="exact"/>
        <w:ind w:firstLine="566"/>
        <w:jc w:val="both"/>
        <w:rPr>
          <w:rFonts w:ascii="Times New Roman" w:eastAsia="ヒラギノ明朝 Pro W3" w:hAnsi="Times" w:cs="Times New Roman"/>
          <w:sz w:val="18"/>
          <w:szCs w:val="18"/>
        </w:rPr>
      </w:pPr>
      <w:r w:rsidRPr="000641A0">
        <w:rPr>
          <w:rFonts w:ascii="Times New Roman" w:eastAsia="ヒラギノ明朝 Pro W3" w:hAnsi="Times" w:cs="Times New Roman"/>
          <w:sz w:val="18"/>
          <w:szCs w:val="18"/>
        </w:rPr>
        <w:t>Davac</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taraf</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ndan a</w:t>
      </w:r>
      <w:r w:rsidRPr="000641A0">
        <w:rPr>
          <w:rFonts w:ascii="Times New Roman" w:eastAsia="ヒラギノ明朝 Pro W3" w:hAnsi="Times" w:cs="Times New Roman"/>
          <w:sz w:val="18"/>
          <w:szCs w:val="18"/>
        </w:rPr>
        <w:t>çı</w:t>
      </w:r>
      <w:r w:rsidRPr="000641A0">
        <w:rPr>
          <w:rFonts w:ascii="Times New Roman" w:eastAsia="ヒラギノ明朝 Pro W3" w:hAnsi="Times" w:cs="Times New Roman"/>
          <w:sz w:val="18"/>
          <w:szCs w:val="18"/>
        </w:rPr>
        <w:t>lan i</w:t>
      </w:r>
      <w:r w:rsidRPr="000641A0">
        <w:rPr>
          <w:rFonts w:ascii="Times New Roman" w:eastAsia="ヒラギノ明朝 Pro W3" w:hAnsi="Times" w:cs="Times New Roman"/>
          <w:sz w:val="18"/>
          <w:szCs w:val="18"/>
        </w:rPr>
        <w:t>şç</w:t>
      </w:r>
      <w:r w:rsidRPr="000641A0">
        <w:rPr>
          <w:rFonts w:ascii="Times New Roman" w:eastAsia="ヒラギノ明朝 Pro W3" w:hAnsi="Times" w:cs="Times New Roman"/>
          <w:sz w:val="18"/>
          <w:szCs w:val="18"/>
        </w:rPr>
        <w:t>ilik alacaklar</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na ili</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kin davada, davac</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22.11.2010 havale tarihli dava dilek</w:t>
      </w:r>
      <w:r w:rsidRPr="000641A0">
        <w:rPr>
          <w:rFonts w:ascii="Times New Roman" w:eastAsia="ヒラギノ明朝 Pro W3" w:hAnsi="Times" w:cs="Times New Roman"/>
          <w:sz w:val="18"/>
          <w:szCs w:val="18"/>
        </w:rPr>
        <w:t>ç</w:t>
      </w:r>
      <w:r w:rsidRPr="000641A0">
        <w:rPr>
          <w:rFonts w:ascii="Times New Roman" w:eastAsia="ヒラギノ明朝 Pro W3" w:hAnsi="Times" w:cs="Times New Roman"/>
          <w:sz w:val="18"/>
          <w:szCs w:val="18"/>
        </w:rPr>
        <w:t xml:space="preserve">esiyle 100 TL ulusal bayram ve genel tatil </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 xml:space="preserve">creti ile 200 TL fazla </w:t>
      </w:r>
      <w:r w:rsidRPr="000641A0">
        <w:rPr>
          <w:rFonts w:ascii="Times New Roman" w:eastAsia="ヒラギノ明朝 Pro W3" w:hAnsi="Times" w:cs="Times New Roman"/>
          <w:sz w:val="18"/>
          <w:szCs w:val="18"/>
        </w:rPr>
        <w:t>ç</w:t>
      </w:r>
      <w:r w:rsidRPr="000641A0">
        <w:rPr>
          <w:rFonts w:ascii="Times New Roman" w:eastAsia="ヒラギノ明朝 Pro W3" w:hAnsi="Times" w:cs="Times New Roman"/>
          <w:sz w:val="18"/>
          <w:szCs w:val="18"/>
        </w:rPr>
        <w:t>al</w:t>
      </w:r>
      <w:r w:rsidRPr="000641A0">
        <w:rPr>
          <w:rFonts w:ascii="Times New Roman" w:eastAsia="ヒラギノ明朝 Pro W3" w:hAnsi="Times" w:cs="Times New Roman"/>
          <w:sz w:val="18"/>
          <w:szCs w:val="18"/>
        </w:rPr>
        <w:t>ış</w:t>
      </w:r>
      <w:r w:rsidRPr="000641A0">
        <w:rPr>
          <w:rFonts w:ascii="Times New Roman" w:eastAsia="ヒラギノ明朝 Pro W3" w:hAnsi="Times" w:cs="Times New Roman"/>
          <w:sz w:val="18"/>
          <w:szCs w:val="18"/>
        </w:rPr>
        <w:t>ma alaca</w:t>
      </w:r>
      <w:r w:rsidRPr="000641A0">
        <w:rPr>
          <w:rFonts w:ascii="Times New Roman" w:eastAsia="ヒラギノ明朝 Pro W3" w:hAnsi="Times" w:cs="Times New Roman"/>
          <w:sz w:val="18"/>
          <w:szCs w:val="18"/>
        </w:rPr>
        <w:t>ğı</w:t>
      </w:r>
      <w:r w:rsidRPr="000641A0">
        <w:rPr>
          <w:rFonts w:ascii="Times New Roman" w:eastAsia="ヒラギノ明朝 Pro W3" w:hAnsi="Times" w:cs="Times New Roman"/>
          <w:sz w:val="18"/>
          <w:szCs w:val="18"/>
        </w:rPr>
        <w:t xml:space="preserve"> talep etmi</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tir. Yap</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lan bilirki</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i incelemesinde davac</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 ulusal bayram, genel tatil alaca</w:t>
      </w:r>
      <w:r w:rsidRPr="000641A0">
        <w:rPr>
          <w:rFonts w:ascii="Times New Roman" w:eastAsia="ヒラギノ明朝 Pro W3" w:hAnsi="Times" w:cs="Times New Roman"/>
          <w:sz w:val="18"/>
          <w:szCs w:val="18"/>
        </w:rPr>
        <w:t>ğı</w:t>
      </w:r>
      <w:r w:rsidRPr="000641A0">
        <w:rPr>
          <w:rFonts w:ascii="Times New Roman" w:eastAsia="ヒラギノ明朝 Pro W3" w:hAnsi="Times" w:cs="Times New Roman"/>
          <w:sz w:val="18"/>
          <w:szCs w:val="18"/>
        </w:rPr>
        <w:t xml:space="preserve"> 1223,22 TL, fazla </w:t>
      </w:r>
      <w:r w:rsidRPr="000641A0">
        <w:rPr>
          <w:rFonts w:ascii="Times New Roman" w:eastAsia="ヒラギノ明朝 Pro W3" w:hAnsi="Times" w:cs="Times New Roman"/>
          <w:sz w:val="18"/>
          <w:szCs w:val="18"/>
        </w:rPr>
        <w:t>ç</w:t>
      </w:r>
      <w:r w:rsidRPr="000641A0">
        <w:rPr>
          <w:rFonts w:ascii="Times New Roman" w:eastAsia="ヒラギノ明朝 Pro W3" w:hAnsi="Times" w:cs="Times New Roman"/>
          <w:sz w:val="18"/>
          <w:szCs w:val="18"/>
        </w:rPr>
        <w:t>al</w:t>
      </w:r>
      <w:r w:rsidRPr="000641A0">
        <w:rPr>
          <w:rFonts w:ascii="Times New Roman" w:eastAsia="ヒラギノ明朝 Pro W3" w:hAnsi="Times" w:cs="Times New Roman"/>
          <w:sz w:val="18"/>
          <w:szCs w:val="18"/>
        </w:rPr>
        <w:t>ış</w:t>
      </w:r>
      <w:r w:rsidRPr="000641A0">
        <w:rPr>
          <w:rFonts w:ascii="Times New Roman" w:eastAsia="ヒラギノ明朝 Pro W3" w:hAnsi="Times" w:cs="Times New Roman"/>
          <w:sz w:val="18"/>
          <w:szCs w:val="18"/>
        </w:rPr>
        <w:t>ma alaca</w:t>
      </w:r>
      <w:r w:rsidRPr="000641A0">
        <w:rPr>
          <w:rFonts w:ascii="Times New Roman" w:eastAsia="ヒラギノ明朝 Pro W3" w:hAnsi="Times" w:cs="Times New Roman"/>
          <w:sz w:val="18"/>
          <w:szCs w:val="18"/>
        </w:rPr>
        <w:t>ğı</w:t>
      </w:r>
      <w:r w:rsidRPr="000641A0">
        <w:rPr>
          <w:rFonts w:ascii="Times New Roman" w:eastAsia="ヒラギノ明朝 Pro W3" w:hAnsi="Times" w:cs="Times New Roman"/>
          <w:sz w:val="18"/>
          <w:szCs w:val="18"/>
        </w:rPr>
        <w:t xml:space="preserve"> ise 3.846,52 TL ve 7.096,60 TL olarak tespit edilmi</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tir. Davac</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vekili 28.03.2011 tarihli </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slah dilek</w:t>
      </w:r>
      <w:r w:rsidRPr="000641A0">
        <w:rPr>
          <w:rFonts w:ascii="Times New Roman" w:eastAsia="ヒラギノ明朝 Pro W3" w:hAnsi="Times" w:cs="Times New Roman"/>
          <w:sz w:val="18"/>
          <w:szCs w:val="18"/>
        </w:rPr>
        <w:t>ç</w:t>
      </w:r>
      <w:r w:rsidRPr="000641A0">
        <w:rPr>
          <w:rFonts w:ascii="Times New Roman" w:eastAsia="ヒラギノ明朝 Pro W3" w:hAnsi="Times" w:cs="Times New Roman"/>
          <w:sz w:val="18"/>
          <w:szCs w:val="18"/>
        </w:rPr>
        <w:t>esiyle sadece ulusal bayram ve genel tatil alaca</w:t>
      </w:r>
      <w:r w:rsidRPr="000641A0">
        <w:rPr>
          <w:rFonts w:ascii="Times New Roman" w:eastAsia="ヒラギノ明朝 Pro W3" w:hAnsi="Times" w:cs="Times New Roman"/>
          <w:sz w:val="18"/>
          <w:szCs w:val="18"/>
        </w:rPr>
        <w:t>ğı</w:t>
      </w:r>
      <w:r w:rsidRPr="000641A0">
        <w:rPr>
          <w:rFonts w:ascii="Times New Roman" w:eastAsia="ヒラギノ明朝 Pro W3" w:hAnsi="Times" w:cs="Times New Roman"/>
          <w:sz w:val="18"/>
          <w:szCs w:val="18"/>
        </w:rPr>
        <w:t>n</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533 TL olarak art</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rma yoluna gitmi</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tir. Davac</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slah dilek</w:t>
      </w:r>
      <w:r w:rsidRPr="000641A0">
        <w:rPr>
          <w:rFonts w:ascii="Times New Roman" w:eastAsia="ヒラギノ明朝 Pro W3" w:hAnsi="Times" w:cs="Times New Roman"/>
          <w:sz w:val="18"/>
          <w:szCs w:val="18"/>
        </w:rPr>
        <w:t>ç</w:t>
      </w:r>
      <w:r w:rsidRPr="000641A0">
        <w:rPr>
          <w:rFonts w:ascii="Times New Roman" w:eastAsia="ヒラギノ明朝 Pro W3" w:hAnsi="Times" w:cs="Times New Roman"/>
          <w:sz w:val="18"/>
          <w:szCs w:val="18"/>
        </w:rPr>
        <w:t>esinde ulusal bayram, genel tatil alaca</w:t>
      </w:r>
      <w:r w:rsidRPr="000641A0">
        <w:rPr>
          <w:rFonts w:ascii="Times New Roman" w:eastAsia="ヒラギノ明朝 Pro W3" w:hAnsi="Times" w:cs="Times New Roman"/>
          <w:sz w:val="18"/>
          <w:szCs w:val="18"/>
        </w:rPr>
        <w:t>ğı</w:t>
      </w:r>
      <w:r w:rsidRPr="000641A0">
        <w:rPr>
          <w:rFonts w:ascii="Times New Roman" w:eastAsia="ヒラギノ明朝 Pro W3" w:hAnsi="Times" w:cs="Times New Roman"/>
          <w:sz w:val="18"/>
          <w:szCs w:val="18"/>
        </w:rPr>
        <w:t>n</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ana metin ile sonu</w:t>
      </w:r>
      <w:r w:rsidRPr="000641A0">
        <w:rPr>
          <w:rFonts w:ascii="Times New Roman" w:eastAsia="ヒラギノ明朝 Pro W3" w:hAnsi="Times" w:cs="Times New Roman"/>
          <w:sz w:val="18"/>
          <w:szCs w:val="18"/>
        </w:rPr>
        <w:t>ç</w:t>
      </w:r>
      <w:r w:rsidRPr="000641A0">
        <w:rPr>
          <w:rFonts w:ascii="Times New Roman" w:eastAsia="ヒラギノ明朝 Pro W3" w:hAnsi="Times" w:cs="Times New Roman"/>
          <w:sz w:val="18"/>
          <w:szCs w:val="18"/>
        </w:rPr>
        <w:t xml:space="preserve"> ve istem k</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sm</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nda 733 TL olarak belirtmi</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tir. Ancak davac</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vekili, </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slah dilek</w:t>
      </w:r>
      <w:r w:rsidRPr="000641A0">
        <w:rPr>
          <w:rFonts w:ascii="Times New Roman" w:eastAsia="ヒラギノ明朝 Pro W3" w:hAnsi="Times" w:cs="Times New Roman"/>
          <w:sz w:val="18"/>
          <w:szCs w:val="18"/>
        </w:rPr>
        <w:t>ç</w:t>
      </w:r>
      <w:r w:rsidRPr="000641A0">
        <w:rPr>
          <w:rFonts w:ascii="Times New Roman" w:eastAsia="ヒラギノ明朝 Pro W3" w:hAnsi="Times" w:cs="Times New Roman"/>
          <w:sz w:val="18"/>
          <w:szCs w:val="18"/>
        </w:rPr>
        <w:t xml:space="preserve">esinde </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slah de</w:t>
      </w:r>
      <w:r w:rsidRPr="000641A0">
        <w:rPr>
          <w:rFonts w:ascii="Times New Roman" w:eastAsia="ヒラギノ明朝 Pro W3" w:hAnsi="Times" w:cs="Times New Roman"/>
          <w:sz w:val="18"/>
          <w:szCs w:val="18"/>
        </w:rPr>
        <w:t>ğ</w:t>
      </w:r>
      <w:r w:rsidRPr="000641A0">
        <w:rPr>
          <w:rFonts w:ascii="Times New Roman" w:eastAsia="ヒラギノ明朝 Pro W3" w:hAnsi="Times" w:cs="Times New Roman"/>
          <w:sz w:val="18"/>
          <w:szCs w:val="18"/>
        </w:rPr>
        <w:t>eri k</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sm</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dilek</w:t>
      </w:r>
      <w:r w:rsidRPr="000641A0">
        <w:rPr>
          <w:rFonts w:ascii="Times New Roman" w:eastAsia="ヒラギノ明朝 Pro W3" w:hAnsi="Times" w:cs="Times New Roman"/>
          <w:sz w:val="18"/>
          <w:szCs w:val="18"/>
        </w:rPr>
        <w:t>ç</w:t>
      </w:r>
      <w:r w:rsidRPr="000641A0">
        <w:rPr>
          <w:rFonts w:ascii="Times New Roman" w:eastAsia="ヒラギノ明朝 Pro W3" w:hAnsi="Times" w:cs="Times New Roman"/>
          <w:sz w:val="18"/>
          <w:szCs w:val="18"/>
        </w:rPr>
        <w:t>enin metin k</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sm</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sonu</w:t>
      </w:r>
      <w:r w:rsidRPr="000641A0">
        <w:rPr>
          <w:rFonts w:ascii="Times New Roman" w:eastAsia="ヒラギノ明朝 Pro W3" w:hAnsi="Times" w:cs="Times New Roman"/>
          <w:sz w:val="18"/>
          <w:szCs w:val="18"/>
        </w:rPr>
        <w:t>ç</w:t>
      </w:r>
      <w:r w:rsidRPr="000641A0">
        <w:rPr>
          <w:rFonts w:ascii="Times New Roman" w:eastAsia="ヒラギノ明朝 Pro W3" w:hAnsi="Times" w:cs="Times New Roman"/>
          <w:sz w:val="18"/>
          <w:szCs w:val="18"/>
        </w:rPr>
        <w:t xml:space="preserve"> ve istem k</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s</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mlar</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nda artt</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rm</w:t>
      </w:r>
      <w:r w:rsidRPr="000641A0">
        <w:rPr>
          <w:rFonts w:ascii="Times New Roman" w:eastAsia="ヒラギノ明朝 Pro W3" w:hAnsi="Times" w:cs="Times New Roman"/>
          <w:sz w:val="18"/>
          <w:szCs w:val="18"/>
        </w:rPr>
        <w:t>ış</w:t>
      </w:r>
      <w:r w:rsidRPr="000641A0">
        <w:rPr>
          <w:rFonts w:ascii="Times New Roman" w:eastAsia="ヒラギノ明朝 Pro W3" w:hAnsi="Times" w:cs="Times New Roman"/>
          <w:sz w:val="18"/>
          <w:szCs w:val="18"/>
        </w:rPr>
        <w:t xml:space="preserve"> oldu</w:t>
      </w:r>
      <w:r w:rsidRPr="000641A0">
        <w:rPr>
          <w:rFonts w:ascii="Times New Roman" w:eastAsia="ヒラギノ明朝 Pro W3" w:hAnsi="Times" w:cs="Times New Roman"/>
          <w:sz w:val="18"/>
          <w:szCs w:val="18"/>
        </w:rPr>
        <w:t>ğ</w:t>
      </w:r>
      <w:r w:rsidRPr="000641A0">
        <w:rPr>
          <w:rFonts w:ascii="Times New Roman" w:eastAsia="ヒラギノ明朝 Pro W3" w:hAnsi="Times" w:cs="Times New Roman"/>
          <w:sz w:val="18"/>
          <w:szCs w:val="18"/>
        </w:rPr>
        <w:t>u miktar</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533 TL olarak a</w:t>
      </w:r>
      <w:r w:rsidRPr="000641A0">
        <w:rPr>
          <w:rFonts w:ascii="Times New Roman" w:eastAsia="ヒラギノ明朝 Pro W3" w:hAnsi="Times" w:cs="Times New Roman"/>
          <w:sz w:val="18"/>
          <w:szCs w:val="18"/>
        </w:rPr>
        <w:t>çı</w:t>
      </w:r>
      <w:r w:rsidRPr="000641A0">
        <w:rPr>
          <w:rFonts w:ascii="Times New Roman" w:eastAsia="ヒラギノ明朝 Pro W3" w:hAnsi="Times" w:cs="Times New Roman"/>
          <w:sz w:val="18"/>
          <w:szCs w:val="18"/>
        </w:rPr>
        <w:t>klam</w:t>
      </w:r>
      <w:r w:rsidRPr="000641A0">
        <w:rPr>
          <w:rFonts w:ascii="Times New Roman" w:eastAsia="ヒラギノ明朝 Pro W3" w:hAnsi="Times" w:cs="Times New Roman"/>
          <w:sz w:val="18"/>
          <w:szCs w:val="18"/>
        </w:rPr>
        <w:t>ış</w:t>
      </w:r>
      <w:r w:rsidRPr="000641A0">
        <w:rPr>
          <w:rFonts w:ascii="Times New Roman" w:eastAsia="ヒラギノ明朝 Pro W3" w:hAnsi="Times" w:cs="Times New Roman"/>
          <w:sz w:val="18"/>
          <w:szCs w:val="18"/>
        </w:rPr>
        <w:t>t</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r. Davac</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vekilinin talebini sadece 533 TL olarak art</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rd</w:t>
      </w:r>
      <w:r w:rsidRPr="000641A0">
        <w:rPr>
          <w:rFonts w:ascii="Times New Roman" w:eastAsia="ヒラギノ明朝 Pro W3" w:hAnsi="Times" w:cs="Times New Roman"/>
          <w:sz w:val="18"/>
          <w:szCs w:val="18"/>
        </w:rPr>
        <w:t>ığı</w:t>
      </w:r>
      <w:r w:rsidRPr="000641A0">
        <w:rPr>
          <w:rFonts w:ascii="Times New Roman" w:eastAsia="ヒラギノ明朝 Pro W3" w:hAnsi="Times" w:cs="Times New Roman"/>
          <w:sz w:val="18"/>
          <w:szCs w:val="18"/>
        </w:rPr>
        <w:t xml:space="preserve"> a</w:t>
      </w:r>
      <w:r w:rsidRPr="000641A0">
        <w:rPr>
          <w:rFonts w:ascii="Times New Roman" w:eastAsia="ヒラギノ明朝 Pro W3" w:hAnsi="Times" w:cs="Times New Roman"/>
          <w:sz w:val="18"/>
          <w:szCs w:val="18"/>
        </w:rPr>
        <w:t>çı</w:t>
      </w:r>
      <w:r w:rsidRPr="000641A0">
        <w:rPr>
          <w:rFonts w:ascii="Times New Roman" w:eastAsia="ヒラギノ明朝 Pro W3" w:hAnsi="Times" w:cs="Times New Roman"/>
          <w:sz w:val="18"/>
          <w:szCs w:val="18"/>
        </w:rPr>
        <w:t>kt</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r. Mahkemenin de kabul</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nde oldu</w:t>
      </w:r>
      <w:r w:rsidRPr="000641A0">
        <w:rPr>
          <w:rFonts w:ascii="Times New Roman" w:eastAsia="ヒラギノ明朝 Pro W3" w:hAnsi="Times" w:cs="Times New Roman"/>
          <w:sz w:val="18"/>
          <w:szCs w:val="18"/>
        </w:rPr>
        <w:t>ğ</w:t>
      </w:r>
      <w:r w:rsidRPr="000641A0">
        <w:rPr>
          <w:rFonts w:ascii="Times New Roman" w:eastAsia="ヒラギノ明朝 Pro W3" w:hAnsi="Times" w:cs="Times New Roman"/>
          <w:sz w:val="18"/>
          <w:szCs w:val="18"/>
        </w:rPr>
        <w:t xml:space="preserve">u </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zere davac</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 1223,22 TL'lik ulusal bayram ve genel tatil alaca</w:t>
      </w:r>
      <w:r w:rsidRPr="000641A0">
        <w:rPr>
          <w:rFonts w:ascii="Times New Roman" w:eastAsia="ヒラギノ明朝 Pro W3" w:hAnsi="Times" w:cs="Times New Roman"/>
          <w:sz w:val="18"/>
          <w:szCs w:val="18"/>
        </w:rPr>
        <w:t>ğı</w:t>
      </w:r>
      <w:r w:rsidRPr="000641A0">
        <w:rPr>
          <w:rFonts w:ascii="Times New Roman" w:eastAsia="ヒラギノ明朝 Pro W3" w:hAnsi="Times" w:cs="Times New Roman"/>
          <w:sz w:val="18"/>
          <w:szCs w:val="18"/>
        </w:rPr>
        <w:t>ndan %40 hakkaniyet indirimi yap</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ld</w:t>
      </w:r>
      <w:r w:rsidRPr="000641A0">
        <w:rPr>
          <w:rFonts w:ascii="Times New Roman" w:eastAsia="ヒラギノ明朝 Pro W3" w:hAnsi="Times" w:cs="Times New Roman"/>
          <w:sz w:val="18"/>
          <w:szCs w:val="18"/>
        </w:rPr>
        <w:t>ığı</w:t>
      </w:r>
      <w:r w:rsidRPr="000641A0">
        <w:rPr>
          <w:rFonts w:ascii="Times New Roman" w:eastAsia="ヒラギノ明朝 Pro W3" w:hAnsi="Times" w:cs="Times New Roman"/>
          <w:sz w:val="18"/>
          <w:szCs w:val="18"/>
        </w:rPr>
        <w:t>nda bulunan miktar 733,93 TL olarak hesaplanmaktad</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r. Mahkeme </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slah dilek</w:t>
      </w:r>
      <w:r w:rsidRPr="000641A0">
        <w:rPr>
          <w:rFonts w:ascii="Times New Roman" w:eastAsia="ヒラギノ明朝 Pro W3" w:hAnsi="Times" w:cs="Times New Roman"/>
          <w:sz w:val="18"/>
          <w:szCs w:val="18"/>
        </w:rPr>
        <w:t>ç</w:t>
      </w:r>
      <w:r w:rsidRPr="000641A0">
        <w:rPr>
          <w:rFonts w:ascii="Times New Roman" w:eastAsia="ヒラギノ明朝 Pro W3" w:hAnsi="Times" w:cs="Times New Roman"/>
          <w:sz w:val="18"/>
          <w:szCs w:val="18"/>
        </w:rPr>
        <w:t>esi ile ba</w:t>
      </w:r>
      <w:r w:rsidRPr="000641A0">
        <w:rPr>
          <w:rFonts w:ascii="Times New Roman" w:eastAsia="ヒラギノ明朝 Pro W3" w:hAnsi="Times" w:cs="Times New Roman"/>
          <w:sz w:val="18"/>
          <w:szCs w:val="18"/>
        </w:rPr>
        <w:t>ğ</w:t>
      </w:r>
      <w:r w:rsidRPr="000641A0">
        <w:rPr>
          <w:rFonts w:ascii="Times New Roman" w:eastAsia="ヒラギノ明朝 Pro W3" w:hAnsi="Times" w:cs="Times New Roman"/>
          <w:sz w:val="18"/>
          <w:szCs w:val="18"/>
        </w:rPr>
        <w:t>l</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kalarak 633 TL ulusal bayram genel tatil alaca</w:t>
      </w:r>
      <w:r w:rsidRPr="000641A0">
        <w:rPr>
          <w:rFonts w:ascii="Times New Roman" w:eastAsia="ヒラギノ明朝 Pro W3" w:hAnsi="Times" w:cs="Times New Roman"/>
          <w:sz w:val="18"/>
          <w:szCs w:val="18"/>
        </w:rPr>
        <w:t>ğı</w:t>
      </w:r>
      <w:r w:rsidRPr="000641A0">
        <w:rPr>
          <w:rFonts w:ascii="Times New Roman" w:eastAsia="ヒラギノ明朝 Pro W3" w:hAnsi="Times" w:cs="Times New Roman"/>
          <w:sz w:val="18"/>
          <w:szCs w:val="18"/>
        </w:rPr>
        <w:t>n</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ve 200 TL fazla </w:t>
      </w:r>
      <w:r w:rsidRPr="000641A0">
        <w:rPr>
          <w:rFonts w:ascii="Times New Roman" w:eastAsia="ヒラギノ明朝 Pro W3" w:hAnsi="Times" w:cs="Times New Roman"/>
          <w:sz w:val="18"/>
          <w:szCs w:val="18"/>
        </w:rPr>
        <w:t>ç</w:t>
      </w:r>
      <w:r w:rsidRPr="000641A0">
        <w:rPr>
          <w:rFonts w:ascii="Times New Roman" w:eastAsia="ヒラギノ明朝 Pro W3" w:hAnsi="Times" w:cs="Times New Roman"/>
          <w:sz w:val="18"/>
          <w:szCs w:val="18"/>
        </w:rPr>
        <w:t>al</w:t>
      </w:r>
      <w:r w:rsidRPr="000641A0">
        <w:rPr>
          <w:rFonts w:ascii="Times New Roman" w:eastAsia="ヒラギノ明朝 Pro W3" w:hAnsi="Times" w:cs="Times New Roman"/>
          <w:sz w:val="18"/>
          <w:szCs w:val="18"/>
        </w:rPr>
        <w:t>ış</w:t>
      </w:r>
      <w:r w:rsidRPr="000641A0">
        <w:rPr>
          <w:rFonts w:ascii="Times New Roman" w:eastAsia="ヒラギノ明朝 Pro W3" w:hAnsi="Times" w:cs="Times New Roman"/>
          <w:sz w:val="18"/>
          <w:szCs w:val="18"/>
        </w:rPr>
        <w:t>ma alaca</w:t>
      </w:r>
      <w:r w:rsidRPr="000641A0">
        <w:rPr>
          <w:rFonts w:ascii="Times New Roman" w:eastAsia="ヒラギノ明朝 Pro W3" w:hAnsi="Times" w:cs="Times New Roman"/>
          <w:sz w:val="18"/>
          <w:szCs w:val="18"/>
        </w:rPr>
        <w:t>ğı</w:t>
      </w:r>
      <w:r w:rsidRPr="000641A0">
        <w:rPr>
          <w:rFonts w:ascii="Times New Roman" w:eastAsia="ヒラギノ明朝 Pro W3" w:hAnsi="Times" w:cs="Times New Roman"/>
          <w:sz w:val="18"/>
          <w:szCs w:val="18"/>
        </w:rPr>
        <w:t>n</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karar</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 kesin oldu</w:t>
      </w:r>
      <w:r w:rsidRPr="000641A0">
        <w:rPr>
          <w:rFonts w:ascii="Times New Roman" w:eastAsia="ヒラギノ明朝 Pro W3" w:hAnsi="Times" w:cs="Times New Roman"/>
          <w:sz w:val="18"/>
          <w:szCs w:val="18"/>
        </w:rPr>
        <w:t>ğ</w:t>
      </w:r>
      <w:r w:rsidRPr="000641A0">
        <w:rPr>
          <w:rFonts w:ascii="Times New Roman" w:eastAsia="ヒラギノ明朝 Pro W3" w:hAnsi="Times" w:cs="Times New Roman"/>
          <w:sz w:val="18"/>
          <w:szCs w:val="18"/>
        </w:rPr>
        <w:t>unu belirterek h</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k</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m alt</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na alm</w:t>
      </w:r>
      <w:r w:rsidRPr="000641A0">
        <w:rPr>
          <w:rFonts w:ascii="Times New Roman" w:eastAsia="ヒラギノ明朝 Pro W3" w:hAnsi="Times" w:cs="Times New Roman"/>
          <w:sz w:val="18"/>
          <w:szCs w:val="18"/>
        </w:rPr>
        <w:t>ış</w:t>
      </w:r>
      <w:r w:rsidRPr="000641A0">
        <w:rPr>
          <w:rFonts w:ascii="Times New Roman" w:eastAsia="ヒラギノ明朝 Pro W3" w:hAnsi="Times" w:cs="Times New Roman"/>
          <w:sz w:val="18"/>
          <w:szCs w:val="18"/>
        </w:rPr>
        <w:t>, ulusal bayram genel tatil alaca</w:t>
      </w:r>
      <w:r w:rsidRPr="000641A0">
        <w:rPr>
          <w:rFonts w:ascii="Times New Roman" w:eastAsia="ヒラギノ明朝 Pro W3" w:hAnsi="Times" w:cs="Times New Roman"/>
          <w:sz w:val="18"/>
          <w:szCs w:val="18"/>
        </w:rPr>
        <w:t>ğı</w:t>
      </w:r>
      <w:r w:rsidRPr="000641A0">
        <w:rPr>
          <w:rFonts w:ascii="Times New Roman" w:eastAsia="ヒラギノ明朝 Pro W3" w:hAnsi="Times" w:cs="Times New Roman"/>
          <w:sz w:val="18"/>
          <w:szCs w:val="18"/>
        </w:rPr>
        <w:t xml:space="preserve"> bak</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m</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ndan fazlaya ili</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kin talebi ise reddetmi</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tir.</w:t>
      </w:r>
    </w:p>
    <w:p w:rsidR="000641A0" w:rsidRPr="000641A0" w:rsidRDefault="000641A0" w:rsidP="000641A0">
      <w:pPr>
        <w:tabs>
          <w:tab w:val="left" w:pos="566"/>
        </w:tabs>
        <w:spacing w:after="0" w:line="240" w:lineRule="exact"/>
        <w:ind w:firstLine="566"/>
        <w:jc w:val="both"/>
        <w:rPr>
          <w:rFonts w:ascii="Times New Roman" w:eastAsia="ヒラギノ明朝 Pro W3" w:hAnsi="Times" w:cs="Times New Roman"/>
          <w:sz w:val="18"/>
          <w:szCs w:val="18"/>
        </w:rPr>
      </w:pPr>
      <w:r w:rsidRPr="000641A0">
        <w:rPr>
          <w:rFonts w:ascii="Times New Roman" w:eastAsia="ヒラギノ明朝 Pro W3" w:hAnsi="Times" w:cs="Times New Roman"/>
          <w:sz w:val="18"/>
          <w:szCs w:val="18"/>
        </w:rPr>
        <w:t>Bilirki</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i raporuna g</w:t>
      </w:r>
      <w:r w:rsidRPr="000641A0">
        <w:rPr>
          <w:rFonts w:ascii="Times New Roman" w:eastAsia="ヒラギノ明朝 Pro W3" w:hAnsi="Times" w:cs="Times New Roman"/>
          <w:sz w:val="18"/>
          <w:szCs w:val="18"/>
        </w:rPr>
        <w:t>ö</w:t>
      </w:r>
      <w:r w:rsidRPr="000641A0">
        <w:rPr>
          <w:rFonts w:ascii="Times New Roman" w:eastAsia="ヒラギノ明朝 Pro W3" w:hAnsi="Times" w:cs="Times New Roman"/>
          <w:sz w:val="18"/>
          <w:szCs w:val="18"/>
        </w:rPr>
        <w:t xml:space="preserve">re fazla </w:t>
      </w:r>
      <w:r w:rsidRPr="000641A0">
        <w:rPr>
          <w:rFonts w:ascii="Times New Roman" w:eastAsia="ヒラギノ明朝 Pro W3" w:hAnsi="Times" w:cs="Times New Roman"/>
          <w:sz w:val="18"/>
          <w:szCs w:val="18"/>
        </w:rPr>
        <w:t>ç</w:t>
      </w:r>
      <w:r w:rsidRPr="000641A0">
        <w:rPr>
          <w:rFonts w:ascii="Times New Roman" w:eastAsia="ヒラギノ明朝 Pro W3" w:hAnsi="Times" w:cs="Times New Roman"/>
          <w:sz w:val="18"/>
          <w:szCs w:val="18"/>
        </w:rPr>
        <w:t>al</w:t>
      </w:r>
      <w:r w:rsidRPr="000641A0">
        <w:rPr>
          <w:rFonts w:ascii="Times New Roman" w:eastAsia="ヒラギノ明朝 Pro W3" w:hAnsi="Times" w:cs="Times New Roman"/>
          <w:sz w:val="18"/>
          <w:szCs w:val="18"/>
        </w:rPr>
        <w:t>ış</w:t>
      </w:r>
      <w:r w:rsidRPr="000641A0">
        <w:rPr>
          <w:rFonts w:ascii="Times New Roman" w:eastAsia="ヒラギノ明朝 Pro W3" w:hAnsi="Times" w:cs="Times New Roman"/>
          <w:sz w:val="18"/>
          <w:szCs w:val="18"/>
        </w:rPr>
        <w:t>ma alaca</w:t>
      </w:r>
      <w:r w:rsidRPr="000641A0">
        <w:rPr>
          <w:rFonts w:ascii="Times New Roman" w:eastAsia="ヒラギノ明朝 Pro W3" w:hAnsi="Times" w:cs="Times New Roman"/>
          <w:sz w:val="18"/>
          <w:szCs w:val="18"/>
        </w:rPr>
        <w:t>ğı</w:t>
      </w:r>
      <w:r w:rsidRPr="000641A0">
        <w:rPr>
          <w:rFonts w:ascii="Times New Roman" w:eastAsia="ヒラギノ明朝 Pro W3" w:hAnsi="Times" w:cs="Times New Roman"/>
          <w:sz w:val="18"/>
          <w:szCs w:val="18"/>
        </w:rPr>
        <w:t xml:space="preserve"> da </w:t>
      </w:r>
      <w:proofErr w:type="spellStart"/>
      <w:r w:rsidRPr="000641A0">
        <w:rPr>
          <w:rFonts w:ascii="Times New Roman" w:eastAsia="ヒラギノ明朝 Pro W3" w:hAnsi="Times" w:cs="Times New Roman"/>
          <w:sz w:val="18"/>
          <w:szCs w:val="18"/>
        </w:rPr>
        <w:t>g</w:t>
      </w:r>
      <w:r w:rsidRPr="000641A0">
        <w:rPr>
          <w:rFonts w:ascii="Times New Roman" w:eastAsia="ヒラギノ明朝 Pro W3" w:hAnsi="Times" w:cs="Times New Roman"/>
          <w:sz w:val="18"/>
          <w:szCs w:val="18"/>
        </w:rPr>
        <w:t>ö</w:t>
      </w:r>
      <w:r w:rsidRPr="000641A0">
        <w:rPr>
          <w:rFonts w:ascii="Times New Roman" w:eastAsia="ヒラギノ明朝 Pro W3" w:hAnsi="Times" w:cs="Times New Roman"/>
          <w:sz w:val="18"/>
          <w:szCs w:val="18"/>
        </w:rPr>
        <w:t>z</w:t>
      </w:r>
      <w:r w:rsidRPr="000641A0">
        <w:rPr>
          <w:rFonts w:ascii="Times New Roman" w:eastAsia="ヒラギノ明朝 Pro W3" w:hAnsi="Times" w:cs="Times New Roman"/>
          <w:sz w:val="18"/>
          <w:szCs w:val="18"/>
        </w:rPr>
        <w:t>ö</w:t>
      </w:r>
      <w:r w:rsidRPr="000641A0">
        <w:rPr>
          <w:rFonts w:ascii="Times New Roman" w:eastAsia="ヒラギノ明朝 Pro W3" w:hAnsi="Times" w:cs="Times New Roman"/>
          <w:sz w:val="18"/>
          <w:szCs w:val="18"/>
        </w:rPr>
        <w:t>n</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ne</w:t>
      </w:r>
      <w:proofErr w:type="spellEnd"/>
      <w:r w:rsidRPr="000641A0">
        <w:rPr>
          <w:rFonts w:ascii="Times New Roman" w:eastAsia="ヒラギノ明朝 Pro W3" w:hAnsi="Times" w:cs="Times New Roman"/>
          <w:sz w:val="18"/>
          <w:szCs w:val="18"/>
        </w:rPr>
        <w:t xml:space="preserve"> al</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nd</w:t>
      </w:r>
      <w:r w:rsidRPr="000641A0">
        <w:rPr>
          <w:rFonts w:ascii="Times New Roman" w:eastAsia="ヒラギノ明朝 Pro W3" w:hAnsi="Times" w:cs="Times New Roman"/>
          <w:sz w:val="18"/>
          <w:szCs w:val="18"/>
        </w:rPr>
        <w:t>ığı</w:t>
      </w:r>
      <w:r w:rsidRPr="000641A0">
        <w:rPr>
          <w:rFonts w:ascii="Times New Roman" w:eastAsia="ヒラギノ明朝 Pro W3" w:hAnsi="Times" w:cs="Times New Roman"/>
          <w:sz w:val="18"/>
          <w:szCs w:val="18"/>
        </w:rPr>
        <w:t>nda karar</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 temyiz s</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r</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n </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zerinde kald</w:t>
      </w:r>
      <w:r w:rsidRPr="000641A0">
        <w:rPr>
          <w:rFonts w:ascii="Times New Roman" w:eastAsia="ヒラギノ明朝 Pro W3" w:hAnsi="Times" w:cs="Times New Roman"/>
          <w:sz w:val="18"/>
          <w:szCs w:val="18"/>
        </w:rPr>
        <w:t>ığı</w:t>
      </w:r>
      <w:r w:rsidRPr="000641A0">
        <w:rPr>
          <w:rFonts w:ascii="Times New Roman" w:eastAsia="ヒラギノ明朝 Pro W3" w:hAnsi="Times" w:cs="Times New Roman"/>
          <w:sz w:val="18"/>
          <w:szCs w:val="18"/>
        </w:rPr>
        <w:t xml:space="preserve"> </w:t>
      </w:r>
      <w:proofErr w:type="gramStart"/>
      <w:r w:rsidRPr="000641A0">
        <w:rPr>
          <w:rFonts w:ascii="Times New Roman" w:eastAsia="ヒラギノ明朝 Pro W3" w:hAnsi="Times" w:cs="Times New Roman"/>
          <w:sz w:val="18"/>
          <w:szCs w:val="18"/>
        </w:rPr>
        <w:t>a</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ikard</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r</w:t>
      </w:r>
      <w:proofErr w:type="gramEnd"/>
      <w:r w:rsidRPr="000641A0">
        <w:rPr>
          <w:rFonts w:ascii="Times New Roman" w:eastAsia="ヒラギノ明朝 Pro W3" w:hAnsi="Times" w:cs="Times New Roman"/>
          <w:sz w:val="18"/>
          <w:szCs w:val="18"/>
        </w:rPr>
        <w:t>.</w:t>
      </w:r>
    </w:p>
    <w:p w:rsidR="000641A0" w:rsidRPr="000641A0" w:rsidRDefault="000641A0" w:rsidP="000641A0">
      <w:pPr>
        <w:tabs>
          <w:tab w:val="left" w:pos="566"/>
        </w:tabs>
        <w:spacing w:after="0" w:line="240" w:lineRule="exact"/>
        <w:ind w:firstLine="566"/>
        <w:jc w:val="both"/>
        <w:rPr>
          <w:rFonts w:ascii="Times New Roman" w:eastAsia="ヒラギノ明朝 Pro W3" w:hAnsi="Times" w:cs="Times New Roman"/>
          <w:sz w:val="18"/>
          <w:szCs w:val="18"/>
        </w:rPr>
      </w:pPr>
      <w:r w:rsidRPr="000641A0">
        <w:rPr>
          <w:rFonts w:ascii="Times New Roman" w:eastAsia="ヒラギノ明朝 Pro W3" w:hAnsi="Times" w:cs="Times New Roman"/>
          <w:sz w:val="18"/>
          <w:szCs w:val="18"/>
        </w:rPr>
        <w:t>Mahkeme, davac</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vekilinin yapt</w:t>
      </w:r>
      <w:r w:rsidRPr="000641A0">
        <w:rPr>
          <w:rFonts w:ascii="Times New Roman" w:eastAsia="ヒラギノ明朝 Pro W3" w:hAnsi="Times" w:cs="Times New Roman"/>
          <w:sz w:val="18"/>
          <w:szCs w:val="18"/>
        </w:rPr>
        <w:t>ığı</w:t>
      </w:r>
      <w:r w:rsidRPr="000641A0">
        <w:rPr>
          <w:rFonts w:ascii="Times New Roman" w:eastAsia="ヒラギノ明朝 Pro W3" w:hAnsi="Times" w:cs="Times New Roman"/>
          <w:sz w:val="18"/>
          <w:szCs w:val="18"/>
        </w:rPr>
        <w:t xml:space="preserve"> yaz</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m hatas</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maddi hata olarak kabul etmesine, alacak miktar</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733,93 TL olarak tespit etmesine, h</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k</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m alt</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na al</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nan miktar</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 as</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l alacaktan d</w:t>
      </w:r>
      <w:r w:rsidRPr="000641A0">
        <w:rPr>
          <w:rFonts w:ascii="Times New Roman" w:eastAsia="ヒラギノ明朝 Pro W3" w:hAnsi="Times" w:cs="Times New Roman"/>
          <w:sz w:val="18"/>
          <w:szCs w:val="18"/>
        </w:rPr>
        <w:t>üşü</w:t>
      </w:r>
      <w:r w:rsidRPr="000641A0">
        <w:rPr>
          <w:rFonts w:ascii="Times New Roman" w:eastAsia="ヒラギノ明朝 Pro W3" w:hAnsi="Times" w:cs="Times New Roman"/>
          <w:sz w:val="18"/>
          <w:szCs w:val="18"/>
        </w:rPr>
        <w:t>k olmas</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na, fazlaya ili</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kin haklar</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 da sakl</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tutulmas</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na ra</w:t>
      </w:r>
      <w:r w:rsidRPr="000641A0">
        <w:rPr>
          <w:rFonts w:ascii="Times New Roman" w:eastAsia="ヒラギノ明朝 Pro W3" w:hAnsi="Times" w:cs="Times New Roman"/>
          <w:sz w:val="18"/>
          <w:szCs w:val="18"/>
        </w:rPr>
        <w:t>ğ</w:t>
      </w:r>
      <w:r w:rsidRPr="000641A0">
        <w:rPr>
          <w:rFonts w:ascii="Times New Roman" w:eastAsia="ヒラギノ明朝 Pro W3" w:hAnsi="Times" w:cs="Times New Roman"/>
          <w:sz w:val="18"/>
          <w:szCs w:val="18"/>
        </w:rPr>
        <w:t>men davan</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 k</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smen kabul</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ne karar vermi</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tir. Yap</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lan hesaplamalardan a</w:t>
      </w:r>
      <w:r w:rsidRPr="000641A0">
        <w:rPr>
          <w:rFonts w:ascii="Times New Roman" w:eastAsia="ヒラギノ明朝 Pro W3" w:hAnsi="Times" w:cs="Times New Roman"/>
          <w:sz w:val="18"/>
          <w:szCs w:val="18"/>
        </w:rPr>
        <w:t>çı</w:t>
      </w:r>
      <w:r w:rsidRPr="000641A0">
        <w:rPr>
          <w:rFonts w:ascii="Times New Roman" w:eastAsia="ヒラギノ明朝 Pro W3" w:hAnsi="Times" w:cs="Times New Roman"/>
          <w:sz w:val="18"/>
          <w:szCs w:val="18"/>
        </w:rPr>
        <w:t>k</w:t>
      </w:r>
      <w:r w:rsidRPr="000641A0">
        <w:rPr>
          <w:rFonts w:ascii="Times New Roman" w:eastAsia="ヒラギノ明朝 Pro W3" w:hAnsi="Times" w:cs="Times New Roman"/>
          <w:sz w:val="18"/>
          <w:szCs w:val="18"/>
        </w:rPr>
        <w:t>ç</w:t>
      </w:r>
      <w:r w:rsidRPr="000641A0">
        <w:rPr>
          <w:rFonts w:ascii="Times New Roman" w:eastAsia="ヒラギノ明朝 Pro W3" w:hAnsi="Times" w:cs="Times New Roman"/>
          <w:sz w:val="18"/>
          <w:szCs w:val="18"/>
        </w:rPr>
        <w:t>a anla</w:t>
      </w:r>
      <w:r w:rsidRPr="000641A0">
        <w:rPr>
          <w:rFonts w:ascii="Times New Roman" w:eastAsia="ヒラギノ明朝 Pro W3" w:hAnsi="Times" w:cs="Times New Roman"/>
          <w:sz w:val="18"/>
          <w:szCs w:val="18"/>
        </w:rPr>
        <w:t>şı</w:t>
      </w:r>
      <w:r w:rsidRPr="000641A0">
        <w:rPr>
          <w:rFonts w:ascii="Times New Roman" w:eastAsia="ヒラギノ明朝 Pro W3" w:hAnsi="Times" w:cs="Times New Roman"/>
          <w:sz w:val="18"/>
          <w:szCs w:val="18"/>
        </w:rPr>
        <w:t>laca</w:t>
      </w:r>
      <w:r w:rsidRPr="000641A0">
        <w:rPr>
          <w:rFonts w:ascii="Times New Roman" w:eastAsia="ヒラギノ明朝 Pro W3" w:hAnsi="Times" w:cs="Times New Roman"/>
          <w:sz w:val="18"/>
          <w:szCs w:val="18"/>
        </w:rPr>
        <w:t>ğı</w:t>
      </w:r>
      <w:r w:rsidRPr="000641A0">
        <w:rPr>
          <w:rFonts w:ascii="Times New Roman" w:eastAsia="ヒラギノ明朝 Pro W3" w:hAnsi="Times" w:cs="Times New Roman"/>
          <w:sz w:val="18"/>
          <w:szCs w:val="18"/>
        </w:rPr>
        <w:t xml:space="preserve"> </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zere dava k</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smen kabul edilmi</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 xml:space="preserve"> de</w:t>
      </w:r>
      <w:r w:rsidRPr="000641A0">
        <w:rPr>
          <w:rFonts w:ascii="Times New Roman" w:eastAsia="ヒラギノ明朝 Pro W3" w:hAnsi="Times" w:cs="Times New Roman"/>
          <w:sz w:val="18"/>
          <w:szCs w:val="18"/>
        </w:rPr>
        <w:t>ğ</w:t>
      </w:r>
      <w:r w:rsidRPr="000641A0">
        <w:rPr>
          <w:rFonts w:ascii="Times New Roman" w:eastAsia="ヒラギノ明朝 Pro W3" w:hAnsi="Times" w:cs="Times New Roman"/>
          <w:sz w:val="18"/>
          <w:szCs w:val="18"/>
        </w:rPr>
        <w:t>ildir. Davac</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 h</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k</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m alt</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na al</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nan 633 TL ulusal bayram ve genel tatil alaca</w:t>
      </w:r>
      <w:r w:rsidRPr="000641A0">
        <w:rPr>
          <w:rFonts w:ascii="Times New Roman" w:eastAsia="ヒラギノ明朝 Pro W3" w:hAnsi="Times" w:cs="Times New Roman"/>
          <w:sz w:val="18"/>
          <w:szCs w:val="18"/>
        </w:rPr>
        <w:t>ğı</w:t>
      </w:r>
      <w:r w:rsidRPr="000641A0">
        <w:rPr>
          <w:rFonts w:ascii="Times New Roman" w:eastAsia="ヒラギノ明朝 Pro W3" w:hAnsi="Times" w:cs="Times New Roman"/>
          <w:sz w:val="18"/>
          <w:szCs w:val="18"/>
        </w:rPr>
        <w:t xml:space="preserve"> d</w:t>
      </w:r>
      <w:r w:rsidRPr="000641A0">
        <w:rPr>
          <w:rFonts w:ascii="Times New Roman" w:eastAsia="ヒラギノ明朝 Pro W3" w:hAnsi="Times" w:cs="Times New Roman"/>
          <w:sz w:val="18"/>
          <w:szCs w:val="18"/>
        </w:rPr>
        <w:t>ışı</w:t>
      </w:r>
      <w:r w:rsidRPr="000641A0">
        <w:rPr>
          <w:rFonts w:ascii="Times New Roman" w:eastAsia="ヒラギノ明朝 Pro W3" w:hAnsi="Times" w:cs="Times New Roman"/>
          <w:sz w:val="18"/>
          <w:szCs w:val="18"/>
        </w:rPr>
        <w:t>nda halen h</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k</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m alt</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na al</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nmas</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gereken 100 TL daha alaca</w:t>
      </w:r>
      <w:r w:rsidRPr="000641A0">
        <w:rPr>
          <w:rFonts w:ascii="Times New Roman" w:eastAsia="ヒラギノ明朝 Pro W3" w:hAnsi="Times" w:cs="Times New Roman"/>
          <w:sz w:val="18"/>
          <w:szCs w:val="18"/>
        </w:rPr>
        <w:t>ğı</w:t>
      </w:r>
      <w:r w:rsidRPr="000641A0">
        <w:rPr>
          <w:rFonts w:ascii="Times New Roman" w:eastAsia="ヒラギノ明朝 Pro W3" w:hAnsi="Times" w:cs="Times New Roman"/>
          <w:sz w:val="18"/>
          <w:szCs w:val="18"/>
        </w:rPr>
        <w:t xml:space="preserve"> mevcuttur. Mahkeme bu hususu g</w:t>
      </w:r>
      <w:r w:rsidRPr="000641A0">
        <w:rPr>
          <w:rFonts w:ascii="Times New Roman" w:eastAsia="ヒラギノ明朝 Pro W3" w:hAnsi="Times" w:cs="Times New Roman"/>
          <w:sz w:val="18"/>
          <w:szCs w:val="18"/>
        </w:rPr>
        <w:t>ö</w:t>
      </w:r>
      <w:r w:rsidRPr="000641A0">
        <w:rPr>
          <w:rFonts w:ascii="Times New Roman" w:eastAsia="ヒラギノ明朝 Pro W3" w:hAnsi="Times" w:cs="Times New Roman"/>
          <w:sz w:val="18"/>
          <w:szCs w:val="18"/>
        </w:rPr>
        <w:t>zden ka</w:t>
      </w:r>
      <w:r w:rsidRPr="000641A0">
        <w:rPr>
          <w:rFonts w:ascii="Times New Roman" w:eastAsia="ヒラギノ明朝 Pro W3" w:hAnsi="Times" w:cs="Times New Roman"/>
          <w:sz w:val="18"/>
          <w:szCs w:val="18"/>
        </w:rPr>
        <w:t>çı</w:t>
      </w:r>
      <w:r w:rsidRPr="000641A0">
        <w:rPr>
          <w:rFonts w:ascii="Times New Roman" w:eastAsia="ヒラギノ明朝 Pro W3" w:hAnsi="Times" w:cs="Times New Roman"/>
          <w:sz w:val="18"/>
          <w:szCs w:val="18"/>
        </w:rPr>
        <w:t>rarak davan</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 k</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smen kabul</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ne karar vermi</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 xml:space="preserve"> ve davac</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 fazlaya ili</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kin ulusal bayram ve genel tatil alaca</w:t>
      </w:r>
      <w:r w:rsidRPr="000641A0">
        <w:rPr>
          <w:rFonts w:ascii="Times New Roman" w:eastAsia="ヒラギノ明朝 Pro W3" w:hAnsi="Times" w:cs="Times New Roman"/>
          <w:sz w:val="18"/>
          <w:szCs w:val="18"/>
        </w:rPr>
        <w:t>ğı</w:t>
      </w:r>
      <w:r w:rsidRPr="000641A0">
        <w:rPr>
          <w:rFonts w:ascii="Times New Roman" w:eastAsia="ヒラギノ明朝 Pro W3" w:hAnsi="Times" w:cs="Times New Roman"/>
          <w:sz w:val="18"/>
          <w:szCs w:val="18"/>
        </w:rPr>
        <w:t xml:space="preserve"> talebini reddetmi</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 xml:space="preserve">tir. Mahkemece </w:t>
      </w:r>
      <w:proofErr w:type="gramStart"/>
      <w:r w:rsidRPr="000641A0">
        <w:rPr>
          <w:rFonts w:ascii="Times New Roman" w:eastAsia="ヒラギノ明朝 Pro W3" w:hAnsi="Times" w:cs="Times New Roman"/>
          <w:sz w:val="18"/>
          <w:szCs w:val="18"/>
        </w:rPr>
        <w:t>vekalet</w:t>
      </w:r>
      <w:proofErr w:type="gramEnd"/>
      <w:r w:rsidRPr="000641A0">
        <w:rPr>
          <w:rFonts w:ascii="Times New Roman" w:eastAsia="ヒラギノ明朝 Pro W3" w:hAnsi="Times" w:cs="Times New Roman"/>
          <w:sz w:val="18"/>
          <w:szCs w:val="18"/>
        </w:rPr>
        <w:t xml:space="preserve"> </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cretine davac</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n </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slah dilek</w:t>
      </w:r>
      <w:r w:rsidRPr="000641A0">
        <w:rPr>
          <w:rFonts w:ascii="Times New Roman" w:eastAsia="ヒラギノ明朝 Pro W3" w:hAnsi="Times" w:cs="Times New Roman"/>
          <w:sz w:val="18"/>
          <w:szCs w:val="18"/>
        </w:rPr>
        <w:t>ç</w:t>
      </w:r>
      <w:r w:rsidRPr="000641A0">
        <w:rPr>
          <w:rFonts w:ascii="Times New Roman" w:eastAsia="ヒラギノ明朝 Pro W3" w:hAnsi="Times" w:cs="Times New Roman"/>
          <w:sz w:val="18"/>
          <w:szCs w:val="18"/>
        </w:rPr>
        <w:t>esinde 733 TL talep etmesine ra</w:t>
      </w:r>
      <w:r w:rsidRPr="000641A0">
        <w:rPr>
          <w:rFonts w:ascii="Times New Roman" w:eastAsia="ヒラギノ明朝 Pro W3" w:hAnsi="Times" w:cs="Times New Roman"/>
          <w:sz w:val="18"/>
          <w:szCs w:val="18"/>
        </w:rPr>
        <w:t>ğ</w:t>
      </w:r>
      <w:r w:rsidRPr="000641A0">
        <w:rPr>
          <w:rFonts w:ascii="Times New Roman" w:eastAsia="ヒラギノ明朝 Pro W3" w:hAnsi="Times" w:cs="Times New Roman"/>
          <w:sz w:val="18"/>
          <w:szCs w:val="18"/>
        </w:rPr>
        <w:t>men yine ayn</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slah dilek</w:t>
      </w:r>
      <w:r w:rsidRPr="000641A0">
        <w:rPr>
          <w:rFonts w:ascii="Times New Roman" w:eastAsia="ヒラギノ明朝 Pro W3" w:hAnsi="Times" w:cs="Times New Roman"/>
          <w:sz w:val="18"/>
          <w:szCs w:val="18"/>
        </w:rPr>
        <w:t>ç</w:t>
      </w:r>
      <w:r w:rsidRPr="000641A0">
        <w:rPr>
          <w:rFonts w:ascii="Times New Roman" w:eastAsia="ヒラギノ明朝 Pro W3" w:hAnsi="Times" w:cs="Times New Roman"/>
          <w:sz w:val="18"/>
          <w:szCs w:val="18"/>
        </w:rPr>
        <w:t>esinde 633 TL talepte bulundu</w:t>
      </w:r>
      <w:r w:rsidRPr="000641A0">
        <w:rPr>
          <w:rFonts w:ascii="Times New Roman" w:eastAsia="ヒラギノ明朝 Pro W3" w:hAnsi="Times" w:cs="Times New Roman"/>
          <w:sz w:val="18"/>
          <w:szCs w:val="18"/>
        </w:rPr>
        <w:t>ğ</w:t>
      </w:r>
      <w:r w:rsidRPr="000641A0">
        <w:rPr>
          <w:rFonts w:ascii="Times New Roman" w:eastAsia="ヒラギノ明朝 Pro W3" w:hAnsi="Times" w:cs="Times New Roman"/>
          <w:sz w:val="18"/>
          <w:szCs w:val="18"/>
        </w:rPr>
        <w:t>u ve fazlaya ili</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kin hakk</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bulunmad</w:t>
      </w:r>
      <w:r w:rsidRPr="000641A0">
        <w:rPr>
          <w:rFonts w:ascii="Times New Roman" w:eastAsia="ヒラギノ明朝 Pro W3" w:hAnsi="Times" w:cs="Times New Roman"/>
          <w:sz w:val="18"/>
          <w:szCs w:val="18"/>
        </w:rPr>
        <w:t>ığı</w:t>
      </w:r>
      <w:r w:rsidRPr="000641A0">
        <w:rPr>
          <w:rFonts w:ascii="Times New Roman" w:eastAsia="ヒラギノ明朝 Pro W3" w:hAnsi="Times" w:cs="Times New Roman"/>
          <w:sz w:val="18"/>
          <w:szCs w:val="18"/>
        </w:rPr>
        <w:t xml:space="preserve"> gerek</w:t>
      </w:r>
      <w:r w:rsidRPr="000641A0">
        <w:rPr>
          <w:rFonts w:ascii="Times New Roman" w:eastAsia="ヒラギノ明朝 Pro W3" w:hAnsi="Times" w:cs="Times New Roman"/>
          <w:sz w:val="18"/>
          <w:szCs w:val="18"/>
        </w:rPr>
        <w:t>ç</w:t>
      </w:r>
      <w:r w:rsidRPr="000641A0">
        <w:rPr>
          <w:rFonts w:ascii="Times New Roman" w:eastAsia="ヒラギノ明朝 Pro W3" w:hAnsi="Times" w:cs="Times New Roman"/>
          <w:sz w:val="18"/>
          <w:szCs w:val="18"/>
        </w:rPr>
        <w:t>esiyle maddi hataya dayal</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olarak h</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kmedilmi</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tir.</w:t>
      </w:r>
    </w:p>
    <w:p w:rsidR="000641A0" w:rsidRPr="000641A0" w:rsidRDefault="000641A0" w:rsidP="000641A0">
      <w:pPr>
        <w:tabs>
          <w:tab w:val="left" w:pos="566"/>
        </w:tabs>
        <w:spacing w:after="0" w:line="240" w:lineRule="exact"/>
        <w:ind w:firstLine="566"/>
        <w:jc w:val="both"/>
        <w:rPr>
          <w:rFonts w:ascii="Times New Roman" w:eastAsia="ヒラギノ明朝 Pro W3" w:hAnsi="Times" w:cs="Times New Roman"/>
          <w:sz w:val="18"/>
          <w:szCs w:val="18"/>
        </w:rPr>
      </w:pPr>
      <w:r w:rsidRPr="000641A0">
        <w:rPr>
          <w:rFonts w:ascii="Times New Roman" w:eastAsia="ヒラギノ明朝 Pro W3" w:hAnsi="Times" w:cs="Times New Roman"/>
          <w:sz w:val="18"/>
          <w:szCs w:val="18"/>
        </w:rPr>
        <w:t>Daval</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lehine h</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k</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m alt</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na al</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nan </w:t>
      </w:r>
      <w:proofErr w:type="gramStart"/>
      <w:r w:rsidRPr="000641A0">
        <w:rPr>
          <w:rFonts w:ascii="Times New Roman" w:eastAsia="ヒラギノ明朝 Pro W3" w:hAnsi="Times" w:cs="Times New Roman"/>
          <w:sz w:val="18"/>
          <w:szCs w:val="18"/>
        </w:rPr>
        <w:t>vekalet</w:t>
      </w:r>
      <w:proofErr w:type="gramEnd"/>
      <w:r w:rsidRPr="000641A0">
        <w:rPr>
          <w:rFonts w:ascii="Times New Roman" w:eastAsia="ヒラギノ明朝 Pro W3" w:hAnsi="Times" w:cs="Times New Roman"/>
          <w:sz w:val="18"/>
          <w:szCs w:val="18"/>
        </w:rPr>
        <w:t xml:space="preserve"> </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cretinin kayna</w:t>
      </w:r>
      <w:r w:rsidRPr="000641A0">
        <w:rPr>
          <w:rFonts w:ascii="Times New Roman" w:eastAsia="ヒラギノ明朝 Pro W3" w:hAnsi="Times" w:cs="Times New Roman"/>
          <w:sz w:val="18"/>
          <w:szCs w:val="18"/>
        </w:rPr>
        <w:t>ğı</w:t>
      </w:r>
      <w:r w:rsidRPr="000641A0">
        <w:rPr>
          <w:rFonts w:ascii="Times New Roman" w:eastAsia="ヒラギノ明朝 Pro W3" w:hAnsi="Times" w:cs="Times New Roman"/>
          <w:sz w:val="18"/>
          <w:szCs w:val="18"/>
        </w:rPr>
        <w:t>n</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 hakkaniyet indiriminden kaynaklanmad</w:t>
      </w:r>
      <w:r w:rsidRPr="000641A0">
        <w:rPr>
          <w:rFonts w:ascii="Times New Roman" w:eastAsia="ヒラギノ明朝 Pro W3" w:hAnsi="Times" w:cs="Times New Roman"/>
          <w:sz w:val="18"/>
          <w:szCs w:val="18"/>
        </w:rPr>
        <w:t>ığı</w:t>
      </w:r>
      <w:r w:rsidRPr="000641A0">
        <w:rPr>
          <w:rFonts w:ascii="Times New Roman" w:eastAsia="ヒラギノ明朝 Pro W3" w:hAnsi="Times" w:cs="Times New Roman"/>
          <w:sz w:val="18"/>
          <w:szCs w:val="18"/>
        </w:rPr>
        <w:t xml:space="preserve"> anla</w:t>
      </w:r>
      <w:r w:rsidRPr="000641A0">
        <w:rPr>
          <w:rFonts w:ascii="Times New Roman" w:eastAsia="ヒラギノ明朝 Pro W3" w:hAnsi="Times" w:cs="Times New Roman"/>
          <w:sz w:val="18"/>
          <w:szCs w:val="18"/>
        </w:rPr>
        <w:t>şı</w:t>
      </w:r>
      <w:r w:rsidRPr="000641A0">
        <w:rPr>
          <w:rFonts w:ascii="Times New Roman" w:eastAsia="ヒラギノ明朝 Pro W3" w:hAnsi="Times" w:cs="Times New Roman"/>
          <w:sz w:val="18"/>
          <w:szCs w:val="18"/>
        </w:rPr>
        <w:t>lmakla Yarg</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tay Cumhuriyet Ba</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savc</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l</w:t>
      </w:r>
      <w:r w:rsidRPr="000641A0">
        <w:rPr>
          <w:rFonts w:ascii="Times New Roman" w:eastAsia="ヒラギノ明朝 Pro W3" w:hAnsi="Times" w:cs="Times New Roman"/>
          <w:sz w:val="18"/>
          <w:szCs w:val="18"/>
        </w:rPr>
        <w:t>ığı</w:t>
      </w:r>
      <w:r w:rsidRPr="000641A0">
        <w:rPr>
          <w:rFonts w:ascii="Times New Roman" w:eastAsia="ヒラギノ明朝 Pro W3" w:hAnsi="Times" w:cs="Times New Roman"/>
          <w:sz w:val="18"/>
          <w:szCs w:val="18"/>
        </w:rPr>
        <w:t>n</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 kanun yarar</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na bozma talebi yerinde g</w:t>
      </w:r>
      <w:r w:rsidRPr="000641A0">
        <w:rPr>
          <w:rFonts w:ascii="Times New Roman" w:eastAsia="ヒラギノ明朝 Pro W3" w:hAnsi="Times" w:cs="Times New Roman"/>
          <w:sz w:val="18"/>
          <w:szCs w:val="18"/>
        </w:rPr>
        <w:t>ö</w:t>
      </w:r>
      <w:r w:rsidRPr="000641A0">
        <w:rPr>
          <w:rFonts w:ascii="Times New Roman" w:eastAsia="ヒラギノ明朝 Pro W3" w:hAnsi="Times" w:cs="Times New Roman"/>
          <w:sz w:val="18"/>
          <w:szCs w:val="18"/>
        </w:rPr>
        <w:t>r</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lmedi</w:t>
      </w:r>
      <w:r w:rsidRPr="000641A0">
        <w:rPr>
          <w:rFonts w:ascii="Times New Roman" w:eastAsia="ヒラギノ明朝 Pro W3" w:hAnsi="Times" w:cs="Times New Roman"/>
          <w:sz w:val="18"/>
          <w:szCs w:val="18"/>
        </w:rPr>
        <w:t>ğ</w:t>
      </w:r>
      <w:r w:rsidRPr="000641A0">
        <w:rPr>
          <w:rFonts w:ascii="Times New Roman" w:eastAsia="ヒラギノ明朝 Pro W3" w:hAnsi="Times" w:cs="Times New Roman"/>
          <w:sz w:val="18"/>
          <w:szCs w:val="18"/>
        </w:rPr>
        <w:t>inden reddine karar vermek gerekmi</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tir.</w:t>
      </w:r>
    </w:p>
    <w:p w:rsidR="000641A0" w:rsidRPr="000641A0" w:rsidRDefault="000641A0" w:rsidP="000641A0">
      <w:pPr>
        <w:tabs>
          <w:tab w:val="left" w:pos="566"/>
        </w:tabs>
        <w:spacing w:after="0" w:line="240" w:lineRule="exact"/>
        <w:ind w:firstLine="566"/>
        <w:jc w:val="both"/>
        <w:rPr>
          <w:rFonts w:ascii="Times New Roman" w:eastAsia="ヒラギノ明朝 Pro W3" w:hAnsi="Times" w:cs="Times New Roman"/>
          <w:sz w:val="18"/>
          <w:szCs w:val="18"/>
        </w:rPr>
      </w:pPr>
      <w:r w:rsidRPr="000641A0">
        <w:rPr>
          <w:rFonts w:ascii="Times New Roman" w:eastAsia="ヒラギノ明朝 Pro W3" w:hAnsi="Times" w:cs="Times New Roman"/>
          <w:sz w:val="18"/>
          <w:szCs w:val="18"/>
        </w:rPr>
        <w:t>SONU</w:t>
      </w:r>
      <w:r w:rsidRPr="000641A0">
        <w:rPr>
          <w:rFonts w:ascii="Times New Roman" w:eastAsia="ヒラギノ明朝 Pro W3" w:hAnsi="Times" w:cs="Times New Roman"/>
          <w:sz w:val="18"/>
          <w:szCs w:val="18"/>
        </w:rPr>
        <w:t>Ç</w:t>
      </w:r>
      <w:r w:rsidRPr="000641A0">
        <w:rPr>
          <w:rFonts w:ascii="Times New Roman" w:eastAsia="ヒラギノ明朝 Pro W3" w:hAnsi="Times" w:cs="Times New Roman"/>
          <w:sz w:val="18"/>
          <w:szCs w:val="18"/>
        </w:rPr>
        <w:t>: Yarg</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tay Cumhuriyet Ba</w:t>
      </w:r>
      <w:r w:rsidRPr="000641A0">
        <w:rPr>
          <w:rFonts w:ascii="Times New Roman" w:eastAsia="ヒラギノ明朝 Pro W3" w:hAnsi="Times" w:cs="Times New Roman"/>
          <w:sz w:val="18"/>
          <w:szCs w:val="18"/>
        </w:rPr>
        <w:t>ş</w:t>
      </w:r>
      <w:r w:rsidRPr="000641A0">
        <w:rPr>
          <w:rFonts w:ascii="Times New Roman" w:eastAsia="ヒラギノ明朝 Pro W3" w:hAnsi="Times" w:cs="Times New Roman"/>
          <w:sz w:val="18"/>
          <w:szCs w:val="18"/>
        </w:rPr>
        <w:t>savc</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l</w:t>
      </w:r>
      <w:r w:rsidRPr="000641A0">
        <w:rPr>
          <w:rFonts w:ascii="Times New Roman" w:eastAsia="ヒラギノ明朝 Pro W3" w:hAnsi="Times" w:cs="Times New Roman"/>
          <w:sz w:val="18"/>
          <w:szCs w:val="18"/>
        </w:rPr>
        <w:t>ığı</w:t>
      </w:r>
      <w:r w:rsidRPr="000641A0">
        <w:rPr>
          <w:rFonts w:ascii="Times New Roman" w:eastAsia="ヒラギノ明朝 Pro W3" w:hAnsi="Times" w:cs="Times New Roman"/>
          <w:sz w:val="18"/>
          <w:szCs w:val="18"/>
        </w:rPr>
        <w:t>n</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 Hukuk Usul</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 xml:space="preserve"> Muhakemeleri Kanununun 429/2 maddesine dayal</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 kanun yarar</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na bozma iste</w:t>
      </w:r>
      <w:r w:rsidRPr="000641A0">
        <w:rPr>
          <w:rFonts w:ascii="Times New Roman" w:eastAsia="ヒラギノ明朝 Pro W3" w:hAnsi="Times" w:cs="Times New Roman"/>
          <w:sz w:val="18"/>
          <w:szCs w:val="18"/>
        </w:rPr>
        <w:t>ğ</w:t>
      </w:r>
      <w:r w:rsidRPr="000641A0">
        <w:rPr>
          <w:rFonts w:ascii="Times New Roman" w:eastAsia="ヒラギノ明朝 Pro W3" w:hAnsi="Times" w:cs="Times New Roman"/>
          <w:sz w:val="18"/>
          <w:szCs w:val="18"/>
        </w:rPr>
        <w:t>inin a</w:t>
      </w:r>
      <w:r w:rsidRPr="000641A0">
        <w:rPr>
          <w:rFonts w:ascii="Times New Roman" w:eastAsia="ヒラギノ明朝 Pro W3" w:hAnsi="Times" w:cs="Times New Roman"/>
          <w:sz w:val="18"/>
          <w:szCs w:val="18"/>
        </w:rPr>
        <w:t>çı</w:t>
      </w:r>
      <w:r w:rsidRPr="000641A0">
        <w:rPr>
          <w:rFonts w:ascii="Times New Roman" w:eastAsia="ヒラギノ明朝 Pro W3" w:hAnsi="Times" w:cs="Times New Roman"/>
          <w:sz w:val="18"/>
          <w:szCs w:val="18"/>
        </w:rPr>
        <w:t>klanan sebeplerle reddine, karar</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n bir </w:t>
      </w:r>
      <w:r w:rsidRPr="000641A0">
        <w:rPr>
          <w:rFonts w:ascii="Times New Roman" w:eastAsia="ヒラギノ明朝 Pro W3" w:hAnsi="Times" w:cs="Times New Roman"/>
          <w:sz w:val="18"/>
          <w:szCs w:val="18"/>
        </w:rPr>
        <w:t>ö</w:t>
      </w:r>
      <w:r w:rsidRPr="000641A0">
        <w:rPr>
          <w:rFonts w:ascii="Times New Roman" w:eastAsia="ヒラギノ明朝 Pro W3" w:hAnsi="Times" w:cs="Times New Roman"/>
          <w:sz w:val="18"/>
          <w:szCs w:val="18"/>
        </w:rPr>
        <w:t>rne</w:t>
      </w:r>
      <w:r w:rsidRPr="000641A0">
        <w:rPr>
          <w:rFonts w:ascii="Times New Roman" w:eastAsia="ヒラギノ明朝 Pro W3" w:hAnsi="Times" w:cs="Times New Roman"/>
          <w:sz w:val="18"/>
          <w:szCs w:val="18"/>
        </w:rPr>
        <w:t>ğ</w:t>
      </w:r>
      <w:r w:rsidRPr="000641A0">
        <w:rPr>
          <w:rFonts w:ascii="Times New Roman" w:eastAsia="ヒラギノ明朝 Pro W3" w:hAnsi="Times" w:cs="Times New Roman"/>
          <w:sz w:val="18"/>
          <w:szCs w:val="18"/>
        </w:rPr>
        <w:t>inin Resm</w:t>
      </w:r>
      <w:r w:rsidRPr="000641A0">
        <w:rPr>
          <w:rFonts w:ascii="Times New Roman" w:eastAsia="ヒラギノ明朝 Pro W3" w:hAnsi="Times" w:cs="Times New Roman"/>
          <w:sz w:val="18"/>
          <w:szCs w:val="18"/>
        </w:rPr>
        <w:t>î</w:t>
      </w:r>
      <w:r w:rsidRPr="000641A0">
        <w:rPr>
          <w:rFonts w:ascii="Times New Roman" w:eastAsia="ヒラギノ明朝 Pro W3" w:hAnsi="Times" w:cs="Times New Roman"/>
          <w:sz w:val="18"/>
          <w:szCs w:val="18"/>
        </w:rPr>
        <w:t xml:space="preserve"> Gazete'de yay</w:t>
      </w:r>
      <w:r w:rsidRPr="000641A0">
        <w:rPr>
          <w:rFonts w:ascii="Times New Roman" w:eastAsia="ヒラギノ明朝 Pro W3" w:hAnsi="Times" w:cs="Times New Roman"/>
          <w:sz w:val="18"/>
          <w:szCs w:val="18"/>
        </w:rPr>
        <w:t>ı</w:t>
      </w:r>
      <w:r w:rsidRPr="000641A0">
        <w:rPr>
          <w:rFonts w:ascii="Times New Roman" w:eastAsia="ヒラギノ明朝 Pro W3" w:hAnsi="Times" w:cs="Times New Roman"/>
          <w:sz w:val="18"/>
          <w:szCs w:val="18"/>
        </w:rPr>
        <w:t xml:space="preserve">mlanmak </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zere Adalet Bakanl</w:t>
      </w:r>
      <w:r w:rsidRPr="000641A0">
        <w:rPr>
          <w:rFonts w:ascii="Times New Roman" w:eastAsia="ヒラギノ明朝 Pro W3" w:hAnsi="Times" w:cs="Times New Roman"/>
          <w:sz w:val="18"/>
          <w:szCs w:val="18"/>
        </w:rPr>
        <w:t>ığı</w:t>
      </w:r>
      <w:r w:rsidRPr="000641A0">
        <w:rPr>
          <w:rFonts w:ascii="Times New Roman" w:eastAsia="ヒラギノ明朝 Pro W3" w:hAnsi="Times" w:cs="Times New Roman"/>
          <w:sz w:val="18"/>
          <w:szCs w:val="18"/>
        </w:rPr>
        <w:t>na g</w:t>
      </w:r>
      <w:r w:rsidRPr="000641A0">
        <w:rPr>
          <w:rFonts w:ascii="Times New Roman" w:eastAsia="ヒラギノ明朝 Pro W3" w:hAnsi="Times" w:cs="Times New Roman"/>
          <w:sz w:val="18"/>
          <w:szCs w:val="18"/>
        </w:rPr>
        <w:t>ö</w:t>
      </w:r>
      <w:r w:rsidRPr="000641A0">
        <w:rPr>
          <w:rFonts w:ascii="Times New Roman" w:eastAsia="ヒラギノ明朝 Pro W3" w:hAnsi="Times" w:cs="Times New Roman"/>
          <w:sz w:val="18"/>
          <w:szCs w:val="18"/>
        </w:rPr>
        <w:t>nderilmesine 27.09.2011 g</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n</w:t>
      </w:r>
      <w:r w:rsidRPr="000641A0">
        <w:rPr>
          <w:rFonts w:ascii="Times New Roman" w:eastAsia="ヒラギノ明朝 Pro W3" w:hAnsi="Times" w:cs="Times New Roman"/>
          <w:sz w:val="18"/>
          <w:szCs w:val="18"/>
        </w:rPr>
        <w:t>ü</w:t>
      </w:r>
      <w:r w:rsidRPr="000641A0">
        <w:rPr>
          <w:rFonts w:ascii="Times New Roman" w:eastAsia="ヒラギノ明朝 Pro W3" w:hAnsi="Times" w:cs="Times New Roman"/>
          <w:sz w:val="18"/>
          <w:szCs w:val="18"/>
        </w:rPr>
        <w:t>nde oybirli</w:t>
      </w:r>
      <w:r w:rsidRPr="000641A0">
        <w:rPr>
          <w:rFonts w:ascii="Times New Roman" w:eastAsia="ヒラギノ明朝 Pro W3" w:hAnsi="Times" w:cs="Times New Roman"/>
          <w:sz w:val="18"/>
          <w:szCs w:val="18"/>
        </w:rPr>
        <w:t>ğ</w:t>
      </w:r>
      <w:r w:rsidRPr="000641A0">
        <w:rPr>
          <w:rFonts w:ascii="Times New Roman" w:eastAsia="ヒラギノ明朝 Pro W3" w:hAnsi="Times" w:cs="Times New Roman"/>
          <w:sz w:val="18"/>
          <w:szCs w:val="18"/>
        </w:rPr>
        <w:t>i ile karar verildi.</w:t>
      </w:r>
    </w:p>
    <w:p w:rsidR="000641A0" w:rsidRPr="000641A0" w:rsidRDefault="000641A0" w:rsidP="000641A0">
      <w:pPr>
        <w:spacing w:after="0" w:line="240" w:lineRule="exact"/>
        <w:jc w:val="center"/>
        <w:rPr>
          <w:rFonts w:ascii="Times New Roman" w:eastAsia="ヒラギノ明朝 Pro W3" w:hAnsi="Times" w:cs="Times New Roman"/>
          <w:sz w:val="30"/>
          <w:szCs w:val="30"/>
        </w:rPr>
      </w:pPr>
      <w:r w:rsidRPr="000641A0">
        <w:rPr>
          <w:rFonts w:ascii="Times New Roman" w:eastAsia="ヒラギノ明朝 Pro W3" w:hAnsi="Times" w:cs="Times New Roman"/>
          <w:b/>
          <w:sz w:val="30"/>
          <w:szCs w:val="30"/>
        </w:rPr>
        <w:t>——</w:t>
      </w:r>
      <w:r w:rsidRPr="000641A0">
        <w:rPr>
          <w:rFonts w:ascii="Times New Roman" w:eastAsia="ヒラギノ明朝 Pro W3" w:hAnsi="Times" w:cs="Times New Roman"/>
          <w:b/>
          <w:sz w:val="30"/>
          <w:szCs w:val="30"/>
        </w:rPr>
        <w:t xml:space="preserve"> </w:t>
      </w:r>
      <w:r w:rsidRPr="000641A0">
        <w:rPr>
          <w:rFonts w:ascii="Times New Roman" w:eastAsia="ヒラギノ明朝 Pro W3" w:hAnsi="Times" w:cs="Times New Roman"/>
          <w:b/>
          <w:sz w:val="30"/>
          <w:szCs w:val="30"/>
        </w:rPr>
        <w:t>•</w:t>
      </w:r>
      <w:r w:rsidRPr="000641A0">
        <w:rPr>
          <w:rFonts w:ascii="Times New Roman" w:eastAsia="ヒラギノ明朝 Pro W3" w:hAnsi="Times" w:cs="Times New Roman"/>
          <w:b/>
          <w:sz w:val="30"/>
          <w:szCs w:val="30"/>
        </w:rPr>
        <w:t xml:space="preserve"> </w:t>
      </w:r>
      <w:r w:rsidRPr="000641A0">
        <w:rPr>
          <w:rFonts w:ascii="Times New Roman" w:eastAsia="ヒラギノ明朝 Pro W3" w:hAnsi="Times" w:cs="Times New Roman"/>
          <w:b/>
          <w:sz w:val="30"/>
          <w:szCs w:val="30"/>
        </w:rPr>
        <w:t>——</w:t>
      </w:r>
    </w:p>
    <w:p w:rsidR="000641A0" w:rsidRPr="000641A0" w:rsidRDefault="000641A0" w:rsidP="000641A0">
      <w:pPr>
        <w:tabs>
          <w:tab w:val="left" w:pos="566"/>
        </w:tabs>
        <w:spacing w:after="113" w:line="240" w:lineRule="exact"/>
        <w:ind w:firstLine="567"/>
        <w:jc w:val="both"/>
        <w:rPr>
          <w:rFonts w:ascii="Times New Roman" w:eastAsia="Times New Roman" w:hAnsi="Times New Roman" w:cs="Times New Roman"/>
          <w:sz w:val="18"/>
          <w:szCs w:val="18"/>
          <w:u w:val="single"/>
          <w:lang w:eastAsia="tr-TR"/>
        </w:rPr>
      </w:pPr>
      <w:r w:rsidRPr="000641A0">
        <w:rPr>
          <w:rFonts w:ascii="Times New Roman" w:eastAsia="Times New Roman" w:hAnsi="Times New Roman" w:cs="Times New Roman"/>
          <w:sz w:val="18"/>
          <w:szCs w:val="18"/>
          <w:u w:val="single"/>
          <w:lang w:eastAsia="tr-TR"/>
        </w:rPr>
        <w:t>Yargıtay 19. Hukuk Dairesinden:</w:t>
      </w:r>
    </w:p>
    <w:p w:rsidR="000641A0" w:rsidRPr="000641A0" w:rsidRDefault="000641A0" w:rsidP="000641A0">
      <w:pPr>
        <w:tabs>
          <w:tab w:val="left" w:pos="566"/>
        </w:tabs>
        <w:spacing w:after="0" w:line="240" w:lineRule="auto"/>
        <w:ind w:firstLine="567"/>
        <w:jc w:val="both"/>
        <w:rPr>
          <w:rFonts w:ascii="Times New Roman" w:eastAsia="ヒラギノ明朝 Pro W3" w:hAnsi="Times New Roman" w:cs="Times New Roman"/>
          <w:sz w:val="18"/>
          <w:szCs w:val="18"/>
        </w:rPr>
      </w:pPr>
      <w:r w:rsidRPr="000641A0">
        <w:rPr>
          <w:rFonts w:ascii="Times New Roman" w:eastAsia="ヒラギノ明朝 Pro W3" w:hAnsi="Times New Roman" w:cs="Times New Roman"/>
          <w:b/>
          <w:sz w:val="18"/>
          <w:szCs w:val="18"/>
        </w:rPr>
        <w:t>Esas No</w:t>
      </w:r>
      <w:r w:rsidRPr="000641A0">
        <w:rPr>
          <w:rFonts w:ascii="Times New Roman" w:eastAsia="ヒラギノ明朝 Pro W3" w:hAnsi="Times New Roman" w:cs="Times New Roman"/>
          <w:b/>
          <w:sz w:val="18"/>
          <w:szCs w:val="18"/>
        </w:rPr>
        <w:tab/>
        <w:t>:</w:t>
      </w:r>
      <w:r w:rsidRPr="000641A0">
        <w:rPr>
          <w:rFonts w:ascii="Times New Roman" w:eastAsia="ヒラギノ明朝 Pro W3" w:hAnsi="Times New Roman" w:cs="Times New Roman"/>
          <w:sz w:val="18"/>
          <w:szCs w:val="18"/>
        </w:rPr>
        <w:t xml:space="preserve"> 2011/12534</w:t>
      </w:r>
    </w:p>
    <w:p w:rsidR="000641A0" w:rsidRPr="000641A0" w:rsidRDefault="000641A0" w:rsidP="000641A0">
      <w:pPr>
        <w:tabs>
          <w:tab w:val="left" w:pos="566"/>
        </w:tabs>
        <w:spacing w:after="0" w:line="240" w:lineRule="auto"/>
        <w:ind w:firstLine="567"/>
        <w:jc w:val="both"/>
        <w:rPr>
          <w:rFonts w:ascii="Times New Roman" w:eastAsia="ヒラギノ明朝 Pro W3" w:hAnsi="Times New Roman" w:cs="Times New Roman"/>
          <w:sz w:val="18"/>
          <w:szCs w:val="18"/>
        </w:rPr>
      </w:pPr>
      <w:r w:rsidRPr="000641A0">
        <w:rPr>
          <w:rFonts w:ascii="Times New Roman" w:eastAsia="ヒラギノ明朝 Pro W3" w:hAnsi="Times New Roman" w:cs="Times New Roman"/>
          <w:b/>
          <w:sz w:val="18"/>
          <w:szCs w:val="18"/>
        </w:rPr>
        <w:t>Karar No</w:t>
      </w:r>
      <w:r w:rsidRPr="000641A0">
        <w:rPr>
          <w:rFonts w:ascii="Times New Roman" w:eastAsia="ヒラギノ明朝 Pro W3" w:hAnsi="Times New Roman" w:cs="Times New Roman"/>
          <w:b/>
          <w:sz w:val="18"/>
          <w:szCs w:val="18"/>
        </w:rPr>
        <w:tab/>
        <w:t>:</w:t>
      </w:r>
      <w:r w:rsidRPr="000641A0">
        <w:rPr>
          <w:rFonts w:ascii="Times New Roman" w:eastAsia="ヒラギノ明朝 Pro W3" w:hAnsi="Times New Roman" w:cs="Times New Roman"/>
          <w:sz w:val="18"/>
          <w:szCs w:val="18"/>
        </w:rPr>
        <w:t xml:space="preserve"> 2011/12782</w:t>
      </w:r>
    </w:p>
    <w:p w:rsidR="000641A0" w:rsidRPr="000641A0" w:rsidRDefault="000641A0" w:rsidP="000641A0">
      <w:pPr>
        <w:tabs>
          <w:tab w:val="left" w:pos="566"/>
        </w:tabs>
        <w:spacing w:after="0" w:line="240" w:lineRule="auto"/>
        <w:ind w:firstLine="567"/>
        <w:jc w:val="center"/>
        <w:rPr>
          <w:rFonts w:ascii="Times New Roman" w:eastAsia="ヒラギノ明朝 Pro W3" w:hAnsi="Times New Roman" w:cs="Times New Roman"/>
          <w:sz w:val="18"/>
          <w:szCs w:val="18"/>
        </w:rPr>
      </w:pPr>
      <w:r w:rsidRPr="000641A0">
        <w:rPr>
          <w:rFonts w:ascii="Times New Roman" w:eastAsia="ヒラギノ明朝 Pro W3" w:hAnsi="Times New Roman" w:cs="Times New Roman"/>
          <w:sz w:val="18"/>
          <w:szCs w:val="18"/>
        </w:rPr>
        <w:t>YARGITAY İLAMI</w:t>
      </w:r>
    </w:p>
    <w:p w:rsidR="000641A0" w:rsidRPr="000641A0" w:rsidRDefault="000641A0" w:rsidP="000641A0">
      <w:pPr>
        <w:tabs>
          <w:tab w:val="left" w:pos="1551"/>
        </w:tabs>
        <w:spacing w:after="0" w:line="240" w:lineRule="auto"/>
        <w:ind w:firstLine="567"/>
        <w:jc w:val="both"/>
        <w:rPr>
          <w:rFonts w:ascii="Times New Roman" w:eastAsia="ヒラギノ明朝 Pro W3" w:hAnsi="Times New Roman" w:cs="Times New Roman"/>
          <w:sz w:val="18"/>
          <w:szCs w:val="18"/>
        </w:rPr>
      </w:pPr>
      <w:r w:rsidRPr="000641A0">
        <w:rPr>
          <w:rFonts w:ascii="Times New Roman" w:eastAsia="ヒラギノ明朝 Pro W3" w:hAnsi="Times New Roman" w:cs="Times New Roman"/>
          <w:b/>
          <w:bCs/>
          <w:sz w:val="18"/>
          <w:szCs w:val="18"/>
        </w:rPr>
        <w:t>Mahkemesi</w:t>
      </w:r>
      <w:r w:rsidRPr="000641A0">
        <w:rPr>
          <w:rFonts w:ascii="Times New Roman" w:eastAsia="ヒラギノ明朝 Pro W3" w:hAnsi="Times New Roman" w:cs="Times New Roman"/>
          <w:b/>
          <w:bCs/>
          <w:sz w:val="18"/>
          <w:szCs w:val="18"/>
        </w:rPr>
        <w:tab/>
        <w:t>:</w:t>
      </w:r>
      <w:r w:rsidRPr="000641A0">
        <w:rPr>
          <w:rFonts w:ascii="Times New Roman" w:eastAsia="ヒラギノ明朝 Pro W3" w:hAnsi="Times New Roman" w:cs="Times New Roman"/>
          <w:sz w:val="18"/>
          <w:szCs w:val="18"/>
        </w:rPr>
        <w:t xml:space="preserve"> Kayseri 5. Sulh Hukuk Mahkemesi</w:t>
      </w:r>
    </w:p>
    <w:p w:rsidR="000641A0" w:rsidRPr="000641A0" w:rsidRDefault="000641A0" w:rsidP="000641A0">
      <w:pPr>
        <w:tabs>
          <w:tab w:val="left" w:pos="1551"/>
        </w:tabs>
        <w:spacing w:after="0" w:line="240" w:lineRule="auto"/>
        <w:ind w:firstLine="567"/>
        <w:jc w:val="both"/>
        <w:rPr>
          <w:rFonts w:ascii="Times New Roman" w:eastAsia="ヒラギノ明朝 Pro W3" w:hAnsi="Times New Roman" w:cs="Times New Roman"/>
          <w:sz w:val="18"/>
          <w:szCs w:val="18"/>
        </w:rPr>
      </w:pPr>
      <w:r w:rsidRPr="000641A0">
        <w:rPr>
          <w:rFonts w:ascii="Times New Roman" w:eastAsia="ヒラギノ明朝 Pro W3" w:hAnsi="Times New Roman" w:cs="Times New Roman"/>
          <w:b/>
          <w:sz w:val="18"/>
          <w:szCs w:val="18"/>
        </w:rPr>
        <w:t>Tarih</w:t>
      </w:r>
      <w:r w:rsidRPr="000641A0">
        <w:rPr>
          <w:rFonts w:ascii="Times New Roman" w:eastAsia="ヒラギノ明朝 Pro W3" w:hAnsi="Times New Roman" w:cs="Times New Roman"/>
          <w:b/>
          <w:sz w:val="18"/>
          <w:szCs w:val="18"/>
        </w:rPr>
        <w:tab/>
        <w:t>:</w:t>
      </w:r>
      <w:r w:rsidRPr="000641A0">
        <w:rPr>
          <w:rFonts w:ascii="Times New Roman" w:eastAsia="ヒラギノ明朝 Pro W3" w:hAnsi="Times New Roman" w:cs="Times New Roman"/>
          <w:sz w:val="18"/>
          <w:szCs w:val="18"/>
        </w:rPr>
        <w:t xml:space="preserve"> </w:t>
      </w:r>
      <w:proofErr w:type="gramStart"/>
      <w:r w:rsidRPr="000641A0">
        <w:rPr>
          <w:rFonts w:ascii="Times New Roman" w:eastAsia="ヒラギノ明朝 Pro W3" w:hAnsi="Times New Roman" w:cs="Times New Roman"/>
          <w:sz w:val="18"/>
          <w:szCs w:val="18"/>
        </w:rPr>
        <w:t>14/12/2010</w:t>
      </w:r>
      <w:proofErr w:type="gramEnd"/>
    </w:p>
    <w:p w:rsidR="000641A0" w:rsidRPr="000641A0" w:rsidRDefault="000641A0" w:rsidP="000641A0">
      <w:pPr>
        <w:tabs>
          <w:tab w:val="left" w:pos="1551"/>
        </w:tabs>
        <w:spacing w:after="0" w:line="240" w:lineRule="auto"/>
        <w:ind w:firstLine="567"/>
        <w:jc w:val="both"/>
        <w:rPr>
          <w:rFonts w:ascii="Times New Roman" w:eastAsia="ヒラギノ明朝 Pro W3" w:hAnsi="Times New Roman" w:cs="Times New Roman"/>
          <w:sz w:val="18"/>
          <w:szCs w:val="18"/>
        </w:rPr>
      </w:pPr>
      <w:r w:rsidRPr="000641A0">
        <w:rPr>
          <w:rFonts w:ascii="Times New Roman" w:eastAsia="ヒラギノ明朝 Pro W3" w:hAnsi="Times New Roman" w:cs="Times New Roman"/>
          <w:b/>
          <w:sz w:val="18"/>
          <w:szCs w:val="18"/>
        </w:rPr>
        <w:t>No</w:t>
      </w:r>
      <w:r w:rsidRPr="000641A0">
        <w:rPr>
          <w:rFonts w:ascii="Times New Roman" w:eastAsia="ヒラギノ明朝 Pro W3" w:hAnsi="Times New Roman" w:cs="Times New Roman"/>
          <w:b/>
          <w:sz w:val="18"/>
          <w:szCs w:val="18"/>
        </w:rPr>
        <w:tab/>
        <w:t>:</w:t>
      </w:r>
      <w:r w:rsidRPr="000641A0">
        <w:rPr>
          <w:rFonts w:ascii="Times New Roman" w:eastAsia="ヒラギノ明朝 Pro W3" w:hAnsi="Times New Roman" w:cs="Times New Roman"/>
          <w:sz w:val="18"/>
          <w:szCs w:val="18"/>
        </w:rPr>
        <w:t xml:space="preserve"> 1103-1502</w:t>
      </w:r>
    </w:p>
    <w:p w:rsidR="000641A0" w:rsidRPr="000641A0" w:rsidRDefault="000641A0" w:rsidP="000641A0">
      <w:pPr>
        <w:tabs>
          <w:tab w:val="left" w:pos="1551"/>
        </w:tabs>
        <w:spacing w:after="0" w:line="240" w:lineRule="auto"/>
        <w:ind w:firstLine="567"/>
        <w:jc w:val="both"/>
        <w:rPr>
          <w:rFonts w:ascii="Times New Roman" w:eastAsia="ヒラギノ明朝 Pro W3" w:hAnsi="Times New Roman" w:cs="Times New Roman"/>
          <w:sz w:val="18"/>
          <w:szCs w:val="18"/>
        </w:rPr>
      </w:pPr>
      <w:r w:rsidRPr="000641A0">
        <w:rPr>
          <w:rFonts w:ascii="Times New Roman" w:eastAsia="ヒラギノ明朝 Pro W3" w:hAnsi="Times New Roman" w:cs="Times New Roman"/>
          <w:b/>
          <w:sz w:val="18"/>
          <w:szCs w:val="18"/>
        </w:rPr>
        <w:t>Davacı</w:t>
      </w:r>
      <w:r w:rsidRPr="000641A0">
        <w:rPr>
          <w:rFonts w:ascii="Times New Roman" w:eastAsia="ヒラギノ明朝 Pro W3" w:hAnsi="Times New Roman" w:cs="Times New Roman"/>
          <w:b/>
          <w:sz w:val="18"/>
          <w:szCs w:val="18"/>
        </w:rPr>
        <w:tab/>
        <w:t>:</w:t>
      </w:r>
      <w:r w:rsidRPr="000641A0">
        <w:rPr>
          <w:rFonts w:ascii="Times New Roman" w:eastAsia="ヒラギノ明朝 Pro W3" w:hAnsi="Times New Roman" w:cs="Times New Roman"/>
          <w:sz w:val="18"/>
          <w:szCs w:val="18"/>
        </w:rPr>
        <w:t xml:space="preserve"> Aslan Köse </w:t>
      </w:r>
      <w:proofErr w:type="spellStart"/>
      <w:r w:rsidRPr="000641A0">
        <w:rPr>
          <w:rFonts w:ascii="Times New Roman" w:eastAsia="ヒラギノ明朝 Pro W3" w:hAnsi="Times New Roman" w:cs="Times New Roman"/>
          <w:sz w:val="18"/>
          <w:szCs w:val="18"/>
        </w:rPr>
        <w:t>vek</w:t>
      </w:r>
      <w:proofErr w:type="spellEnd"/>
      <w:r w:rsidRPr="000641A0">
        <w:rPr>
          <w:rFonts w:ascii="Times New Roman" w:eastAsia="ヒラギノ明朝 Pro W3" w:hAnsi="Times New Roman" w:cs="Times New Roman"/>
          <w:sz w:val="18"/>
          <w:szCs w:val="18"/>
        </w:rPr>
        <w:t>. Av. Selim Boz</w:t>
      </w:r>
    </w:p>
    <w:p w:rsidR="000641A0" w:rsidRPr="000641A0" w:rsidRDefault="000641A0" w:rsidP="000641A0">
      <w:pPr>
        <w:tabs>
          <w:tab w:val="left" w:pos="1551"/>
        </w:tabs>
        <w:spacing w:after="0" w:line="240" w:lineRule="auto"/>
        <w:ind w:firstLine="567"/>
        <w:jc w:val="both"/>
        <w:rPr>
          <w:rFonts w:ascii="Times New Roman" w:eastAsia="ヒラギノ明朝 Pro W3" w:hAnsi="Times New Roman" w:cs="Times New Roman"/>
          <w:sz w:val="18"/>
          <w:szCs w:val="18"/>
        </w:rPr>
      </w:pPr>
      <w:r w:rsidRPr="000641A0">
        <w:rPr>
          <w:rFonts w:ascii="Times New Roman" w:eastAsia="ヒラギノ明朝 Pro W3" w:hAnsi="Times New Roman" w:cs="Times New Roman"/>
          <w:b/>
          <w:sz w:val="18"/>
          <w:szCs w:val="18"/>
        </w:rPr>
        <w:t>Davalı</w:t>
      </w:r>
      <w:r w:rsidRPr="000641A0">
        <w:rPr>
          <w:rFonts w:ascii="Times New Roman" w:eastAsia="ヒラギノ明朝 Pro W3" w:hAnsi="Times New Roman" w:cs="Times New Roman"/>
          <w:b/>
          <w:sz w:val="18"/>
          <w:szCs w:val="18"/>
        </w:rPr>
        <w:tab/>
        <w:t>:</w:t>
      </w:r>
      <w:r w:rsidRPr="000641A0">
        <w:rPr>
          <w:rFonts w:ascii="Times New Roman" w:eastAsia="ヒラギノ明朝 Pro W3" w:hAnsi="Times New Roman" w:cs="Times New Roman"/>
          <w:sz w:val="18"/>
          <w:szCs w:val="18"/>
        </w:rPr>
        <w:t xml:space="preserve"> T. İş Bankası A.Ş. </w:t>
      </w:r>
      <w:proofErr w:type="spellStart"/>
      <w:r w:rsidRPr="000641A0">
        <w:rPr>
          <w:rFonts w:ascii="Times New Roman" w:eastAsia="ヒラギノ明朝 Pro W3" w:hAnsi="Times New Roman" w:cs="Times New Roman"/>
          <w:sz w:val="18"/>
          <w:szCs w:val="18"/>
        </w:rPr>
        <w:t>vek</w:t>
      </w:r>
      <w:proofErr w:type="spellEnd"/>
      <w:r w:rsidRPr="000641A0">
        <w:rPr>
          <w:rFonts w:ascii="Times New Roman" w:eastAsia="ヒラギノ明朝 Pro W3" w:hAnsi="Times New Roman" w:cs="Times New Roman"/>
          <w:sz w:val="18"/>
          <w:szCs w:val="18"/>
        </w:rPr>
        <w:t>. Av. Özlem Doğramacı</w:t>
      </w:r>
    </w:p>
    <w:p w:rsidR="000641A0" w:rsidRPr="000641A0" w:rsidRDefault="000641A0" w:rsidP="000641A0">
      <w:pPr>
        <w:tabs>
          <w:tab w:val="left" w:pos="566"/>
        </w:tabs>
        <w:spacing w:after="0" w:line="240" w:lineRule="auto"/>
        <w:ind w:firstLine="567"/>
        <w:jc w:val="both"/>
        <w:rPr>
          <w:rFonts w:ascii="Times New Roman" w:eastAsia="ヒラギノ明朝 Pro W3" w:hAnsi="Times New Roman" w:cs="Times New Roman"/>
          <w:sz w:val="18"/>
          <w:szCs w:val="18"/>
        </w:rPr>
      </w:pPr>
      <w:r w:rsidRPr="000641A0">
        <w:rPr>
          <w:rFonts w:ascii="Times New Roman" w:eastAsia="ヒラギノ明朝 Pro W3" w:hAnsi="Times New Roman" w:cs="Times New Roman"/>
          <w:sz w:val="18"/>
          <w:szCs w:val="18"/>
        </w:rPr>
        <w:t xml:space="preserve">Taraflar arasındaki itirazın iptali davasının yapılan yargılaması sonunda ilamda yazılı nedenlerden dolayı davanın kısmen kabulüne, kısmen reddine yönelik olarak verilen hükmün süresi içinde Yargıtay Cumhuriyet Başsavcılığınca </w:t>
      </w:r>
      <w:proofErr w:type="spellStart"/>
      <w:r w:rsidRPr="000641A0">
        <w:rPr>
          <w:rFonts w:ascii="Times New Roman" w:eastAsia="ヒラギノ明朝 Pro W3" w:hAnsi="Times New Roman" w:cs="Times New Roman"/>
          <w:sz w:val="18"/>
          <w:szCs w:val="18"/>
        </w:rPr>
        <w:t>HUMK’nun</w:t>
      </w:r>
      <w:proofErr w:type="spellEnd"/>
      <w:r w:rsidRPr="000641A0">
        <w:rPr>
          <w:rFonts w:ascii="Times New Roman" w:eastAsia="ヒラギノ明朝 Pro W3" w:hAnsi="Times New Roman" w:cs="Times New Roman"/>
          <w:sz w:val="18"/>
          <w:szCs w:val="18"/>
        </w:rPr>
        <w:t xml:space="preserve"> 427/6. maddesi uyarınca kanun yararına bozma talep edilmesi üzerine dosya incelendi, gereği konuşulup düşünüldü.</w:t>
      </w:r>
    </w:p>
    <w:p w:rsidR="000641A0" w:rsidRPr="000641A0" w:rsidRDefault="000641A0" w:rsidP="000641A0">
      <w:pPr>
        <w:tabs>
          <w:tab w:val="left" w:pos="566"/>
        </w:tabs>
        <w:spacing w:after="0" w:line="240" w:lineRule="auto"/>
        <w:ind w:firstLine="567"/>
        <w:jc w:val="center"/>
        <w:rPr>
          <w:rFonts w:ascii="Times New Roman" w:eastAsia="ヒラギノ明朝 Pro W3" w:hAnsi="Times New Roman" w:cs="Times New Roman"/>
          <w:sz w:val="18"/>
          <w:szCs w:val="18"/>
        </w:rPr>
      </w:pPr>
      <w:r w:rsidRPr="000641A0">
        <w:rPr>
          <w:rFonts w:ascii="Times New Roman" w:eastAsia="ヒラギノ明朝 Pro W3" w:hAnsi="Times New Roman" w:cs="Times New Roman"/>
          <w:sz w:val="18"/>
          <w:szCs w:val="18"/>
        </w:rPr>
        <w:lastRenderedPageBreak/>
        <w:t>KARAR</w:t>
      </w:r>
    </w:p>
    <w:p w:rsidR="000641A0" w:rsidRPr="000641A0" w:rsidRDefault="000641A0" w:rsidP="000641A0">
      <w:pPr>
        <w:tabs>
          <w:tab w:val="left" w:pos="566"/>
        </w:tabs>
        <w:spacing w:after="0" w:line="240" w:lineRule="auto"/>
        <w:ind w:firstLine="567"/>
        <w:jc w:val="both"/>
        <w:rPr>
          <w:rFonts w:ascii="Times New Roman" w:eastAsia="ヒラギノ明朝 Pro W3" w:hAnsi="Times New Roman" w:cs="Times New Roman"/>
          <w:sz w:val="18"/>
          <w:szCs w:val="18"/>
        </w:rPr>
      </w:pPr>
      <w:r w:rsidRPr="000641A0">
        <w:rPr>
          <w:rFonts w:ascii="Times New Roman" w:eastAsia="ヒラギノ明朝 Pro W3" w:hAnsi="Times New Roman" w:cs="Times New Roman"/>
          <w:sz w:val="18"/>
          <w:szCs w:val="18"/>
        </w:rPr>
        <w:t xml:space="preserve">Dava; kaynağını 3167 sayılı Yasanın 10. maddesinden alan her çek yaprağı için muhatap bankanın sorumlu olduğu miktar için girişilen icra takibine yönelik itirazın iptali ve icra </w:t>
      </w:r>
      <w:proofErr w:type="gramStart"/>
      <w:r w:rsidRPr="000641A0">
        <w:rPr>
          <w:rFonts w:ascii="Times New Roman" w:eastAsia="ヒラギノ明朝 Pro W3" w:hAnsi="Times New Roman" w:cs="Times New Roman"/>
          <w:sz w:val="18"/>
          <w:szCs w:val="18"/>
        </w:rPr>
        <w:t>inkar</w:t>
      </w:r>
      <w:proofErr w:type="gramEnd"/>
      <w:r w:rsidRPr="000641A0">
        <w:rPr>
          <w:rFonts w:ascii="Times New Roman" w:eastAsia="ヒラギノ明朝 Pro W3" w:hAnsi="Times New Roman" w:cs="Times New Roman"/>
          <w:sz w:val="18"/>
          <w:szCs w:val="18"/>
        </w:rPr>
        <w:t xml:space="preserve"> tazminatı istemine ilişkindir.</w:t>
      </w:r>
    </w:p>
    <w:p w:rsidR="000641A0" w:rsidRPr="000641A0" w:rsidRDefault="000641A0" w:rsidP="000641A0">
      <w:pPr>
        <w:tabs>
          <w:tab w:val="left" w:pos="566"/>
        </w:tabs>
        <w:spacing w:after="0" w:line="240" w:lineRule="auto"/>
        <w:ind w:firstLine="567"/>
        <w:jc w:val="both"/>
        <w:rPr>
          <w:rFonts w:ascii="Times New Roman" w:eastAsia="ヒラギノ明朝 Pro W3" w:hAnsi="Times New Roman" w:cs="Times New Roman"/>
          <w:sz w:val="18"/>
          <w:szCs w:val="18"/>
        </w:rPr>
      </w:pPr>
      <w:r w:rsidRPr="000641A0">
        <w:rPr>
          <w:rFonts w:ascii="Times New Roman" w:eastAsia="ヒラギノ明朝 Pro W3" w:hAnsi="Times New Roman" w:cs="Times New Roman"/>
          <w:sz w:val="18"/>
          <w:szCs w:val="18"/>
        </w:rPr>
        <w:t>Davalı banka vekili, davanın reddi ile %40 tazminatın davacıdan tahsili gerektiğini savunmuştur.</w:t>
      </w:r>
    </w:p>
    <w:p w:rsidR="000641A0" w:rsidRPr="000641A0" w:rsidRDefault="000641A0" w:rsidP="000641A0">
      <w:pPr>
        <w:tabs>
          <w:tab w:val="left" w:pos="566"/>
        </w:tabs>
        <w:spacing w:after="0" w:line="240" w:lineRule="auto"/>
        <w:ind w:firstLine="567"/>
        <w:jc w:val="both"/>
        <w:rPr>
          <w:rFonts w:ascii="Times New Roman" w:eastAsia="ヒラギノ明朝 Pro W3" w:hAnsi="Times New Roman" w:cs="Times New Roman"/>
          <w:sz w:val="18"/>
          <w:szCs w:val="18"/>
        </w:rPr>
      </w:pPr>
      <w:r w:rsidRPr="000641A0">
        <w:rPr>
          <w:rFonts w:ascii="Times New Roman" w:eastAsia="ヒラギノ明朝 Pro W3" w:hAnsi="Times New Roman" w:cs="Times New Roman"/>
          <w:sz w:val="18"/>
          <w:szCs w:val="18"/>
        </w:rPr>
        <w:t xml:space="preserve">Mahkemece; yapılan yargılama, toplanan deliller neticesinde; davanın kısmen kabulüne, dava değeri itibariyle kesin olarak karar verilmiş, Yargıtay Cumhuriyet Başsavcılığınca </w:t>
      </w:r>
      <w:proofErr w:type="spellStart"/>
      <w:r w:rsidRPr="000641A0">
        <w:rPr>
          <w:rFonts w:ascii="Times New Roman" w:eastAsia="ヒラギノ明朝 Pro W3" w:hAnsi="Times New Roman" w:cs="Times New Roman"/>
          <w:sz w:val="18"/>
          <w:szCs w:val="18"/>
        </w:rPr>
        <w:t>HUMK’nun</w:t>
      </w:r>
      <w:proofErr w:type="spellEnd"/>
      <w:r w:rsidRPr="000641A0">
        <w:rPr>
          <w:rFonts w:ascii="Times New Roman" w:eastAsia="ヒラギノ明朝 Pro W3" w:hAnsi="Times New Roman" w:cs="Times New Roman"/>
          <w:sz w:val="18"/>
          <w:szCs w:val="18"/>
        </w:rPr>
        <w:t xml:space="preserve"> 427/6. maddesi uyarınca kanun yararına bozma talep edilmiştir.</w:t>
      </w:r>
    </w:p>
    <w:p w:rsidR="000641A0" w:rsidRPr="000641A0" w:rsidRDefault="000641A0" w:rsidP="000641A0">
      <w:pPr>
        <w:tabs>
          <w:tab w:val="left" w:pos="566"/>
        </w:tabs>
        <w:spacing w:after="0" w:line="240" w:lineRule="auto"/>
        <w:ind w:firstLine="567"/>
        <w:jc w:val="both"/>
        <w:rPr>
          <w:rFonts w:ascii="Times New Roman" w:eastAsia="ヒラギノ明朝 Pro W3" w:hAnsi="Times New Roman" w:cs="Times New Roman"/>
          <w:sz w:val="18"/>
          <w:szCs w:val="18"/>
        </w:rPr>
      </w:pPr>
      <w:r w:rsidRPr="000641A0">
        <w:rPr>
          <w:rFonts w:ascii="Times New Roman" w:eastAsia="ヒラギノ明朝 Pro W3" w:hAnsi="Times New Roman" w:cs="Times New Roman"/>
          <w:sz w:val="18"/>
          <w:szCs w:val="18"/>
        </w:rPr>
        <w:t>Dava konusu çekin ibraz tarihinde yürürlükte olan 3167 sayılı Yasanın 6. maddesi uyarınca takas odaları aracılığıyla ibraz edilen çeklerde aynı Yasasının 10. maddesindeki miktarlar ödenmez. Dava konusu çekin muhatap bankadan başka bankalara ibraz edildiği anlaşıldığından anılan Yasanın 6. maddesi uyarınca bir karar verilmesi gerekirken, yazılı şekilde hüküm kurulması doğru değildir. Bu nedenlerle kanun yararına bozma talebinin kabulü ile hükmün bozulmasına karar verilmesi gerekmiştir.</w:t>
      </w:r>
    </w:p>
    <w:p w:rsidR="000641A0" w:rsidRPr="000641A0" w:rsidRDefault="000641A0" w:rsidP="000641A0">
      <w:pPr>
        <w:tabs>
          <w:tab w:val="left" w:pos="566"/>
        </w:tabs>
        <w:spacing w:after="0" w:line="240" w:lineRule="auto"/>
        <w:ind w:firstLine="567"/>
        <w:jc w:val="both"/>
        <w:rPr>
          <w:rFonts w:ascii="Times New Roman" w:eastAsia="ヒラギノ明朝 Pro W3" w:hAnsi="Times New Roman" w:cs="Times New Roman"/>
          <w:sz w:val="18"/>
          <w:szCs w:val="18"/>
        </w:rPr>
      </w:pPr>
      <w:r w:rsidRPr="000641A0">
        <w:rPr>
          <w:rFonts w:ascii="Times New Roman" w:eastAsia="ヒラギノ明朝 Pro W3" w:hAnsi="Times New Roman" w:cs="Times New Roman"/>
          <w:sz w:val="18"/>
          <w:szCs w:val="18"/>
        </w:rPr>
        <w:t xml:space="preserve">SONUÇ: Yukarıda açıklanan nedenlerle, Yargıtay Cumhuriyet Başsavcılığının </w:t>
      </w:r>
      <w:proofErr w:type="spellStart"/>
      <w:r w:rsidRPr="000641A0">
        <w:rPr>
          <w:rFonts w:ascii="Times New Roman" w:eastAsia="ヒラギノ明朝 Pro W3" w:hAnsi="Times New Roman" w:cs="Times New Roman"/>
          <w:sz w:val="18"/>
          <w:szCs w:val="18"/>
        </w:rPr>
        <w:t>HUMK’nun</w:t>
      </w:r>
      <w:proofErr w:type="spellEnd"/>
      <w:r w:rsidRPr="000641A0">
        <w:rPr>
          <w:rFonts w:ascii="Times New Roman" w:eastAsia="ヒラギノ明朝 Pro W3" w:hAnsi="Times New Roman" w:cs="Times New Roman"/>
          <w:sz w:val="18"/>
          <w:szCs w:val="18"/>
        </w:rPr>
        <w:t xml:space="preserve"> 427/6 maddesine dayalı kanun yararına bozma talebinin kabulü ile hükmün hukuki sonuçlarına etkili olmamak üzere (HUMK md. 427/7) kanun yararına BOZULMASINA, kararın bir örneğinin Resmî Gazete’de yayımlanmak üzere Adalet Bakanlığına gönderilmesine (HUMK mad. 427/8) </w:t>
      </w:r>
      <w:proofErr w:type="gramStart"/>
      <w:r w:rsidRPr="000641A0">
        <w:rPr>
          <w:rFonts w:ascii="Times New Roman" w:eastAsia="ヒラギノ明朝 Pro W3" w:hAnsi="Times New Roman" w:cs="Times New Roman"/>
          <w:sz w:val="18"/>
          <w:szCs w:val="18"/>
        </w:rPr>
        <w:t>18/10/2011</w:t>
      </w:r>
      <w:proofErr w:type="gramEnd"/>
      <w:r w:rsidRPr="000641A0">
        <w:rPr>
          <w:rFonts w:ascii="Times New Roman" w:eastAsia="ヒラギノ明朝 Pro W3" w:hAnsi="Times New Roman" w:cs="Times New Roman"/>
          <w:sz w:val="18"/>
          <w:szCs w:val="18"/>
        </w:rPr>
        <w:t xml:space="preserve"> gününde oy birliği ile karar verildi.</w:t>
      </w:r>
    </w:p>
    <w:p w:rsidR="000641A0" w:rsidRDefault="000641A0" w:rsidP="00C66D23">
      <w:pPr>
        <w:spacing w:after="0" w:line="240" w:lineRule="atLeast"/>
        <w:jc w:val="both"/>
        <w:rPr>
          <w:rFonts w:ascii="Times New Roman" w:eastAsia="Times New Roman" w:hAnsi="Times New Roman" w:cs="Times New Roman"/>
          <w:sz w:val="20"/>
          <w:szCs w:val="20"/>
          <w:lang w:eastAsia="tr-TR"/>
        </w:rPr>
      </w:pPr>
    </w:p>
    <w:sectPr w:rsidR="000641A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54A02"/>
    <w:rsid w:val="000641A0"/>
    <w:rsid w:val="00086CEC"/>
    <w:rsid w:val="000C76D1"/>
    <w:rsid w:val="000C7FFB"/>
    <w:rsid w:val="00114901"/>
    <w:rsid w:val="0016162A"/>
    <w:rsid w:val="0017427E"/>
    <w:rsid w:val="001743BE"/>
    <w:rsid w:val="00194CA3"/>
    <w:rsid w:val="001B22A8"/>
    <w:rsid w:val="001D3F8C"/>
    <w:rsid w:val="002039B6"/>
    <w:rsid w:val="002201FD"/>
    <w:rsid w:val="00225B70"/>
    <w:rsid w:val="00266B2E"/>
    <w:rsid w:val="002A4077"/>
    <w:rsid w:val="002C33C3"/>
    <w:rsid w:val="002C4909"/>
    <w:rsid w:val="002F1C9B"/>
    <w:rsid w:val="002F642E"/>
    <w:rsid w:val="0032170A"/>
    <w:rsid w:val="003328CF"/>
    <w:rsid w:val="003C0BDA"/>
    <w:rsid w:val="003C6B5B"/>
    <w:rsid w:val="003D11AA"/>
    <w:rsid w:val="003E1EF7"/>
    <w:rsid w:val="003E24F2"/>
    <w:rsid w:val="003F3B72"/>
    <w:rsid w:val="0042083B"/>
    <w:rsid w:val="004232F2"/>
    <w:rsid w:val="004354B0"/>
    <w:rsid w:val="004406C9"/>
    <w:rsid w:val="00444025"/>
    <w:rsid w:val="0045064D"/>
    <w:rsid w:val="004612B2"/>
    <w:rsid w:val="004D02A3"/>
    <w:rsid w:val="004D66C1"/>
    <w:rsid w:val="004E3B12"/>
    <w:rsid w:val="004E479F"/>
    <w:rsid w:val="004F4657"/>
    <w:rsid w:val="005436B7"/>
    <w:rsid w:val="005552F4"/>
    <w:rsid w:val="005664C6"/>
    <w:rsid w:val="005802D5"/>
    <w:rsid w:val="005D0A80"/>
    <w:rsid w:val="005E0A94"/>
    <w:rsid w:val="00605984"/>
    <w:rsid w:val="00627628"/>
    <w:rsid w:val="0065709A"/>
    <w:rsid w:val="00687CF1"/>
    <w:rsid w:val="007022B1"/>
    <w:rsid w:val="007533DA"/>
    <w:rsid w:val="00762DB4"/>
    <w:rsid w:val="007673D4"/>
    <w:rsid w:val="0079788A"/>
    <w:rsid w:val="007A1A28"/>
    <w:rsid w:val="007B29B1"/>
    <w:rsid w:val="007C1A5A"/>
    <w:rsid w:val="007C2FDC"/>
    <w:rsid w:val="007D197D"/>
    <w:rsid w:val="007E07E4"/>
    <w:rsid w:val="0084367F"/>
    <w:rsid w:val="008A6CF4"/>
    <w:rsid w:val="008B03F2"/>
    <w:rsid w:val="009036DC"/>
    <w:rsid w:val="0090404D"/>
    <w:rsid w:val="009117F9"/>
    <w:rsid w:val="00945163"/>
    <w:rsid w:val="00973A80"/>
    <w:rsid w:val="00A34212"/>
    <w:rsid w:val="00A41744"/>
    <w:rsid w:val="00A74E8A"/>
    <w:rsid w:val="00A916CE"/>
    <w:rsid w:val="00AA3186"/>
    <w:rsid w:val="00B04D3D"/>
    <w:rsid w:val="00B879FA"/>
    <w:rsid w:val="00B93706"/>
    <w:rsid w:val="00C33576"/>
    <w:rsid w:val="00C420A0"/>
    <w:rsid w:val="00C66D23"/>
    <w:rsid w:val="00CA0C61"/>
    <w:rsid w:val="00CA44B6"/>
    <w:rsid w:val="00CC04AD"/>
    <w:rsid w:val="00CE3FAA"/>
    <w:rsid w:val="00CE551E"/>
    <w:rsid w:val="00D85BD0"/>
    <w:rsid w:val="00DC7993"/>
    <w:rsid w:val="00E1189A"/>
    <w:rsid w:val="00E310DF"/>
    <w:rsid w:val="00E315F1"/>
    <w:rsid w:val="00E324F9"/>
    <w:rsid w:val="00EB4906"/>
    <w:rsid w:val="00EF35E8"/>
    <w:rsid w:val="00F017A2"/>
    <w:rsid w:val="00F24BA0"/>
    <w:rsid w:val="00F53F28"/>
    <w:rsid w:val="00F70FEF"/>
    <w:rsid w:val="00FB1BA4"/>
    <w:rsid w:val="00FC3C7D"/>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855</Words>
  <Characters>4878</Characters>
  <Application>Microsoft Office Word</Application>
  <DocSecurity>0</DocSecurity>
  <Lines>40</Lines>
  <Paragraphs>11</Paragraphs>
  <ScaleCrop>false</ScaleCrop>
  <Company>TURMOB</Company>
  <LinksUpToDate>false</LinksUpToDate>
  <CharactersWithSpaces>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107</cp:revision>
  <dcterms:created xsi:type="dcterms:W3CDTF">2011-12-01T06:40:00Z</dcterms:created>
  <dcterms:modified xsi:type="dcterms:W3CDTF">2012-01-03T06:14:00Z</dcterms:modified>
</cp:coreProperties>
</file>