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F2" w:rsidRPr="00075AA2" w:rsidRDefault="0072477E" w:rsidP="00C66D23">
      <w:pPr>
        <w:spacing w:after="0" w:line="24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u w:val="single"/>
          <w:lang w:eastAsia="tr-TR"/>
        </w:rPr>
        <w:t>1</w:t>
      </w:r>
      <w:r w:rsidR="00A41E4C">
        <w:rPr>
          <w:rFonts w:ascii="Times New Roman" w:eastAsia="Times New Roman" w:hAnsi="Times New Roman" w:cs="Times New Roman"/>
          <w:b/>
          <w:sz w:val="20"/>
          <w:szCs w:val="20"/>
          <w:u w:val="single"/>
          <w:lang w:eastAsia="tr-TR"/>
        </w:rPr>
        <w:t>2</w:t>
      </w:r>
      <w:r w:rsidR="00E1189A" w:rsidRPr="00075AA2">
        <w:rPr>
          <w:rFonts w:ascii="Times New Roman" w:eastAsia="Times New Roman" w:hAnsi="Times New Roman" w:cs="Times New Roman"/>
          <w:b/>
          <w:sz w:val="20"/>
          <w:szCs w:val="20"/>
          <w:u w:val="single"/>
          <w:lang w:eastAsia="tr-TR"/>
        </w:rPr>
        <w:t xml:space="preserve"> Ocak 2012</w:t>
      </w:r>
      <w:r w:rsidR="004E479F" w:rsidRPr="00075AA2">
        <w:rPr>
          <w:rFonts w:ascii="Times New Roman" w:eastAsia="Times New Roman" w:hAnsi="Times New Roman" w:cs="Times New Roman"/>
          <w:b/>
          <w:sz w:val="20"/>
          <w:szCs w:val="20"/>
          <w:u w:val="single"/>
          <w:lang w:eastAsia="tr-TR"/>
        </w:rPr>
        <w:t>,</w:t>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CC04AD" w:rsidRPr="00075AA2">
        <w:rPr>
          <w:rFonts w:ascii="Times New Roman" w:eastAsia="Times New Roman" w:hAnsi="Times New Roman" w:cs="Times New Roman"/>
          <w:b/>
          <w:sz w:val="20"/>
          <w:szCs w:val="20"/>
          <w:u w:val="single"/>
          <w:lang w:eastAsia="tr-TR"/>
        </w:rPr>
        <w:t xml:space="preserve">   </w:t>
      </w:r>
      <w:r w:rsidR="00B04D3D" w:rsidRPr="00075AA2">
        <w:rPr>
          <w:rFonts w:ascii="Times New Roman" w:eastAsia="Times New Roman" w:hAnsi="Times New Roman" w:cs="Times New Roman"/>
          <w:b/>
          <w:sz w:val="20"/>
          <w:szCs w:val="20"/>
          <w:u w:val="single"/>
          <w:lang w:eastAsia="tr-TR"/>
        </w:rPr>
        <w:tab/>
        <w:t xml:space="preserve">               </w:t>
      </w:r>
      <w:r w:rsidR="00CC04AD" w:rsidRPr="00075AA2">
        <w:rPr>
          <w:rFonts w:ascii="Times New Roman" w:eastAsia="Times New Roman" w:hAnsi="Times New Roman" w:cs="Times New Roman"/>
          <w:b/>
          <w:sz w:val="20"/>
          <w:szCs w:val="20"/>
          <w:u w:val="single"/>
          <w:lang w:eastAsia="tr-TR"/>
        </w:rPr>
        <w:t xml:space="preserve">  S</w:t>
      </w:r>
      <w:r w:rsidR="004E479F" w:rsidRPr="00075AA2">
        <w:rPr>
          <w:rFonts w:ascii="Times New Roman" w:eastAsia="Times New Roman" w:hAnsi="Times New Roman" w:cs="Times New Roman"/>
          <w:b/>
          <w:sz w:val="20"/>
          <w:szCs w:val="20"/>
          <w:u w:val="single"/>
          <w:lang w:eastAsia="tr-TR"/>
        </w:rPr>
        <w:t>ayı: 281</w:t>
      </w:r>
      <w:r w:rsidR="00A41E4C">
        <w:rPr>
          <w:rFonts w:ascii="Times New Roman" w:eastAsia="Times New Roman" w:hAnsi="Times New Roman" w:cs="Times New Roman"/>
          <w:b/>
          <w:sz w:val="20"/>
          <w:szCs w:val="20"/>
          <w:u w:val="single"/>
          <w:lang w:eastAsia="tr-TR"/>
        </w:rPr>
        <w:t>71</w:t>
      </w:r>
    </w:p>
    <w:p w:rsidR="00E1189A" w:rsidRPr="00075AA2" w:rsidRDefault="00E1189A" w:rsidP="00C66D23">
      <w:pPr>
        <w:spacing w:after="0" w:line="240" w:lineRule="atLeast"/>
        <w:jc w:val="both"/>
        <w:rPr>
          <w:rFonts w:ascii="Times New Roman" w:eastAsia="Times New Roman" w:hAnsi="Times New Roman" w:cs="Times New Roman"/>
          <w:b/>
          <w:sz w:val="20"/>
          <w:szCs w:val="20"/>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A41E4C" w:rsidRDefault="00A41E4C" w:rsidP="00A41E4C">
      <w:pPr>
        <w:pStyle w:val="1-Baslk"/>
        <w:spacing w:line="240" w:lineRule="exact"/>
        <w:ind w:firstLine="566"/>
        <w:rPr>
          <w:rFonts w:hAnsi="Times New Roman"/>
          <w:sz w:val="18"/>
          <w:szCs w:val="18"/>
        </w:rPr>
      </w:pPr>
      <w:r>
        <w:rPr>
          <w:rFonts w:hAnsi="Times New Roman"/>
          <w:sz w:val="18"/>
          <w:szCs w:val="18"/>
        </w:rPr>
        <w:t>Bilim, Sanayi ve Teknoloji Bakanlığından:</w:t>
      </w:r>
    </w:p>
    <w:p w:rsidR="00A41E4C" w:rsidRDefault="00A41E4C" w:rsidP="00A41E4C">
      <w:pPr>
        <w:pStyle w:val="1-Baslk"/>
        <w:spacing w:line="240" w:lineRule="exact"/>
        <w:ind w:firstLine="566"/>
        <w:rPr>
          <w:rFonts w:hAnsi="Times New Roman"/>
          <w:sz w:val="18"/>
          <w:szCs w:val="18"/>
        </w:rPr>
      </w:pPr>
    </w:p>
    <w:p w:rsidR="00A41E4C" w:rsidRDefault="00A41E4C" w:rsidP="00A41E4C">
      <w:pPr>
        <w:pStyle w:val="2-OrtaBaslk"/>
        <w:spacing w:line="240" w:lineRule="exact"/>
        <w:rPr>
          <w:rFonts w:hAnsi="Times New Roman"/>
          <w:sz w:val="18"/>
          <w:szCs w:val="18"/>
        </w:rPr>
      </w:pPr>
      <w:r>
        <w:rPr>
          <w:rFonts w:hAnsi="Times New Roman"/>
          <w:sz w:val="18"/>
          <w:szCs w:val="18"/>
        </w:rPr>
        <w:t>TAKOGRAF CİHAZLARI MUAYENE VE DAMGALAMA YÖNETMELİĞİ</w:t>
      </w:r>
    </w:p>
    <w:p w:rsidR="00A41E4C" w:rsidRDefault="00A41E4C" w:rsidP="00A41E4C">
      <w:pPr>
        <w:pStyle w:val="2-OrtaBaslk"/>
        <w:spacing w:line="240" w:lineRule="exact"/>
        <w:rPr>
          <w:rFonts w:hAnsi="Times New Roman"/>
          <w:sz w:val="18"/>
          <w:szCs w:val="18"/>
        </w:rPr>
      </w:pPr>
      <w:r>
        <w:rPr>
          <w:rFonts w:hAnsi="Times New Roman"/>
          <w:sz w:val="18"/>
          <w:szCs w:val="18"/>
        </w:rPr>
        <w:t>BİRİNCİ BÖLÜM</w:t>
      </w:r>
    </w:p>
    <w:p w:rsidR="00A41E4C" w:rsidRDefault="00A41E4C" w:rsidP="00A41E4C">
      <w:pPr>
        <w:pStyle w:val="2-OrtaBaslk"/>
        <w:spacing w:line="240" w:lineRule="exact"/>
        <w:rPr>
          <w:rFonts w:hAnsi="Times New Roman"/>
          <w:sz w:val="18"/>
          <w:szCs w:val="18"/>
        </w:rPr>
      </w:pPr>
      <w:r>
        <w:rPr>
          <w:rFonts w:hAnsi="Times New Roman"/>
          <w:sz w:val="18"/>
          <w:szCs w:val="18"/>
        </w:rPr>
        <w:t>Amaç, Kapsam, Dayanak ve Tanımlar</w:t>
      </w:r>
    </w:p>
    <w:p w:rsidR="00A41E4C" w:rsidRDefault="00A41E4C" w:rsidP="00A41E4C">
      <w:pPr>
        <w:pStyle w:val="3-NormalYaz0"/>
        <w:spacing w:line="240" w:lineRule="exact"/>
        <w:ind w:firstLine="566"/>
        <w:rPr>
          <w:rFonts w:hAnsi="Times New Roman"/>
          <w:b/>
          <w:sz w:val="18"/>
          <w:szCs w:val="18"/>
        </w:rPr>
      </w:pPr>
      <w:r>
        <w:rPr>
          <w:rFonts w:hAnsi="Times New Roman"/>
          <w:b/>
          <w:sz w:val="18"/>
          <w:szCs w:val="18"/>
        </w:rPr>
        <w:t>Amaç</w:t>
      </w:r>
    </w:p>
    <w:p w:rsidR="00A41E4C" w:rsidRDefault="00A41E4C" w:rsidP="00A41E4C">
      <w:pPr>
        <w:pStyle w:val="3-NormalYaz0"/>
        <w:spacing w:line="240" w:lineRule="exact"/>
        <w:ind w:firstLine="566"/>
        <w:rPr>
          <w:rFonts w:hAnsi="Times New Roman"/>
          <w:sz w:val="18"/>
          <w:szCs w:val="18"/>
        </w:rPr>
      </w:pPr>
      <w:r>
        <w:rPr>
          <w:rFonts w:hAnsi="Times New Roman"/>
          <w:b/>
          <w:sz w:val="18"/>
          <w:szCs w:val="18"/>
        </w:rPr>
        <w:t xml:space="preserve">MADDE 1 – </w:t>
      </w:r>
      <w:r>
        <w:rPr>
          <w:rFonts w:hAnsi="Times New Roman"/>
          <w:sz w:val="18"/>
          <w:szCs w:val="18"/>
        </w:rPr>
        <w:t xml:space="preserve">(1) Bu Yönetmeliğin amacı, karayolu taşımacılığı yapan araçlarda kullanılması zorunlu olan </w:t>
      </w:r>
      <w:proofErr w:type="spellStart"/>
      <w:r>
        <w:rPr>
          <w:rFonts w:hAnsi="Times New Roman"/>
          <w:sz w:val="18"/>
          <w:szCs w:val="18"/>
        </w:rPr>
        <w:t>takograf</w:t>
      </w:r>
      <w:proofErr w:type="spellEnd"/>
      <w:r>
        <w:rPr>
          <w:rFonts w:hAnsi="Times New Roman"/>
          <w:sz w:val="18"/>
          <w:szCs w:val="18"/>
        </w:rPr>
        <w:t xml:space="preserve"> cihazlarına verilecek servis hizmetleri ile </w:t>
      </w:r>
      <w:proofErr w:type="spellStart"/>
      <w:r>
        <w:rPr>
          <w:rFonts w:hAnsi="Times New Roman"/>
          <w:sz w:val="18"/>
          <w:szCs w:val="18"/>
        </w:rPr>
        <w:t>takograf</w:t>
      </w:r>
      <w:proofErr w:type="spellEnd"/>
      <w:r>
        <w:rPr>
          <w:rFonts w:hAnsi="Times New Roman"/>
          <w:sz w:val="18"/>
          <w:szCs w:val="18"/>
        </w:rPr>
        <w:t xml:space="preserve"> cihazları kullanıcılarının sorumluluklarına ilişkin usul ve esasları düzenlemektir.</w:t>
      </w:r>
    </w:p>
    <w:p w:rsidR="00A41E4C" w:rsidRDefault="00A41E4C" w:rsidP="00A41E4C">
      <w:pPr>
        <w:pStyle w:val="3-NormalYaz0"/>
        <w:spacing w:line="240" w:lineRule="exact"/>
        <w:ind w:firstLine="566"/>
        <w:rPr>
          <w:rFonts w:hAnsi="Times New Roman"/>
          <w:b/>
          <w:sz w:val="18"/>
          <w:szCs w:val="18"/>
        </w:rPr>
      </w:pPr>
      <w:r>
        <w:rPr>
          <w:rFonts w:hAnsi="Times New Roman"/>
          <w:b/>
          <w:sz w:val="18"/>
          <w:szCs w:val="18"/>
        </w:rPr>
        <w:t>Kapsam</w:t>
      </w:r>
    </w:p>
    <w:p w:rsidR="00A41E4C" w:rsidRDefault="00A41E4C" w:rsidP="00A41E4C">
      <w:pPr>
        <w:pStyle w:val="3-NormalYaz0"/>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(1) Bu Yönetmelik, ulusal veya uluslararası karayolu taşımacılığı yapan araçlarda kullanılan </w:t>
      </w:r>
      <w:proofErr w:type="spellStart"/>
      <w:r>
        <w:rPr>
          <w:rFonts w:hAnsi="Times New Roman"/>
          <w:sz w:val="18"/>
          <w:szCs w:val="18"/>
        </w:rPr>
        <w:t>analog</w:t>
      </w:r>
      <w:proofErr w:type="spellEnd"/>
      <w:r>
        <w:rPr>
          <w:rFonts w:hAnsi="Times New Roman"/>
          <w:sz w:val="18"/>
          <w:szCs w:val="18"/>
        </w:rPr>
        <w:t xml:space="preserve">, elektronik ve dijital </w:t>
      </w:r>
      <w:proofErr w:type="spellStart"/>
      <w:r>
        <w:rPr>
          <w:rFonts w:hAnsi="Times New Roman"/>
          <w:sz w:val="18"/>
          <w:szCs w:val="18"/>
        </w:rPr>
        <w:t>takograf</w:t>
      </w:r>
      <w:proofErr w:type="spellEnd"/>
      <w:r>
        <w:rPr>
          <w:rFonts w:hAnsi="Times New Roman"/>
          <w:sz w:val="18"/>
          <w:szCs w:val="18"/>
        </w:rPr>
        <w:t xml:space="preserve"> cihazlarının muayene ve damgalanması ile ilgili usul ve esasları kapsar.</w:t>
      </w:r>
    </w:p>
    <w:p w:rsidR="00A41E4C" w:rsidRDefault="00A41E4C" w:rsidP="00A41E4C">
      <w:pPr>
        <w:pStyle w:val="3-NormalYaz0"/>
        <w:spacing w:line="240" w:lineRule="exact"/>
        <w:ind w:firstLine="566"/>
        <w:rPr>
          <w:rFonts w:hAnsi="Times New Roman"/>
          <w:b/>
          <w:sz w:val="18"/>
          <w:szCs w:val="18"/>
        </w:rPr>
      </w:pPr>
      <w:r>
        <w:rPr>
          <w:rFonts w:hAnsi="Times New Roman"/>
          <w:b/>
          <w:sz w:val="18"/>
          <w:szCs w:val="18"/>
        </w:rPr>
        <w:t>Dayanak</w:t>
      </w:r>
    </w:p>
    <w:p w:rsidR="00A41E4C" w:rsidRDefault="00A41E4C" w:rsidP="00A41E4C">
      <w:pPr>
        <w:pStyle w:val="3-NormalYaz0"/>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(1) Bu Yönetmelik; </w:t>
      </w:r>
      <w:proofErr w:type="gramStart"/>
      <w:r>
        <w:rPr>
          <w:rFonts w:hAnsi="Times New Roman"/>
          <w:sz w:val="18"/>
          <w:szCs w:val="18"/>
        </w:rPr>
        <w:t>11/1/1989</w:t>
      </w:r>
      <w:proofErr w:type="gramEnd"/>
      <w:r>
        <w:rPr>
          <w:rFonts w:hAnsi="Times New Roman"/>
          <w:sz w:val="18"/>
          <w:szCs w:val="18"/>
        </w:rPr>
        <w:t xml:space="preserve"> tarihli ve 3516 sayılı Ölçüler ve Ayar Kanununun 9 uncu, 13 üncü ve 17 </w:t>
      </w:r>
      <w:proofErr w:type="spellStart"/>
      <w:r>
        <w:rPr>
          <w:rFonts w:hAnsi="Times New Roman"/>
          <w:sz w:val="18"/>
          <w:szCs w:val="18"/>
        </w:rPr>
        <w:t>nci</w:t>
      </w:r>
      <w:proofErr w:type="spellEnd"/>
      <w:r>
        <w:rPr>
          <w:rFonts w:hAnsi="Times New Roman"/>
          <w:sz w:val="18"/>
          <w:szCs w:val="18"/>
        </w:rPr>
        <w:t xml:space="preserve"> maddelerine dayanılarak hazırlanmıştır.</w:t>
      </w:r>
    </w:p>
    <w:p w:rsidR="00A41E4C" w:rsidRDefault="00A41E4C" w:rsidP="00A41E4C">
      <w:pPr>
        <w:pStyle w:val="3-NormalYaz0"/>
        <w:spacing w:line="240" w:lineRule="exact"/>
        <w:ind w:firstLine="566"/>
        <w:rPr>
          <w:rFonts w:hAnsi="Times New Roman"/>
          <w:b/>
          <w:sz w:val="18"/>
          <w:szCs w:val="18"/>
        </w:rPr>
      </w:pPr>
      <w:r>
        <w:rPr>
          <w:rFonts w:hAnsi="Times New Roman"/>
          <w:b/>
          <w:sz w:val="18"/>
          <w:szCs w:val="18"/>
        </w:rPr>
        <w:t>Tanımlar</w:t>
      </w:r>
    </w:p>
    <w:p w:rsidR="00A41E4C" w:rsidRDefault="00A41E4C" w:rsidP="00A41E4C">
      <w:pPr>
        <w:pStyle w:val="3-NormalYaz0"/>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(1) Bu Yönetmelikte geçen;</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a) </w:t>
      </w:r>
      <w:proofErr w:type="spellStart"/>
      <w:r>
        <w:rPr>
          <w:rFonts w:hAnsi="Times New Roman"/>
          <w:sz w:val="18"/>
          <w:szCs w:val="18"/>
        </w:rPr>
        <w:t>Analog</w:t>
      </w:r>
      <w:proofErr w:type="spellEnd"/>
      <w:r>
        <w:rPr>
          <w:rFonts w:hAnsi="Times New Roman"/>
          <w:sz w:val="18"/>
          <w:szCs w:val="18"/>
        </w:rPr>
        <w:t xml:space="preserve"> </w:t>
      </w:r>
      <w:proofErr w:type="spellStart"/>
      <w:r>
        <w:rPr>
          <w:rFonts w:hAnsi="Times New Roman"/>
          <w:sz w:val="18"/>
          <w:szCs w:val="18"/>
        </w:rPr>
        <w:t>takograf</w:t>
      </w:r>
      <w:proofErr w:type="spellEnd"/>
      <w:r>
        <w:rPr>
          <w:rFonts w:hAnsi="Times New Roman"/>
          <w:sz w:val="18"/>
          <w:szCs w:val="18"/>
        </w:rPr>
        <w:t xml:space="preserve"> cihazı: </w:t>
      </w:r>
      <w:proofErr w:type="gramStart"/>
      <w:r>
        <w:rPr>
          <w:rFonts w:hAnsi="Times New Roman"/>
          <w:sz w:val="18"/>
          <w:szCs w:val="18"/>
        </w:rPr>
        <w:t>21/5/2010</w:t>
      </w:r>
      <w:proofErr w:type="gramEnd"/>
      <w:r>
        <w:rPr>
          <w:rFonts w:hAnsi="Times New Roman"/>
          <w:sz w:val="18"/>
          <w:szCs w:val="18"/>
        </w:rPr>
        <w:t xml:space="preserve"> tarihli ve 27587 sayılı Resmî Gazete’de yayımlanan Uluslararası Karayolu Taşımacılığı Yapan Araçlarda Kullanılan </w:t>
      </w:r>
      <w:proofErr w:type="spellStart"/>
      <w:r>
        <w:rPr>
          <w:rFonts w:hAnsi="Times New Roman"/>
          <w:sz w:val="18"/>
          <w:szCs w:val="18"/>
        </w:rPr>
        <w:t>Takograf</w:t>
      </w:r>
      <w:proofErr w:type="spellEnd"/>
      <w:r>
        <w:rPr>
          <w:rFonts w:hAnsi="Times New Roman"/>
          <w:sz w:val="18"/>
          <w:szCs w:val="18"/>
        </w:rPr>
        <w:t xml:space="preserve"> Cihazları Hakkında Yönetmeliğin EK-</w:t>
      </w:r>
      <w:proofErr w:type="spellStart"/>
      <w:r>
        <w:rPr>
          <w:rFonts w:hAnsi="Times New Roman"/>
          <w:sz w:val="18"/>
          <w:szCs w:val="18"/>
        </w:rPr>
        <w:t>I’ine</w:t>
      </w:r>
      <w:proofErr w:type="spellEnd"/>
      <w:r>
        <w:rPr>
          <w:rFonts w:hAnsi="Times New Roman"/>
          <w:sz w:val="18"/>
          <w:szCs w:val="18"/>
        </w:rPr>
        <w:t xml:space="preserve"> uygun </w:t>
      </w:r>
      <w:proofErr w:type="spellStart"/>
      <w:r>
        <w:rPr>
          <w:rFonts w:hAnsi="Times New Roman"/>
          <w:sz w:val="18"/>
          <w:szCs w:val="18"/>
        </w:rPr>
        <w:t>takograf</w:t>
      </w:r>
      <w:proofErr w:type="spellEnd"/>
      <w:r>
        <w:rPr>
          <w:rFonts w:hAnsi="Times New Roman"/>
          <w:sz w:val="18"/>
          <w:szCs w:val="18"/>
        </w:rPr>
        <w:t xml:space="preserve"> cihazını,</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b) Bakanlık: Bilim, Sanayi ve Teknoloji Bakanlığını,</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c) Damga: Üzerinde damga yapmaya yetkili yerlerin bilgilerinin yer aldığı; yakma, asitle aşındırma, yapıştırma, basma, vurma veya tele takılan kurşunun sıkılması suretiyle yapılan veya plastik malzemeden imal edilmiş olan veya kendinden yapışma özelliğine sahip, çıkartıldığında tahrip olan özel olarak hazırlanmış etiketi veya elektronik olarak emniyet tedbirlerinin alınmasını sağlayan aracı,</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ç) Dijital </w:t>
      </w:r>
      <w:proofErr w:type="spellStart"/>
      <w:r>
        <w:rPr>
          <w:rFonts w:hAnsi="Times New Roman"/>
          <w:sz w:val="18"/>
          <w:szCs w:val="18"/>
        </w:rPr>
        <w:t>takograf</w:t>
      </w:r>
      <w:proofErr w:type="spellEnd"/>
      <w:r>
        <w:rPr>
          <w:rFonts w:hAnsi="Times New Roman"/>
          <w:sz w:val="18"/>
          <w:szCs w:val="18"/>
        </w:rPr>
        <w:t xml:space="preserve"> cihazı: Uluslararası Karayolu Taşımacılığı Yapan Araçlarda Kullanılan </w:t>
      </w:r>
      <w:proofErr w:type="spellStart"/>
      <w:r>
        <w:rPr>
          <w:rFonts w:hAnsi="Times New Roman"/>
          <w:sz w:val="18"/>
          <w:szCs w:val="18"/>
        </w:rPr>
        <w:t>Takograf</w:t>
      </w:r>
      <w:proofErr w:type="spellEnd"/>
      <w:r>
        <w:rPr>
          <w:rFonts w:hAnsi="Times New Roman"/>
          <w:sz w:val="18"/>
          <w:szCs w:val="18"/>
        </w:rPr>
        <w:t xml:space="preserve"> Cihazları Hakkında Yönetmeliğin EK-</w:t>
      </w:r>
      <w:proofErr w:type="spellStart"/>
      <w:r>
        <w:rPr>
          <w:rFonts w:hAnsi="Times New Roman"/>
          <w:sz w:val="18"/>
          <w:szCs w:val="18"/>
        </w:rPr>
        <w:t>IB’sine</w:t>
      </w:r>
      <w:proofErr w:type="spellEnd"/>
      <w:r>
        <w:rPr>
          <w:rFonts w:hAnsi="Times New Roman"/>
          <w:sz w:val="18"/>
          <w:szCs w:val="18"/>
        </w:rPr>
        <w:t xml:space="preserve"> uygun </w:t>
      </w:r>
      <w:proofErr w:type="spellStart"/>
      <w:r>
        <w:rPr>
          <w:rFonts w:hAnsi="Times New Roman"/>
          <w:sz w:val="18"/>
          <w:szCs w:val="18"/>
        </w:rPr>
        <w:t>takograf</w:t>
      </w:r>
      <w:proofErr w:type="spellEnd"/>
      <w:r>
        <w:rPr>
          <w:rFonts w:hAnsi="Times New Roman"/>
          <w:sz w:val="18"/>
          <w:szCs w:val="18"/>
        </w:rPr>
        <w:t xml:space="preserve"> cihazını,</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d) Elektronik </w:t>
      </w:r>
      <w:proofErr w:type="spellStart"/>
      <w:r>
        <w:rPr>
          <w:rFonts w:hAnsi="Times New Roman"/>
          <w:sz w:val="18"/>
          <w:szCs w:val="18"/>
        </w:rPr>
        <w:t>takograf</w:t>
      </w:r>
      <w:proofErr w:type="spellEnd"/>
      <w:r>
        <w:rPr>
          <w:rFonts w:hAnsi="Times New Roman"/>
          <w:sz w:val="18"/>
          <w:szCs w:val="18"/>
        </w:rPr>
        <w:t xml:space="preserve"> cihazı: Uluslararası Karayolu Taşımacılığı Yapan Araçlarda Kullanılan </w:t>
      </w:r>
      <w:proofErr w:type="spellStart"/>
      <w:r>
        <w:rPr>
          <w:rFonts w:hAnsi="Times New Roman"/>
          <w:sz w:val="18"/>
          <w:szCs w:val="18"/>
        </w:rPr>
        <w:t>Takograf</w:t>
      </w:r>
      <w:proofErr w:type="spellEnd"/>
      <w:r>
        <w:rPr>
          <w:rFonts w:hAnsi="Times New Roman"/>
          <w:sz w:val="18"/>
          <w:szCs w:val="18"/>
        </w:rPr>
        <w:t xml:space="preserve"> Cihazları Hakkında Yönetmeliğin EK-I veya EK-</w:t>
      </w:r>
      <w:proofErr w:type="spellStart"/>
      <w:r>
        <w:rPr>
          <w:rFonts w:hAnsi="Times New Roman"/>
          <w:sz w:val="18"/>
          <w:szCs w:val="18"/>
        </w:rPr>
        <w:t>IB’sinde</w:t>
      </w:r>
      <w:proofErr w:type="spellEnd"/>
      <w:r>
        <w:rPr>
          <w:rFonts w:hAnsi="Times New Roman"/>
          <w:sz w:val="18"/>
          <w:szCs w:val="18"/>
        </w:rPr>
        <w:t xml:space="preserve"> yer alan gereklilikleri karşılamayan </w:t>
      </w:r>
      <w:proofErr w:type="spellStart"/>
      <w:r>
        <w:rPr>
          <w:rFonts w:hAnsi="Times New Roman"/>
          <w:sz w:val="18"/>
          <w:szCs w:val="18"/>
        </w:rPr>
        <w:t>takograf</w:t>
      </w:r>
      <w:proofErr w:type="spellEnd"/>
      <w:r>
        <w:rPr>
          <w:rFonts w:hAnsi="Times New Roman"/>
          <w:sz w:val="18"/>
          <w:szCs w:val="18"/>
        </w:rPr>
        <w:t xml:space="preserve"> cihazını,</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e) İl müdürlüğü: Bilim, sanayi ve teknoloji il müdürlüğünü,</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f) Kalibrasyon: </w:t>
      </w:r>
      <w:proofErr w:type="spellStart"/>
      <w:r>
        <w:rPr>
          <w:rFonts w:hAnsi="Times New Roman"/>
          <w:sz w:val="18"/>
          <w:szCs w:val="18"/>
        </w:rPr>
        <w:t>Takograf</w:t>
      </w:r>
      <w:proofErr w:type="spellEnd"/>
      <w:r>
        <w:rPr>
          <w:rFonts w:hAnsi="Times New Roman"/>
          <w:sz w:val="18"/>
          <w:szCs w:val="18"/>
        </w:rPr>
        <w:t xml:space="preserve"> cihazının montajı, tamiri veya yeniden ayarlanmasını müteakip ilgili teknik düzenlemesine uygun çalışıp çalışmadığının güncellenmesi veya doğrulanmasını,</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g) Kanun: 3516 sayılı Ölçüler ve Ayar Kanununu,</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ğ) Montaj: </w:t>
      </w:r>
      <w:proofErr w:type="spellStart"/>
      <w:r>
        <w:rPr>
          <w:rFonts w:hAnsi="Times New Roman"/>
          <w:sz w:val="18"/>
          <w:szCs w:val="18"/>
        </w:rPr>
        <w:t>Takograf</w:t>
      </w:r>
      <w:proofErr w:type="spellEnd"/>
      <w:r>
        <w:rPr>
          <w:rFonts w:hAnsi="Times New Roman"/>
          <w:sz w:val="18"/>
          <w:szCs w:val="18"/>
        </w:rPr>
        <w:t xml:space="preserve"> cihazının bir araca takılması işlemini,</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h) Montaj etiketi: </w:t>
      </w:r>
      <w:proofErr w:type="spellStart"/>
      <w:r>
        <w:rPr>
          <w:rFonts w:hAnsi="Times New Roman"/>
          <w:sz w:val="18"/>
          <w:szCs w:val="18"/>
        </w:rPr>
        <w:t>Takograf</w:t>
      </w:r>
      <w:proofErr w:type="spellEnd"/>
      <w:r>
        <w:rPr>
          <w:rFonts w:hAnsi="Times New Roman"/>
          <w:sz w:val="18"/>
          <w:szCs w:val="18"/>
        </w:rPr>
        <w:t xml:space="preserve"> cihazının kalibrasyonunun yapılmasını müteakip, araç sürücü kabini içerisine ve kolayca görünebilecek bir yere servis tarafından iliştirilecek olan ve </w:t>
      </w:r>
      <w:proofErr w:type="spellStart"/>
      <w:r>
        <w:rPr>
          <w:rFonts w:hAnsi="Times New Roman"/>
          <w:sz w:val="18"/>
          <w:szCs w:val="18"/>
        </w:rPr>
        <w:t>takograf</w:t>
      </w:r>
      <w:proofErr w:type="spellEnd"/>
      <w:r>
        <w:rPr>
          <w:rFonts w:hAnsi="Times New Roman"/>
          <w:sz w:val="18"/>
          <w:szCs w:val="18"/>
        </w:rPr>
        <w:t xml:space="preserve"> cihazı </w:t>
      </w:r>
      <w:proofErr w:type="gramStart"/>
      <w:r>
        <w:rPr>
          <w:rFonts w:hAnsi="Times New Roman"/>
          <w:sz w:val="18"/>
          <w:szCs w:val="18"/>
        </w:rPr>
        <w:t>kalibrasyon</w:t>
      </w:r>
      <w:proofErr w:type="gramEnd"/>
      <w:r>
        <w:rPr>
          <w:rFonts w:hAnsi="Times New Roman"/>
          <w:sz w:val="18"/>
          <w:szCs w:val="18"/>
        </w:rPr>
        <w:t xml:space="preserve"> belgesi ile aynı seri numarasını haiz, taklit edilmeyi önleyici hologram ve üretici firma işaretleriyle donatılmış, </w:t>
      </w:r>
      <w:proofErr w:type="spellStart"/>
      <w:r>
        <w:rPr>
          <w:rFonts w:hAnsi="Times New Roman"/>
          <w:sz w:val="18"/>
          <w:szCs w:val="18"/>
        </w:rPr>
        <w:t>takograf</w:t>
      </w:r>
      <w:proofErr w:type="spellEnd"/>
      <w:r>
        <w:rPr>
          <w:rFonts w:hAnsi="Times New Roman"/>
          <w:sz w:val="18"/>
          <w:szCs w:val="18"/>
        </w:rPr>
        <w:t xml:space="preserve"> cihazı üreticisi tarafından servislere verilecek etiketi,</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ı) Muayene: </w:t>
      </w:r>
      <w:proofErr w:type="spellStart"/>
      <w:r>
        <w:rPr>
          <w:rFonts w:hAnsi="Times New Roman"/>
          <w:sz w:val="18"/>
          <w:szCs w:val="18"/>
        </w:rPr>
        <w:t>Takograf</w:t>
      </w:r>
      <w:proofErr w:type="spellEnd"/>
      <w:r>
        <w:rPr>
          <w:rFonts w:hAnsi="Times New Roman"/>
          <w:sz w:val="18"/>
          <w:szCs w:val="18"/>
        </w:rPr>
        <w:t xml:space="preserve"> cihazının bu Yönetmelikte belirtildiği şekilde kontrolü ile gerektiğinde </w:t>
      </w:r>
      <w:proofErr w:type="gramStart"/>
      <w:r>
        <w:rPr>
          <w:rFonts w:hAnsi="Times New Roman"/>
          <w:sz w:val="18"/>
          <w:szCs w:val="18"/>
        </w:rPr>
        <w:t>kalibrasyonunun</w:t>
      </w:r>
      <w:proofErr w:type="gramEnd"/>
      <w:r>
        <w:rPr>
          <w:rFonts w:hAnsi="Times New Roman"/>
          <w:sz w:val="18"/>
          <w:szCs w:val="18"/>
        </w:rPr>
        <w:t xml:space="preserve"> yapılması işlemlerinin tamamını,</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i) Servis: </w:t>
      </w:r>
      <w:proofErr w:type="gramStart"/>
      <w:r>
        <w:rPr>
          <w:rFonts w:hAnsi="Times New Roman"/>
          <w:sz w:val="18"/>
          <w:szCs w:val="18"/>
        </w:rPr>
        <w:t>2/10/2010</w:t>
      </w:r>
      <w:proofErr w:type="gramEnd"/>
      <w:r>
        <w:rPr>
          <w:rFonts w:hAnsi="Times New Roman"/>
          <w:sz w:val="18"/>
          <w:szCs w:val="18"/>
        </w:rPr>
        <w:t xml:space="preserve"> tarihli ve 27717 sayılı Resmî Gazete’de yayımlanan </w:t>
      </w:r>
      <w:proofErr w:type="spellStart"/>
      <w:r>
        <w:rPr>
          <w:rFonts w:hAnsi="Times New Roman"/>
          <w:sz w:val="18"/>
          <w:szCs w:val="18"/>
        </w:rPr>
        <w:t>Takograf</w:t>
      </w:r>
      <w:proofErr w:type="spellEnd"/>
      <w:r>
        <w:rPr>
          <w:rFonts w:hAnsi="Times New Roman"/>
          <w:sz w:val="18"/>
          <w:szCs w:val="18"/>
        </w:rPr>
        <w:t xml:space="preserve"> Cihazları Servis Hizmetleri Hakkında Yönetmelik hükümlerine göre Bakanlık tarafından belgelendirilen gerçek veya tüzel kişileri,</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j) Şirket: Kiralık, ücret karşılığı veya kendi hesabına karayolunda taşımacılıkla meşgul olan; herhangi bir gerçek kişi, tüzel kişi, kar amaçlı olsun olmasın kendi tüzel kişiliği olan veya bu tür kişiliğe sahip bir otoriteye bağımlı olan kuruluşu,</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k) </w:t>
      </w:r>
      <w:proofErr w:type="spellStart"/>
      <w:r>
        <w:rPr>
          <w:rFonts w:hAnsi="Times New Roman"/>
          <w:sz w:val="18"/>
          <w:szCs w:val="18"/>
        </w:rPr>
        <w:t>Takograf</w:t>
      </w:r>
      <w:proofErr w:type="spellEnd"/>
      <w:r>
        <w:rPr>
          <w:rFonts w:hAnsi="Times New Roman"/>
          <w:sz w:val="18"/>
          <w:szCs w:val="18"/>
        </w:rPr>
        <w:t xml:space="preserve"> cihazı: </w:t>
      </w:r>
      <w:proofErr w:type="spellStart"/>
      <w:r>
        <w:rPr>
          <w:rFonts w:hAnsi="Times New Roman"/>
          <w:sz w:val="18"/>
          <w:szCs w:val="18"/>
        </w:rPr>
        <w:t>Analog</w:t>
      </w:r>
      <w:proofErr w:type="spellEnd"/>
      <w:r>
        <w:rPr>
          <w:rFonts w:hAnsi="Times New Roman"/>
          <w:sz w:val="18"/>
          <w:szCs w:val="18"/>
        </w:rPr>
        <w:t xml:space="preserve"> ve dijital </w:t>
      </w:r>
      <w:proofErr w:type="spellStart"/>
      <w:r>
        <w:rPr>
          <w:rFonts w:hAnsi="Times New Roman"/>
          <w:sz w:val="18"/>
          <w:szCs w:val="18"/>
        </w:rPr>
        <w:t>takograf</w:t>
      </w:r>
      <w:proofErr w:type="spellEnd"/>
      <w:r>
        <w:rPr>
          <w:rFonts w:hAnsi="Times New Roman"/>
          <w:sz w:val="18"/>
          <w:szCs w:val="18"/>
        </w:rPr>
        <w:t xml:space="preserve"> cihazlarını,</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l) Tamir: Hareket </w:t>
      </w:r>
      <w:proofErr w:type="spellStart"/>
      <w:r>
        <w:rPr>
          <w:rFonts w:hAnsi="Times New Roman"/>
          <w:sz w:val="18"/>
          <w:szCs w:val="18"/>
        </w:rPr>
        <w:t>sensörünün</w:t>
      </w:r>
      <w:proofErr w:type="spellEnd"/>
      <w:r>
        <w:rPr>
          <w:rFonts w:hAnsi="Times New Roman"/>
          <w:sz w:val="18"/>
          <w:szCs w:val="18"/>
        </w:rPr>
        <w:t xml:space="preserve"> veya araç ünitesinin güç kaynağı ile bağlantısının kesilmesi veya diğer </w:t>
      </w:r>
      <w:proofErr w:type="spellStart"/>
      <w:r>
        <w:rPr>
          <w:rFonts w:hAnsi="Times New Roman"/>
          <w:sz w:val="18"/>
          <w:szCs w:val="18"/>
        </w:rPr>
        <w:t>takograf</w:t>
      </w:r>
      <w:proofErr w:type="spellEnd"/>
      <w:r>
        <w:rPr>
          <w:rFonts w:hAnsi="Times New Roman"/>
          <w:sz w:val="18"/>
          <w:szCs w:val="18"/>
        </w:rPr>
        <w:t xml:space="preserve"> cihazı aksamından ayrılması veya açılmasını gerektirecek servisler tarafından yapılan herhangi bir tamir işlemini,</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m) Tip onay belgesi: </w:t>
      </w:r>
      <w:proofErr w:type="spellStart"/>
      <w:r>
        <w:rPr>
          <w:rFonts w:hAnsi="Times New Roman"/>
          <w:sz w:val="18"/>
          <w:szCs w:val="18"/>
        </w:rPr>
        <w:t>Analog</w:t>
      </w:r>
      <w:proofErr w:type="spellEnd"/>
      <w:r>
        <w:rPr>
          <w:rFonts w:hAnsi="Times New Roman"/>
          <w:sz w:val="18"/>
          <w:szCs w:val="18"/>
        </w:rPr>
        <w:t xml:space="preserve"> ve dijital </w:t>
      </w:r>
      <w:proofErr w:type="spellStart"/>
      <w:r>
        <w:rPr>
          <w:rFonts w:hAnsi="Times New Roman"/>
          <w:sz w:val="18"/>
          <w:szCs w:val="18"/>
        </w:rPr>
        <w:t>takograf</w:t>
      </w:r>
      <w:proofErr w:type="spellEnd"/>
      <w:r>
        <w:rPr>
          <w:rFonts w:hAnsi="Times New Roman"/>
          <w:sz w:val="18"/>
          <w:szCs w:val="18"/>
        </w:rPr>
        <w:t xml:space="preserve"> cihazları için Uluslararası Karayolu Taşımacılığı Yapan Araçlarda Kullanılan </w:t>
      </w:r>
      <w:proofErr w:type="spellStart"/>
      <w:r>
        <w:rPr>
          <w:rFonts w:hAnsi="Times New Roman"/>
          <w:sz w:val="18"/>
          <w:szCs w:val="18"/>
        </w:rPr>
        <w:t>Takograf</w:t>
      </w:r>
      <w:proofErr w:type="spellEnd"/>
      <w:r>
        <w:rPr>
          <w:rFonts w:hAnsi="Times New Roman"/>
          <w:sz w:val="18"/>
          <w:szCs w:val="18"/>
        </w:rPr>
        <w:t xml:space="preserve"> Cihazları Hakkında Yönetmeliğe göre alınmış AT tip onay belgesini,</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n) Üretici etiketi: </w:t>
      </w:r>
      <w:proofErr w:type="spellStart"/>
      <w:r>
        <w:rPr>
          <w:rFonts w:hAnsi="Times New Roman"/>
          <w:sz w:val="18"/>
          <w:szCs w:val="18"/>
        </w:rPr>
        <w:t>Takograf</w:t>
      </w:r>
      <w:proofErr w:type="spellEnd"/>
      <w:r>
        <w:rPr>
          <w:rFonts w:hAnsi="Times New Roman"/>
          <w:sz w:val="18"/>
          <w:szCs w:val="18"/>
        </w:rPr>
        <w:t xml:space="preserve"> cihazının ilgili teknik düzenlemesinde belirtildiği şekilde cihazla ilgili bilgiler içeren,  okunaklı ve tahrip edilmeden silinemez veya sökülemez bir şekilde tasarlanmış ve </w:t>
      </w:r>
      <w:proofErr w:type="spellStart"/>
      <w:r>
        <w:rPr>
          <w:rFonts w:hAnsi="Times New Roman"/>
          <w:sz w:val="18"/>
          <w:szCs w:val="18"/>
        </w:rPr>
        <w:t>takograf</w:t>
      </w:r>
      <w:proofErr w:type="spellEnd"/>
      <w:r>
        <w:rPr>
          <w:rFonts w:hAnsi="Times New Roman"/>
          <w:sz w:val="18"/>
          <w:szCs w:val="18"/>
        </w:rPr>
        <w:t xml:space="preserve"> cihazının üreticisi tarafından </w:t>
      </w:r>
      <w:proofErr w:type="spellStart"/>
      <w:r>
        <w:rPr>
          <w:rFonts w:hAnsi="Times New Roman"/>
          <w:sz w:val="18"/>
          <w:szCs w:val="18"/>
        </w:rPr>
        <w:t>takograf</w:t>
      </w:r>
      <w:proofErr w:type="spellEnd"/>
      <w:r>
        <w:rPr>
          <w:rFonts w:hAnsi="Times New Roman"/>
          <w:sz w:val="18"/>
          <w:szCs w:val="18"/>
        </w:rPr>
        <w:t xml:space="preserve"> cihazına iliştirilmiş açıklayıcı etiketi,</w:t>
      </w:r>
    </w:p>
    <w:p w:rsidR="00A41E4C" w:rsidRDefault="00A41E4C" w:rsidP="00A41E4C">
      <w:pPr>
        <w:pStyle w:val="3-NormalYaz0"/>
        <w:spacing w:line="240" w:lineRule="exact"/>
        <w:ind w:firstLine="566"/>
        <w:rPr>
          <w:rFonts w:hAnsi="Times New Roman"/>
          <w:sz w:val="18"/>
          <w:szCs w:val="18"/>
        </w:rPr>
      </w:pPr>
      <w:proofErr w:type="gramStart"/>
      <w:r>
        <w:rPr>
          <w:rFonts w:hAnsi="Times New Roman"/>
          <w:sz w:val="18"/>
          <w:szCs w:val="18"/>
        </w:rPr>
        <w:t>ifade</w:t>
      </w:r>
      <w:proofErr w:type="gramEnd"/>
      <w:r>
        <w:rPr>
          <w:rFonts w:hAnsi="Times New Roman"/>
          <w:sz w:val="18"/>
          <w:szCs w:val="18"/>
        </w:rPr>
        <w:t xml:space="preserve"> eder.</w:t>
      </w:r>
    </w:p>
    <w:p w:rsidR="00A41E4C" w:rsidRDefault="00A41E4C" w:rsidP="00A41E4C">
      <w:pPr>
        <w:pStyle w:val="2-OrtaBaslk"/>
        <w:spacing w:line="240" w:lineRule="exact"/>
        <w:rPr>
          <w:rFonts w:hAnsi="Times New Roman"/>
          <w:sz w:val="18"/>
          <w:szCs w:val="18"/>
        </w:rPr>
      </w:pPr>
      <w:r>
        <w:rPr>
          <w:rFonts w:hAnsi="Times New Roman"/>
          <w:sz w:val="18"/>
          <w:szCs w:val="18"/>
        </w:rPr>
        <w:t>İKİNCİ BÖLÜM</w:t>
      </w:r>
    </w:p>
    <w:p w:rsidR="00A41E4C" w:rsidRDefault="00A41E4C" w:rsidP="00A41E4C">
      <w:pPr>
        <w:pStyle w:val="2-OrtaBaslk"/>
        <w:spacing w:line="240" w:lineRule="exact"/>
        <w:rPr>
          <w:rFonts w:hAnsi="Times New Roman"/>
          <w:sz w:val="18"/>
          <w:szCs w:val="18"/>
        </w:rPr>
      </w:pPr>
      <w:r>
        <w:rPr>
          <w:rFonts w:hAnsi="Times New Roman"/>
          <w:sz w:val="18"/>
          <w:szCs w:val="18"/>
        </w:rPr>
        <w:t>Muayene ve Damgalama</w:t>
      </w:r>
    </w:p>
    <w:p w:rsidR="00A41E4C" w:rsidRDefault="00A41E4C" w:rsidP="00A41E4C">
      <w:pPr>
        <w:pStyle w:val="3-NormalYaz0"/>
        <w:spacing w:line="240" w:lineRule="exact"/>
        <w:ind w:firstLine="566"/>
        <w:rPr>
          <w:rFonts w:hAnsi="Times New Roman"/>
          <w:b/>
          <w:sz w:val="18"/>
          <w:szCs w:val="18"/>
        </w:rPr>
      </w:pPr>
      <w:r>
        <w:rPr>
          <w:rFonts w:hAnsi="Times New Roman"/>
          <w:b/>
          <w:sz w:val="18"/>
          <w:szCs w:val="18"/>
        </w:rPr>
        <w:lastRenderedPageBreak/>
        <w:t>Muayene ve damgalama için temel hususlar ve sorumlular</w:t>
      </w:r>
    </w:p>
    <w:p w:rsidR="00A41E4C" w:rsidRDefault="00A41E4C" w:rsidP="00A41E4C">
      <w:pPr>
        <w:pStyle w:val="3-NormalYaz0"/>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(1) Bu Yönetmelik hükümlerine göre muayene ve damgalama işlemleri yapılmamış olan </w:t>
      </w:r>
      <w:proofErr w:type="spellStart"/>
      <w:r>
        <w:rPr>
          <w:rFonts w:hAnsi="Times New Roman"/>
          <w:sz w:val="18"/>
          <w:szCs w:val="18"/>
        </w:rPr>
        <w:t>takograf</w:t>
      </w:r>
      <w:proofErr w:type="spellEnd"/>
      <w:r>
        <w:rPr>
          <w:rFonts w:hAnsi="Times New Roman"/>
          <w:sz w:val="18"/>
          <w:szCs w:val="18"/>
        </w:rPr>
        <w:t xml:space="preserve"> cihazları, araçlarda kullanılmaz.</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(2) </w:t>
      </w:r>
      <w:proofErr w:type="spellStart"/>
      <w:r>
        <w:rPr>
          <w:rFonts w:hAnsi="Times New Roman"/>
          <w:sz w:val="18"/>
          <w:szCs w:val="18"/>
        </w:rPr>
        <w:t>Takograf</w:t>
      </w:r>
      <w:proofErr w:type="spellEnd"/>
      <w:r>
        <w:rPr>
          <w:rFonts w:hAnsi="Times New Roman"/>
          <w:sz w:val="18"/>
          <w:szCs w:val="18"/>
        </w:rPr>
        <w:t xml:space="preserve"> cihazının kullanımı süresince bu Yönetmelikte belirtilen muayene ve damgalama işlemlerinin gerekli sürede yaptırılmış olmasından şirket sorumludur.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(3) </w:t>
      </w:r>
      <w:proofErr w:type="spellStart"/>
      <w:r>
        <w:rPr>
          <w:rFonts w:hAnsi="Times New Roman"/>
          <w:sz w:val="18"/>
          <w:szCs w:val="18"/>
        </w:rPr>
        <w:t>Takograf</w:t>
      </w:r>
      <w:proofErr w:type="spellEnd"/>
      <w:r>
        <w:rPr>
          <w:rFonts w:hAnsi="Times New Roman"/>
          <w:sz w:val="18"/>
          <w:szCs w:val="18"/>
        </w:rPr>
        <w:t xml:space="preserve"> cihazının serviste yapılan montaj, muayene ve damgalama işlemlerini, gereğine uygun olarak yapmaktan yetkili teknik personel, servis sorumlusu ve servis sahibi </w:t>
      </w:r>
      <w:proofErr w:type="spellStart"/>
      <w:r>
        <w:rPr>
          <w:rFonts w:hAnsi="Times New Roman"/>
          <w:sz w:val="18"/>
          <w:szCs w:val="18"/>
        </w:rPr>
        <w:t>müteselsilen</w:t>
      </w:r>
      <w:proofErr w:type="spellEnd"/>
      <w:r>
        <w:rPr>
          <w:rFonts w:hAnsi="Times New Roman"/>
          <w:sz w:val="18"/>
          <w:szCs w:val="18"/>
        </w:rPr>
        <w:t xml:space="preserve"> sorumludur.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(4) Bu Yönetmelik hükümleri gereği muayenesi yapılacak </w:t>
      </w:r>
      <w:proofErr w:type="spellStart"/>
      <w:r>
        <w:rPr>
          <w:rFonts w:hAnsi="Times New Roman"/>
          <w:sz w:val="18"/>
          <w:szCs w:val="18"/>
        </w:rPr>
        <w:t>takograf</w:t>
      </w:r>
      <w:proofErr w:type="spellEnd"/>
      <w:r>
        <w:rPr>
          <w:rFonts w:hAnsi="Times New Roman"/>
          <w:sz w:val="18"/>
          <w:szCs w:val="18"/>
        </w:rPr>
        <w:t xml:space="preserve"> cihazlarının tip onay belgesinin alınmış olması gerekir.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(5) Bu Yönetmelik hükümleri gereği </w:t>
      </w:r>
      <w:proofErr w:type="spellStart"/>
      <w:r>
        <w:rPr>
          <w:rFonts w:hAnsi="Times New Roman"/>
          <w:sz w:val="18"/>
          <w:szCs w:val="18"/>
        </w:rPr>
        <w:t>takograf</w:t>
      </w:r>
      <w:proofErr w:type="spellEnd"/>
      <w:r>
        <w:rPr>
          <w:rFonts w:hAnsi="Times New Roman"/>
          <w:sz w:val="18"/>
          <w:szCs w:val="18"/>
        </w:rPr>
        <w:t xml:space="preserve"> cihazları ile ilgili yetkilendirilmiş servisler ile </w:t>
      </w:r>
      <w:proofErr w:type="spellStart"/>
      <w:r>
        <w:rPr>
          <w:rFonts w:hAnsi="Times New Roman"/>
          <w:sz w:val="18"/>
          <w:szCs w:val="18"/>
        </w:rPr>
        <w:t>takograf</w:t>
      </w:r>
      <w:proofErr w:type="spellEnd"/>
      <w:r>
        <w:rPr>
          <w:rFonts w:hAnsi="Times New Roman"/>
          <w:sz w:val="18"/>
          <w:szCs w:val="18"/>
        </w:rPr>
        <w:t xml:space="preserve"> cihaz montajını yapan araç üreticileri </w:t>
      </w:r>
      <w:proofErr w:type="spellStart"/>
      <w:r>
        <w:rPr>
          <w:rFonts w:hAnsi="Times New Roman"/>
          <w:sz w:val="18"/>
          <w:szCs w:val="18"/>
        </w:rPr>
        <w:t>takograf</w:t>
      </w:r>
      <w:proofErr w:type="spellEnd"/>
      <w:r>
        <w:rPr>
          <w:rFonts w:hAnsi="Times New Roman"/>
          <w:sz w:val="18"/>
          <w:szCs w:val="18"/>
        </w:rPr>
        <w:t xml:space="preserve"> cihazının tip onay belgesinin bir suretini iş yerlerinde muhafaza eder.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(6)  Servisler;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a) </w:t>
      </w:r>
      <w:proofErr w:type="spellStart"/>
      <w:r>
        <w:rPr>
          <w:rFonts w:hAnsi="Times New Roman"/>
          <w:sz w:val="18"/>
          <w:szCs w:val="18"/>
        </w:rPr>
        <w:t>Takograf</w:t>
      </w:r>
      <w:proofErr w:type="spellEnd"/>
      <w:r>
        <w:rPr>
          <w:rFonts w:hAnsi="Times New Roman"/>
          <w:sz w:val="18"/>
          <w:szCs w:val="18"/>
        </w:rPr>
        <w:t xml:space="preserve"> cihazının tamir işlemlerinde, </w:t>
      </w:r>
      <w:proofErr w:type="spellStart"/>
      <w:r>
        <w:rPr>
          <w:rFonts w:hAnsi="Times New Roman"/>
          <w:sz w:val="18"/>
          <w:szCs w:val="18"/>
        </w:rPr>
        <w:t>Takograf</w:t>
      </w:r>
      <w:proofErr w:type="spellEnd"/>
      <w:r>
        <w:rPr>
          <w:rFonts w:hAnsi="Times New Roman"/>
          <w:sz w:val="18"/>
          <w:szCs w:val="18"/>
        </w:rPr>
        <w:t xml:space="preserve"> Cihazları Servis Hizmetleri Hakkında Yönetmelik hükümlerine göre verilen </w:t>
      </w:r>
      <w:proofErr w:type="spellStart"/>
      <w:r>
        <w:rPr>
          <w:rFonts w:hAnsi="Times New Roman"/>
          <w:sz w:val="18"/>
          <w:szCs w:val="18"/>
        </w:rPr>
        <w:t>takograf</w:t>
      </w:r>
      <w:proofErr w:type="spellEnd"/>
      <w:r>
        <w:rPr>
          <w:rFonts w:hAnsi="Times New Roman"/>
          <w:sz w:val="18"/>
          <w:szCs w:val="18"/>
        </w:rPr>
        <w:t xml:space="preserve"> servis hizmetleri onay belgesinde belirtilen </w:t>
      </w:r>
      <w:proofErr w:type="spellStart"/>
      <w:r>
        <w:rPr>
          <w:rFonts w:hAnsi="Times New Roman"/>
          <w:sz w:val="18"/>
          <w:szCs w:val="18"/>
        </w:rPr>
        <w:t>takograf</w:t>
      </w:r>
      <w:proofErr w:type="spellEnd"/>
      <w:r>
        <w:rPr>
          <w:rFonts w:hAnsi="Times New Roman"/>
          <w:sz w:val="18"/>
          <w:szCs w:val="18"/>
        </w:rPr>
        <w:t xml:space="preserve"> türü ve markası için hizmet verir.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b) </w:t>
      </w:r>
      <w:proofErr w:type="spellStart"/>
      <w:r>
        <w:rPr>
          <w:rFonts w:hAnsi="Times New Roman"/>
          <w:sz w:val="18"/>
          <w:szCs w:val="18"/>
        </w:rPr>
        <w:t>Takograf</w:t>
      </w:r>
      <w:proofErr w:type="spellEnd"/>
      <w:r>
        <w:rPr>
          <w:rFonts w:hAnsi="Times New Roman"/>
          <w:sz w:val="18"/>
          <w:szCs w:val="18"/>
        </w:rPr>
        <w:t xml:space="preserve"> cihazının tamiri dışındaki işlemlerde, </w:t>
      </w:r>
      <w:proofErr w:type="spellStart"/>
      <w:r>
        <w:rPr>
          <w:rFonts w:hAnsi="Times New Roman"/>
          <w:sz w:val="18"/>
          <w:szCs w:val="18"/>
        </w:rPr>
        <w:t>takograf</w:t>
      </w:r>
      <w:proofErr w:type="spellEnd"/>
      <w:r>
        <w:rPr>
          <w:rFonts w:hAnsi="Times New Roman"/>
          <w:sz w:val="18"/>
          <w:szCs w:val="18"/>
        </w:rPr>
        <w:t xml:space="preserve"> servis hizmetleri onay belgesinde belirtilen </w:t>
      </w:r>
      <w:proofErr w:type="spellStart"/>
      <w:r>
        <w:rPr>
          <w:rFonts w:hAnsi="Times New Roman"/>
          <w:sz w:val="18"/>
          <w:szCs w:val="18"/>
        </w:rPr>
        <w:t>takograf</w:t>
      </w:r>
      <w:proofErr w:type="spellEnd"/>
      <w:r>
        <w:rPr>
          <w:rFonts w:hAnsi="Times New Roman"/>
          <w:sz w:val="18"/>
          <w:szCs w:val="18"/>
        </w:rPr>
        <w:t xml:space="preserve"> türü için marka sınırlaması olmaksızın hizmet verir.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c) </w:t>
      </w:r>
      <w:proofErr w:type="spellStart"/>
      <w:r>
        <w:rPr>
          <w:rFonts w:hAnsi="Times New Roman"/>
          <w:sz w:val="18"/>
          <w:szCs w:val="18"/>
        </w:rPr>
        <w:t>Takograf</w:t>
      </w:r>
      <w:proofErr w:type="spellEnd"/>
      <w:r>
        <w:rPr>
          <w:rFonts w:hAnsi="Times New Roman"/>
          <w:sz w:val="18"/>
          <w:szCs w:val="18"/>
        </w:rPr>
        <w:t xml:space="preserve"> cihazının muayenesi sonrası kullanacağı </w:t>
      </w:r>
      <w:proofErr w:type="spellStart"/>
      <w:r>
        <w:rPr>
          <w:rFonts w:hAnsi="Times New Roman"/>
          <w:sz w:val="18"/>
          <w:szCs w:val="18"/>
        </w:rPr>
        <w:t>takograf</w:t>
      </w:r>
      <w:proofErr w:type="spellEnd"/>
      <w:r>
        <w:rPr>
          <w:rFonts w:hAnsi="Times New Roman"/>
          <w:sz w:val="18"/>
          <w:szCs w:val="18"/>
        </w:rPr>
        <w:t xml:space="preserve"> cihazı </w:t>
      </w:r>
      <w:proofErr w:type="gramStart"/>
      <w:r>
        <w:rPr>
          <w:rFonts w:hAnsi="Times New Roman"/>
          <w:sz w:val="18"/>
          <w:szCs w:val="18"/>
        </w:rPr>
        <w:t>kalibrasyon</w:t>
      </w:r>
      <w:proofErr w:type="gramEnd"/>
      <w:r>
        <w:rPr>
          <w:rFonts w:hAnsi="Times New Roman"/>
          <w:sz w:val="18"/>
          <w:szCs w:val="18"/>
        </w:rPr>
        <w:t xml:space="preserve"> belgelerini,  tüm tür ve markalardaki </w:t>
      </w:r>
      <w:proofErr w:type="spellStart"/>
      <w:r>
        <w:rPr>
          <w:rFonts w:hAnsi="Times New Roman"/>
          <w:sz w:val="18"/>
          <w:szCs w:val="18"/>
        </w:rPr>
        <w:t>takograf</w:t>
      </w:r>
      <w:proofErr w:type="spellEnd"/>
      <w:r>
        <w:rPr>
          <w:rFonts w:hAnsi="Times New Roman"/>
          <w:sz w:val="18"/>
          <w:szCs w:val="18"/>
        </w:rPr>
        <w:t xml:space="preserve"> cihazları için kullanabilir.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ç) </w:t>
      </w:r>
      <w:proofErr w:type="spellStart"/>
      <w:r>
        <w:rPr>
          <w:rFonts w:hAnsi="Times New Roman"/>
          <w:sz w:val="18"/>
          <w:szCs w:val="18"/>
        </w:rPr>
        <w:t>Takograf</w:t>
      </w:r>
      <w:proofErr w:type="spellEnd"/>
      <w:r>
        <w:rPr>
          <w:rFonts w:hAnsi="Times New Roman"/>
          <w:sz w:val="18"/>
          <w:szCs w:val="18"/>
        </w:rPr>
        <w:t xml:space="preserve"> cihazının muayenesinde kullanılan ve akredite </w:t>
      </w:r>
      <w:proofErr w:type="spellStart"/>
      <w:r>
        <w:rPr>
          <w:rFonts w:hAnsi="Times New Roman"/>
          <w:sz w:val="18"/>
          <w:szCs w:val="18"/>
        </w:rPr>
        <w:t>laboratuvardan</w:t>
      </w:r>
      <w:proofErr w:type="spellEnd"/>
      <w:r>
        <w:rPr>
          <w:rFonts w:hAnsi="Times New Roman"/>
          <w:sz w:val="18"/>
          <w:szCs w:val="18"/>
        </w:rPr>
        <w:t xml:space="preserve"> kalibrasyonu gereken cihazların kalibrasyonlarını en fazla bir yıl süreli olacak şekilde yaptırır ve </w:t>
      </w:r>
      <w:proofErr w:type="gramStart"/>
      <w:r>
        <w:rPr>
          <w:rFonts w:hAnsi="Times New Roman"/>
          <w:sz w:val="18"/>
          <w:szCs w:val="18"/>
        </w:rPr>
        <w:t>kalibrasyon</w:t>
      </w:r>
      <w:proofErr w:type="gramEnd"/>
      <w:r>
        <w:rPr>
          <w:rFonts w:hAnsi="Times New Roman"/>
          <w:sz w:val="18"/>
          <w:szCs w:val="18"/>
        </w:rPr>
        <w:t xml:space="preserve"> süresinin geçerliliği bitmemiş şekilde kullanır.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d) </w:t>
      </w:r>
      <w:proofErr w:type="spellStart"/>
      <w:r>
        <w:rPr>
          <w:rFonts w:hAnsi="Times New Roman"/>
          <w:sz w:val="18"/>
          <w:szCs w:val="18"/>
        </w:rPr>
        <w:t>Takograf</w:t>
      </w:r>
      <w:proofErr w:type="spellEnd"/>
      <w:r>
        <w:rPr>
          <w:rFonts w:hAnsi="Times New Roman"/>
          <w:sz w:val="18"/>
          <w:szCs w:val="18"/>
        </w:rPr>
        <w:t xml:space="preserve"> cihazının muayenesinde kullandığı yazılım ile donanımları çalışır vaziyette bulundurur ve gerekli hizmeti aksatmadan verecek şekilde kullanır.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(7) Bakanlıktan </w:t>
      </w:r>
      <w:proofErr w:type="spellStart"/>
      <w:r>
        <w:rPr>
          <w:rFonts w:hAnsi="Times New Roman"/>
          <w:sz w:val="18"/>
          <w:szCs w:val="18"/>
        </w:rPr>
        <w:t>Takograf</w:t>
      </w:r>
      <w:proofErr w:type="spellEnd"/>
      <w:r>
        <w:rPr>
          <w:rFonts w:hAnsi="Times New Roman"/>
          <w:sz w:val="18"/>
          <w:szCs w:val="18"/>
        </w:rPr>
        <w:t xml:space="preserve"> Cihazları Servis Hizmetleri Hakkında Yönetmelik hükümlerine göre yetki belgesi almış teknik personel, </w:t>
      </w:r>
      <w:proofErr w:type="spellStart"/>
      <w:r>
        <w:rPr>
          <w:rFonts w:hAnsi="Times New Roman"/>
          <w:sz w:val="18"/>
          <w:szCs w:val="18"/>
        </w:rPr>
        <w:t>takograf</w:t>
      </w:r>
      <w:proofErr w:type="spellEnd"/>
      <w:r>
        <w:rPr>
          <w:rFonts w:hAnsi="Times New Roman"/>
          <w:sz w:val="18"/>
          <w:szCs w:val="18"/>
        </w:rPr>
        <w:t xml:space="preserve"> cihazının tamirinde sadece yetki belgesinde belirtilen </w:t>
      </w:r>
      <w:proofErr w:type="spellStart"/>
      <w:r>
        <w:rPr>
          <w:rFonts w:hAnsi="Times New Roman"/>
          <w:sz w:val="18"/>
          <w:szCs w:val="18"/>
        </w:rPr>
        <w:t>takograf</w:t>
      </w:r>
      <w:proofErr w:type="spellEnd"/>
      <w:r>
        <w:rPr>
          <w:rFonts w:hAnsi="Times New Roman"/>
          <w:sz w:val="18"/>
          <w:szCs w:val="18"/>
        </w:rPr>
        <w:t xml:space="preserve"> türü ve markası için işlem yapar.</w:t>
      </w:r>
    </w:p>
    <w:p w:rsidR="00A41E4C" w:rsidRDefault="00A41E4C" w:rsidP="00A41E4C">
      <w:pPr>
        <w:pStyle w:val="3-NormalYaz0"/>
        <w:spacing w:line="240" w:lineRule="exact"/>
        <w:ind w:firstLine="566"/>
        <w:rPr>
          <w:rFonts w:hAnsi="Times New Roman"/>
          <w:b/>
          <w:sz w:val="18"/>
          <w:szCs w:val="18"/>
        </w:rPr>
      </w:pPr>
      <w:r>
        <w:rPr>
          <w:rFonts w:hAnsi="Times New Roman"/>
          <w:b/>
          <w:sz w:val="18"/>
          <w:szCs w:val="18"/>
        </w:rPr>
        <w:t>Muayeneler</w:t>
      </w:r>
    </w:p>
    <w:p w:rsidR="00A41E4C" w:rsidRDefault="00A41E4C" w:rsidP="00A41E4C">
      <w:pPr>
        <w:pStyle w:val="3-NormalYaz0"/>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(1) </w:t>
      </w:r>
      <w:proofErr w:type="spellStart"/>
      <w:r>
        <w:rPr>
          <w:rFonts w:hAnsi="Times New Roman"/>
          <w:sz w:val="18"/>
          <w:szCs w:val="18"/>
        </w:rPr>
        <w:t>Takograf</w:t>
      </w:r>
      <w:proofErr w:type="spellEnd"/>
      <w:r>
        <w:rPr>
          <w:rFonts w:hAnsi="Times New Roman"/>
          <w:sz w:val="18"/>
          <w:szCs w:val="18"/>
        </w:rPr>
        <w:t xml:space="preserve"> cihazları, Kanunda düzenlenen muayenelerden aşağıda belirtilenlere tabi tutulur.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a) İlk muayene,</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b) Periyodik muayene,</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c) Ani muayene,</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ç) </w:t>
      </w:r>
      <w:proofErr w:type="gramStart"/>
      <w:r>
        <w:rPr>
          <w:rFonts w:hAnsi="Times New Roman"/>
          <w:sz w:val="18"/>
          <w:szCs w:val="18"/>
        </w:rPr>
        <w:t>Şikayet</w:t>
      </w:r>
      <w:proofErr w:type="gramEnd"/>
      <w:r>
        <w:rPr>
          <w:rFonts w:hAnsi="Times New Roman"/>
          <w:sz w:val="18"/>
          <w:szCs w:val="18"/>
        </w:rPr>
        <w:t xml:space="preserve"> muayenesi.</w:t>
      </w:r>
    </w:p>
    <w:p w:rsidR="00A41E4C" w:rsidRDefault="00A41E4C" w:rsidP="00A41E4C">
      <w:pPr>
        <w:pStyle w:val="3-NormalYaz0"/>
        <w:spacing w:line="240" w:lineRule="exact"/>
        <w:ind w:firstLine="566"/>
        <w:rPr>
          <w:rFonts w:hAnsi="Times New Roman"/>
          <w:b/>
          <w:sz w:val="18"/>
          <w:szCs w:val="18"/>
        </w:rPr>
      </w:pPr>
      <w:r>
        <w:rPr>
          <w:rFonts w:hAnsi="Times New Roman"/>
          <w:b/>
          <w:sz w:val="18"/>
          <w:szCs w:val="18"/>
        </w:rPr>
        <w:t>İlk muayene, geçerlilik süresi ve başvuru</w:t>
      </w:r>
    </w:p>
    <w:p w:rsidR="00A41E4C" w:rsidRDefault="00A41E4C" w:rsidP="00A41E4C">
      <w:pPr>
        <w:pStyle w:val="3-NormalYaz0"/>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(1) </w:t>
      </w:r>
      <w:proofErr w:type="spellStart"/>
      <w:r>
        <w:rPr>
          <w:rFonts w:hAnsi="Times New Roman"/>
          <w:sz w:val="18"/>
          <w:szCs w:val="18"/>
        </w:rPr>
        <w:t>Takograf</w:t>
      </w:r>
      <w:proofErr w:type="spellEnd"/>
      <w:r>
        <w:rPr>
          <w:rFonts w:hAnsi="Times New Roman"/>
          <w:sz w:val="18"/>
          <w:szCs w:val="18"/>
        </w:rPr>
        <w:t xml:space="preserve"> cihazlarının ilk muayene ve damgalama işlemleri bu cihazların kullanımından önce veya tamirinden sonra servislere başvurularak servisler tarafından yapılır.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(2) İlk muayenenin yaptırılmasından şirket sorumludur.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(3) İlk muayene damgasının geçerlilik süresi iki yıldır. Bu süre </w:t>
      </w:r>
      <w:proofErr w:type="spellStart"/>
      <w:r>
        <w:rPr>
          <w:rFonts w:hAnsi="Times New Roman"/>
          <w:sz w:val="18"/>
          <w:szCs w:val="18"/>
        </w:rPr>
        <w:t>takograf</w:t>
      </w:r>
      <w:proofErr w:type="spellEnd"/>
      <w:r>
        <w:rPr>
          <w:rFonts w:hAnsi="Times New Roman"/>
          <w:sz w:val="18"/>
          <w:szCs w:val="18"/>
        </w:rPr>
        <w:t xml:space="preserve"> cihazının ilk muayenesinin tamamlanması işleminden sonra düzenlenen </w:t>
      </w:r>
      <w:proofErr w:type="spellStart"/>
      <w:r>
        <w:rPr>
          <w:rFonts w:hAnsi="Times New Roman"/>
          <w:sz w:val="18"/>
          <w:szCs w:val="18"/>
        </w:rPr>
        <w:t>takograf</w:t>
      </w:r>
      <w:proofErr w:type="spellEnd"/>
      <w:r>
        <w:rPr>
          <w:rFonts w:hAnsi="Times New Roman"/>
          <w:sz w:val="18"/>
          <w:szCs w:val="18"/>
        </w:rPr>
        <w:t xml:space="preserve"> cihazı </w:t>
      </w:r>
      <w:proofErr w:type="gramStart"/>
      <w:r>
        <w:rPr>
          <w:rFonts w:hAnsi="Times New Roman"/>
          <w:sz w:val="18"/>
          <w:szCs w:val="18"/>
        </w:rPr>
        <w:t>kalibrasyon</w:t>
      </w:r>
      <w:proofErr w:type="gramEnd"/>
      <w:r>
        <w:rPr>
          <w:rFonts w:hAnsi="Times New Roman"/>
          <w:sz w:val="18"/>
          <w:szCs w:val="18"/>
        </w:rPr>
        <w:t xml:space="preserve"> belgesi üzerindeki tarihten itibaren hesaplanır.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(4) İlk muayene geçerlilik süresinin bitiminden itibaren </w:t>
      </w:r>
      <w:proofErr w:type="spellStart"/>
      <w:r>
        <w:rPr>
          <w:rFonts w:hAnsi="Times New Roman"/>
          <w:sz w:val="18"/>
          <w:szCs w:val="18"/>
        </w:rPr>
        <w:t>takograf</w:t>
      </w:r>
      <w:proofErr w:type="spellEnd"/>
      <w:r>
        <w:rPr>
          <w:rFonts w:hAnsi="Times New Roman"/>
          <w:sz w:val="18"/>
          <w:szCs w:val="18"/>
        </w:rPr>
        <w:t xml:space="preserve"> cihazları periyodik muayene işlemine tabidir.</w:t>
      </w:r>
    </w:p>
    <w:p w:rsidR="00A41E4C" w:rsidRDefault="00A41E4C" w:rsidP="00A41E4C">
      <w:pPr>
        <w:pStyle w:val="3-NormalYaz0"/>
        <w:spacing w:line="240" w:lineRule="exact"/>
        <w:ind w:firstLine="566"/>
        <w:rPr>
          <w:rFonts w:hAnsi="Times New Roman"/>
          <w:b/>
          <w:sz w:val="18"/>
          <w:szCs w:val="18"/>
        </w:rPr>
      </w:pPr>
      <w:r>
        <w:rPr>
          <w:rFonts w:hAnsi="Times New Roman"/>
          <w:b/>
          <w:sz w:val="18"/>
          <w:szCs w:val="18"/>
        </w:rPr>
        <w:t>Periyodik muayene, geçerlilik süresi ve başvuru</w:t>
      </w:r>
    </w:p>
    <w:p w:rsidR="00A41E4C" w:rsidRDefault="00A41E4C" w:rsidP="00A41E4C">
      <w:pPr>
        <w:pStyle w:val="3-NormalYaz0"/>
        <w:spacing w:line="240" w:lineRule="exact"/>
        <w:ind w:firstLine="566"/>
        <w:rPr>
          <w:rFonts w:hAnsi="Times New Roman"/>
          <w:sz w:val="18"/>
          <w:szCs w:val="18"/>
        </w:rPr>
      </w:pPr>
      <w:r>
        <w:rPr>
          <w:rFonts w:hAnsi="Times New Roman"/>
          <w:b/>
          <w:sz w:val="18"/>
          <w:szCs w:val="18"/>
        </w:rPr>
        <w:t xml:space="preserve">MADDE 8 – </w:t>
      </w:r>
      <w:r>
        <w:rPr>
          <w:rFonts w:hAnsi="Times New Roman"/>
          <w:sz w:val="18"/>
          <w:szCs w:val="18"/>
        </w:rPr>
        <w:t xml:space="preserve">(1) </w:t>
      </w:r>
      <w:proofErr w:type="spellStart"/>
      <w:r>
        <w:rPr>
          <w:rFonts w:hAnsi="Times New Roman"/>
          <w:sz w:val="18"/>
          <w:szCs w:val="18"/>
        </w:rPr>
        <w:t>Takograf</w:t>
      </w:r>
      <w:proofErr w:type="spellEnd"/>
      <w:r>
        <w:rPr>
          <w:rFonts w:hAnsi="Times New Roman"/>
          <w:sz w:val="18"/>
          <w:szCs w:val="18"/>
        </w:rPr>
        <w:t xml:space="preserve"> cihazlarının periyodik muayene ve damgalama işlemleri, ilk muayene geçerlilik süresi dolmadan ya da bir önceki periyodik muayene süresi dolmadan önce servislere başvurularak gerçekleştirilir.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(2) Periyodik muayenenin yaptırılmasından şirket sorumludur.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(3) </w:t>
      </w:r>
      <w:proofErr w:type="spellStart"/>
      <w:r>
        <w:rPr>
          <w:rFonts w:hAnsi="Times New Roman"/>
          <w:sz w:val="18"/>
          <w:szCs w:val="18"/>
        </w:rPr>
        <w:t>Takograf</w:t>
      </w:r>
      <w:proofErr w:type="spellEnd"/>
      <w:r>
        <w:rPr>
          <w:rFonts w:hAnsi="Times New Roman"/>
          <w:sz w:val="18"/>
          <w:szCs w:val="18"/>
        </w:rPr>
        <w:t xml:space="preserve"> cihazlarının periyodik muayene ve damgalama işlemleri, dördüncü fıkrada sayılan istisnai haller dışında, iki yılda bir yapılır.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(4) Muayene geçerlilik süresi dolmasa da aşağıdaki durumlar oluştuğunda periyodik muayene ve damgalama yapılır.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a) Araç üreticisi tarafından, aracın teknik belgelerinde tanımlanmış araçta kullanılacak lastik ebadındaki değişiklik, şanzıman onarımı ve şanzımana bağlı hareket </w:t>
      </w:r>
      <w:proofErr w:type="spellStart"/>
      <w:r>
        <w:rPr>
          <w:rFonts w:hAnsi="Times New Roman"/>
          <w:sz w:val="18"/>
          <w:szCs w:val="18"/>
        </w:rPr>
        <w:t>sensörü</w:t>
      </w:r>
      <w:proofErr w:type="spellEnd"/>
      <w:r>
        <w:rPr>
          <w:rFonts w:hAnsi="Times New Roman"/>
          <w:sz w:val="18"/>
          <w:szCs w:val="18"/>
        </w:rPr>
        <w:t xml:space="preserve"> damgasının bozulmasına bağlı olarak meydana gelecek bir değişiklik sonrası, aracın karakteristik katsayısı “w” de değişiklik,</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b) Araca iliştirilmiş mevcut montaj etiketindeki değerle kıyaslandığında, araç lastiklerinin etkin çevresi “l” de ±%4 oranında meydana gelmiş bir değişiklik,</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c) Araç tescilinin yapıldığı plaka numarasında “VRN” değişiklik,</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ç) Dijital </w:t>
      </w:r>
      <w:proofErr w:type="spellStart"/>
      <w:r>
        <w:rPr>
          <w:rFonts w:hAnsi="Times New Roman"/>
          <w:sz w:val="18"/>
          <w:szCs w:val="18"/>
        </w:rPr>
        <w:t>takograflar</w:t>
      </w:r>
      <w:proofErr w:type="spellEnd"/>
      <w:r>
        <w:rPr>
          <w:rFonts w:hAnsi="Times New Roman"/>
          <w:sz w:val="18"/>
          <w:szCs w:val="18"/>
        </w:rPr>
        <w:t xml:space="preserve"> için koordine edilmiş evrensel zamanda “UTC saatinde” yirmi dakikadan daha fazla sapma olması durumunda.</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(5) Periyodik muayene süresi, </w:t>
      </w:r>
      <w:proofErr w:type="spellStart"/>
      <w:r>
        <w:rPr>
          <w:rFonts w:hAnsi="Times New Roman"/>
          <w:sz w:val="18"/>
          <w:szCs w:val="18"/>
        </w:rPr>
        <w:t>takograf</w:t>
      </w:r>
      <w:proofErr w:type="spellEnd"/>
      <w:r>
        <w:rPr>
          <w:rFonts w:hAnsi="Times New Roman"/>
          <w:sz w:val="18"/>
          <w:szCs w:val="18"/>
        </w:rPr>
        <w:t xml:space="preserve"> cihazının son muayene işleminden sonra düzenlenen, </w:t>
      </w:r>
      <w:proofErr w:type="gramStart"/>
      <w:r>
        <w:rPr>
          <w:rFonts w:hAnsi="Times New Roman"/>
          <w:sz w:val="18"/>
          <w:szCs w:val="18"/>
        </w:rPr>
        <w:t>kalibrasyon</w:t>
      </w:r>
      <w:proofErr w:type="gramEnd"/>
      <w:r>
        <w:rPr>
          <w:rFonts w:hAnsi="Times New Roman"/>
          <w:sz w:val="18"/>
          <w:szCs w:val="18"/>
        </w:rPr>
        <w:t xml:space="preserve"> belgesi ve montaj etiketi üzerindeki tarihten itibaren hesaplanır.</w:t>
      </w:r>
    </w:p>
    <w:p w:rsidR="00A41E4C" w:rsidRDefault="00A41E4C" w:rsidP="00A41E4C">
      <w:pPr>
        <w:pStyle w:val="3-NormalYaz0"/>
        <w:spacing w:line="240" w:lineRule="exact"/>
        <w:ind w:firstLine="566"/>
        <w:rPr>
          <w:rFonts w:hAnsi="Times New Roman"/>
          <w:b/>
          <w:sz w:val="18"/>
          <w:szCs w:val="18"/>
        </w:rPr>
      </w:pPr>
      <w:r>
        <w:rPr>
          <w:rFonts w:hAnsi="Times New Roman"/>
          <w:b/>
          <w:sz w:val="18"/>
          <w:szCs w:val="18"/>
        </w:rPr>
        <w:t>İlk muayene ve periyodik muayene işlemleri</w:t>
      </w:r>
    </w:p>
    <w:p w:rsidR="00A41E4C" w:rsidRDefault="00A41E4C" w:rsidP="00A41E4C">
      <w:pPr>
        <w:pStyle w:val="3-NormalYaz0"/>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(1) İlk muayene ve periyodik muayenede servis aşağıdaki kontrolleri yapar.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a) Montajın servisler tarafından yapılması durumunda; </w:t>
      </w:r>
      <w:proofErr w:type="spellStart"/>
      <w:r>
        <w:rPr>
          <w:rFonts w:hAnsi="Times New Roman"/>
          <w:sz w:val="18"/>
          <w:szCs w:val="18"/>
        </w:rPr>
        <w:t>takograf</w:t>
      </w:r>
      <w:proofErr w:type="spellEnd"/>
      <w:r>
        <w:rPr>
          <w:rFonts w:hAnsi="Times New Roman"/>
          <w:sz w:val="18"/>
          <w:szCs w:val="18"/>
        </w:rPr>
        <w:t xml:space="preserve"> cihazı üzerindeki damgaların yapılmış, üretici etiketinin iliştirilmiş olduğunu ve bunların uygunluğunu kontrol eder.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lastRenderedPageBreak/>
        <w:t>b) Montajın araç üreticisi tarafından yapılması durumunda; araç üreticisi tarafından araca iliştirilmiş etiket bilgilerini kontrol eder.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c) Tamir sonrası yapılacak ilk muayenede, damgaların sökülmesi ile ilgili tutanağı ve </w:t>
      </w:r>
      <w:proofErr w:type="spellStart"/>
      <w:r>
        <w:rPr>
          <w:rFonts w:hAnsi="Times New Roman"/>
          <w:sz w:val="18"/>
          <w:szCs w:val="18"/>
        </w:rPr>
        <w:t>takograf</w:t>
      </w:r>
      <w:proofErr w:type="spellEnd"/>
      <w:r>
        <w:rPr>
          <w:rFonts w:hAnsi="Times New Roman"/>
          <w:sz w:val="18"/>
          <w:szCs w:val="18"/>
        </w:rPr>
        <w:t xml:space="preserve"> cihazı üzerindeki damgaları kontrol eder.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ç) Dijital </w:t>
      </w:r>
      <w:proofErr w:type="spellStart"/>
      <w:r>
        <w:rPr>
          <w:rFonts w:hAnsi="Times New Roman"/>
          <w:sz w:val="18"/>
          <w:szCs w:val="18"/>
        </w:rPr>
        <w:t>takograf</w:t>
      </w:r>
      <w:proofErr w:type="spellEnd"/>
      <w:r>
        <w:rPr>
          <w:rFonts w:hAnsi="Times New Roman"/>
          <w:sz w:val="18"/>
          <w:szCs w:val="18"/>
        </w:rPr>
        <w:t xml:space="preserve"> cihazlarında teknik veri çıktısını alır ve kontrol eder.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d) </w:t>
      </w:r>
      <w:proofErr w:type="spellStart"/>
      <w:r>
        <w:rPr>
          <w:rFonts w:hAnsi="Times New Roman"/>
          <w:sz w:val="18"/>
          <w:szCs w:val="18"/>
        </w:rPr>
        <w:t>Takograf</w:t>
      </w:r>
      <w:proofErr w:type="spellEnd"/>
      <w:r>
        <w:rPr>
          <w:rFonts w:hAnsi="Times New Roman"/>
          <w:sz w:val="18"/>
          <w:szCs w:val="18"/>
        </w:rPr>
        <w:t xml:space="preserve"> cihazının azami toleranslara ilişkin bu Yönetmelik hükümlerine uygunluğunu kontrol eder.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e) </w:t>
      </w:r>
      <w:proofErr w:type="spellStart"/>
      <w:r>
        <w:rPr>
          <w:rFonts w:hAnsi="Times New Roman"/>
          <w:sz w:val="18"/>
          <w:szCs w:val="18"/>
        </w:rPr>
        <w:t>Takograf</w:t>
      </w:r>
      <w:proofErr w:type="spellEnd"/>
      <w:r>
        <w:rPr>
          <w:rFonts w:hAnsi="Times New Roman"/>
          <w:sz w:val="18"/>
          <w:szCs w:val="18"/>
        </w:rPr>
        <w:t xml:space="preserve"> cihazının kullanıcı tuşlarının tasarlandığı gibi çalıştığını, ekranın ışıklandırmasını ve yazıcıyı kontrol eder.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(2) Servis, birinci fıkrada belirtilen kontroller sonucunda uygun olan </w:t>
      </w:r>
      <w:proofErr w:type="spellStart"/>
      <w:r>
        <w:rPr>
          <w:rFonts w:hAnsi="Times New Roman"/>
          <w:sz w:val="18"/>
          <w:szCs w:val="18"/>
        </w:rPr>
        <w:t>takograf</w:t>
      </w:r>
      <w:proofErr w:type="spellEnd"/>
      <w:r>
        <w:rPr>
          <w:rFonts w:hAnsi="Times New Roman"/>
          <w:sz w:val="18"/>
          <w:szCs w:val="18"/>
        </w:rPr>
        <w:t xml:space="preserve"> cihazları için ilk muayeneyi, birinci ve üçüncü fıkrada belirtilen kontroller sonucunda uygun olan </w:t>
      </w:r>
      <w:proofErr w:type="spellStart"/>
      <w:r>
        <w:rPr>
          <w:rFonts w:hAnsi="Times New Roman"/>
          <w:sz w:val="18"/>
          <w:szCs w:val="18"/>
        </w:rPr>
        <w:t>takograf</w:t>
      </w:r>
      <w:proofErr w:type="spellEnd"/>
      <w:r>
        <w:rPr>
          <w:rFonts w:hAnsi="Times New Roman"/>
          <w:sz w:val="18"/>
          <w:szCs w:val="18"/>
        </w:rPr>
        <w:t xml:space="preserve"> cihazları için periyodik muayeneyi aşağıdaki işlemleri yaparak tamamlar.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a) Araç karakteristik katsayısını “w”, araç lastik ebadını ve lastiklerin etkin çevresini “l” ölçüm yoluyla tespit eder.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b) </w:t>
      </w:r>
      <w:proofErr w:type="spellStart"/>
      <w:r>
        <w:rPr>
          <w:rFonts w:hAnsi="Times New Roman"/>
          <w:sz w:val="18"/>
          <w:szCs w:val="18"/>
        </w:rPr>
        <w:t>Takograf</w:t>
      </w:r>
      <w:proofErr w:type="spellEnd"/>
      <w:r>
        <w:rPr>
          <w:rFonts w:hAnsi="Times New Roman"/>
          <w:sz w:val="18"/>
          <w:szCs w:val="18"/>
        </w:rPr>
        <w:t xml:space="preserve"> cihazına hiçbir müdahale aletini eklemez.</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c) </w:t>
      </w:r>
      <w:proofErr w:type="spellStart"/>
      <w:r>
        <w:rPr>
          <w:rFonts w:hAnsi="Times New Roman"/>
          <w:sz w:val="18"/>
          <w:szCs w:val="18"/>
        </w:rPr>
        <w:t>Takograf</w:t>
      </w:r>
      <w:proofErr w:type="spellEnd"/>
      <w:r>
        <w:rPr>
          <w:rFonts w:hAnsi="Times New Roman"/>
          <w:sz w:val="18"/>
          <w:szCs w:val="18"/>
        </w:rPr>
        <w:t xml:space="preserve"> cihazının </w:t>
      </w:r>
      <w:proofErr w:type="gramStart"/>
      <w:r>
        <w:rPr>
          <w:rFonts w:hAnsi="Times New Roman"/>
          <w:sz w:val="18"/>
          <w:szCs w:val="18"/>
        </w:rPr>
        <w:t>kalibrasyonunu</w:t>
      </w:r>
      <w:proofErr w:type="gramEnd"/>
      <w:r>
        <w:rPr>
          <w:rFonts w:hAnsi="Times New Roman"/>
          <w:sz w:val="18"/>
          <w:szCs w:val="18"/>
        </w:rPr>
        <w:t xml:space="preserve"> yapar.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ç) </w:t>
      </w:r>
      <w:proofErr w:type="spellStart"/>
      <w:r>
        <w:rPr>
          <w:rFonts w:hAnsi="Times New Roman"/>
          <w:sz w:val="18"/>
          <w:szCs w:val="18"/>
        </w:rPr>
        <w:t>Takograf</w:t>
      </w:r>
      <w:proofErr w:type="spellEnd"/>
      <w:r>
        <w:rPr>
          <w:rFonts w:hAnsi="Times New Roman"/>
          <w:sz w:val="18"/>
          <w:szCs w:val="18"/>
        </w:rPr>
        <w:t xml:space="preserve"> Cihazları Servis Hizmetleri Hakkında Yönetmelik hükümlerine uygun şekilde </w:t>
      </w:r>
      <w:proofErr w:type="spellStart"/>
      <w:r>
        <w:rPr>
          <w:rFonts w:hAnsi="Times New Roman"/>
          <w:sz w:val="18"/>
          <w:szCs w:val="18"/>
        </w:rPr>
        <w:t>takograf</w:t>
      </w:r>
      <w:proofErr w:type="spellEnd"/>
      <w:r>
        <w:rPr>
          <w:rFonts w:hAnsi="Times New Roman"/>
          <w:sz w:val="18"/>
          <w:szCs w:val="18"/>
        </w:rPr>
        <w:t xml:space="preserve"> cihazı </w:t>
      </w:r>
      <w:proofErr w:type="gramStart"/>
      <w:r>
        <w:rPr>
          <w:rFonts w:hAnsi="Times New Roman"/>
          <w:sz w:val="18"/>
          <w:szCs w:val="18"/>
        </w:rPr>
        <w:t>kalibrasyon</w:t>
      </w:r>
      <w:proofErr w:type="gramEnd"/>
      <w:r>
        <w:rPr>
          <w:rFonts w:hAnsi="Times New Roman"/>
          <w:sz w:val="18"/>
          <w:szCs w:val="18"/>
        </w:rPr>
        <w:t xml:space="preserve"> belgesini ve montaj etiketini düzenler.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d) İlk muayenede veya bir önceki periyodik muayenede iliştirilmiş montaj etiketini çıkararak düzenlediği montaj etiketini araca iliştirir.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(3) Servis, periyodik muayenede birinci fıkraya ilave olarak aşağıdaki kontrolleri de yapar.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a) </w:t>
      </w:r>
      <w:proofErr w:type="spellStart"/>
      <w:r>
        <w:rPr>
          <w:rFonts w:hAnsi="Times New Roman"/>
          <w:sz w:val="18"/>
          <w:szCs w:val="18"/>
        </w:rPr>
        <w:t>Takograf</w:t>
      </w:r>
      <w:proofErr w:type="spellEnd"/>
      <w:r>
        <w:rPr>
          <w:rFonts w:hAnsi="Times New Roman"/>
          <w:sz w:val="18"/>
          <w:szCs w:val="18"/>
        </w:rPr>
        <w:t xml:space="preserve"> cihazında ve sistemin diğer parçalarında, ilk muayenede ya da bir önceki periyodik muayenede yapılmış damgaların bulunup bulunmadığını ve bunların uygun olup olmadığını kontrol eder.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b) </w:t>
      </w:r>
      <w:proofErr w:type="spellStart"/>
      <w:r>
        <w:rPr>
          <w:rFonts w:hAnsi="Times New Roman"/>
          <w:sz w:val="18"/>
          <w:szCs w:val="18"/>
        </w:rPr>
        <w:t>Takograf</w:t>
      </w:r>
      <w:proofErr w:type="spellEnd"/>
      <w:r>
        <w:rPr>
          <w:rFonts w:hAnsi="Times New Roman"/>
          <w:sz w:val="18"/>
          <w:szCs w:val="18"/>
        </w:rPr>
        <w:t xml:space="preserve"> cihazının doğru çalışmasını engellemek maksadıyla yapılabilecek müdahaleleri tespit etmek için </w:t>
      </w:r>
      <w:proofErr w:type="spellStart"/>
      <w:r>
        <w:rPr>
          <w:rFonts w:hAnsi="Times New Roman"/>
          <w:sz w:val="18"/>
          <w:szCs w:val="18"/>
        </w:rPr>
        <w:t>takograf</w:t>
      </w:r>
      <w:proofErr w:type="spellEnd"/>
      <w:r>
        <w:rPr>
          <w:rFonts w:hAnsi="Times New Roman"/>
          <w:sz w:val="18"/>
          <w:szCs w:val="18"/>
        </w:rPr>
        <w:t xml:space="preserve"> cihazının ve aksamlarının bütünlüğünü kontrol eder.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(4) Servis, dijital </w:t>
      </w:r>
      <w:proofErr w:type="spellStart"/>
      <w:r>
        <w:rPr>
          <w:rFonts w:hAnsi="Times New Roman"/>
          <w:sz w:val="18"/>
          <w:szCs w:val="18"/>
        </w:rPr>
        <w:t>takograf</w:t>
      </w:r>
      <w:proofErr w:type="spellEnd"/>
      <w:r>
        <w:rPr>
          <w:rFonts w:hAnsi="Times New Roman"/>
          <w:sz w:val="18"/>
          <w:szCs w:val="18"/>
        </w:rPr>
        <w:t xml:space="preserve"> cihazlarının periyodik muayenesinde; ilgili teknik düzenlemesine uygun olarak kaydettiği olay veya hataların herhangi birini tespit etmesi ve bu durumun </w:t>
      </w:r>
      <w:proofErr w:type="spellStart"/>
      <w:r>
        <w:rPr>
          <w:rFonts w:hAnsi="Times New Roman"/>
          <w:sz w:val="18"/>
          <w:szCs w:val="18"/>
        </w:rPr>
        <w:t>takograf</w:t>
      </w:r>
      <w:proofErr w:type="spellEnd"/>
      <w:r>
        <w:rPr>
          <w:rFonts w:hAnsi="Times New Roman"/>
          <w:sz w:val="18"/>
          <w:szCs w:val="18"/>
        </w:rPr>
        <w:t xml:space="preserve"> cihazının güvenliğini riske sokacağını düşünmesi halinde ilave olarak aşağıdaki işlemleri yapar.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a) İlk muayenede ya da bir önceki periyodik muayenede araca iliştirilmiş montaj etiketi üzerindeki bilgileri </w:t>
      </w:r>
      <w:proofErr w:type="spellStart"/>
      <w:r>
        <w:rPr>
          <w:rFonts w:hAnsi="Times New Roman"/>
          <w:sz w:val="18"/>
          <w:szCs w:val="18"/>
        </w:rPr>
        <w:t>takograf</w:t>
      </w:r>
      <w:proofErr w:type="spellEnd"/>
      <w:r>
        <w:rPr>
          <w:rFonts w:hAnsi="Times New Roman"/>
          <w:sz w:val="18"/>
          <w:szCs w:val="18"/>
        </w:rPr>
        <w:t xml:space="preserve"> cihazında kayıtlı bilgilerle karşılaştırır.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b) </w:t>
      </w:r>
      <w:proofErr w:type="spellStart"/>
      <w:r>
        <w:rPr>
          <w:rFonts w:hAnsi="Times New Roman"/>
          <w:sz w:val="18"/>
          <w:szCs w:val="18"/>
        </w:rPr>
        <w:t>Takograf</w:t>
      </w:r>
      <w:proofErr w:type="spellEnd"/>
      <w:r>
        <w:rPr>
          <w:rFonts w:hAnsi="Times New Roman"/>
          <w:sz w:val="18"/>
          <w:szCs w:val="18"/>
        </w:rPr>
        <w:t xml:space="preserve"> cihazı ile hareket </w:t>
      </w:r>
      <w:proofErr w:type="spellStart"/>
      <w:r>
        <w:rPr>
          <w:rFonts w:hAnsi="Times New Roman"/>
          <w:sz w:val="18"/>
          <w:szCs w:val="18"/>
        </w:rPr>
        <w:t>sensörü</w:t>
      </w:r>
      <w:proofErr w:type="spellEnd"/>
      <w:r>
        <w:rPr>
          <w:rFonts w:hAnsi="Times New Roman"/>
          <w:sz w:val="18"/>
          <w:szCs w:val="18"/>
        </w:rPr>
        <w:t xml:space="preserve"> arasında eşleşme işleminin gerektiği </w:t>
      </w:r>
      <w:proofErr w:type="spellStart"/>
      <w:r>
        <w:rPr>
          <w:rFonts w:hAnsi="Times New Roman"/>
          <w:sz w:val="18"/>
          <w:szCs w:val="18"/>
        </w:rPr>
        <w:t>sensör</w:t>
      </w:r>
      <w:proofErr w:type="spellEnd"/>
      <w:r>
        <w:rPr>
          <w:rFonts w:hAnsi="Times New Roman"/>
          <w:sz w:val="18"/>
          <w:szCs w:val="18"/>
        </w:rPr>
        <w:t xml:space="preserve"> kullanılması durumunda hareket </w:t>
      </w:r>
      <w:proofErr w:type="spellStart"/>
      <w:r>
        <w:rPr>
          <w:rFonts w:hAnsi="Times New Roman"/>
          <w:sz w:val="18"/>
          <w:szCs w:val="18"/>
        </w:rPr>
        <w:t>sensörü</w:t>
      </w:r>
      <w:proofErr w:type="spellEnd"/>
      <w:r>
        <w:rPr>
          <w:rFonts w:hAnsi="Times New Roman"/>
          <w:sz w:val="18"/>
          <w:szCs w:val="18"/>
        </w:rPr>
        <w:t xml:space="preserve"> bilgileri ve </w:t>
      </w:r>
      <w:proofErr w:type="spellStart"/>
      <w:r>
        <w:rPr>
          <w:rFonts w:hAnsi="Times New Roman"/>
          <w:sz w:val="18"/>
          <w:szCs w:val="18"/>
        </w:rPr>
        <w:t>takograf</w:t>
      </w:r>
      <w:proofErr w:type="spellEnd"/>
      <w:r>
        <w:rPr>
          <w:rFonts w:hAnsi="Times New Roman"/>
          <w:sz w:val="18"/>
          <w:szCs w:val="18"/>
        </w:rPr>
        <w:t xml:space="preserve"> cihazında tutulan bilgilerin eşleştirme kaydını karşılaştırır.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(5) Servisler kırık damgalar veya müdahale aletleri ile ilgili bulguları bir tutanakla kayıt altına alarak, en az iki yıl saklar.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(6) Montajın araç üreticisi tarafından yapılması durumunda, araç üreticisi, </w:t>
      </w:r>
      <w:proofErr w:type="spellStart"/>
      <w:r>
        <w:rPr>
          <w:rFonts w:hAnsi="Times New Roman"/>
          <w:sz w:val="18"/>
          <w:szCs w:val="18"/>
        </w:rPr>
        <w:t>takograf</w:t>
      </w:r>
      <w:proofErr w:type="spellEnd"/>
      <w:r>
        <w:rPr>
          <w:rFonts w:hAnsi="Times New Roman"/>
          <w:sz w:val="18"/>
          <w:szCs w:val="18"/>
        </w:rPr>
        <w:t xml:space="preserve"> cihazının azami toleranslara ilişkin bu Yönetmelik hükümlerine ve tip onay gereklerine fiziksel uygunluğunu kontrol eder. Uygun değilse montaj işlemini yapmaz.</w:t>
      </w:r>
    </w:p>
    <w:p w:rsidR="00A41E4C" w:rsidRDefault="00A41E4C" w:rsidP="00A41E4C">
      <w:pPr>
        <w:pStyle w:val="3-NormalYaz0"/>
        <w:spacing w:line="240" w:lineRule="exact"/>
        <w:ind w:firstLine="566"/>
        <w:rPr>
          <w:rFonts w:hAnsi="Times New Roman"/>
          <w:b/>
          <w:sz w:val="18"/>
          <w:szCs w:val="18"/>
        </w:rPr>
      </w:pPr>
      <w:r>
        <w:rPr>
          <w:rFonts w:hAnsi="Times New Roman"/>
          <w:b/>
          <w:sz w:val="18"/>
          <w:szCs w:val="18"/>
        </w:rPr>
        <w:t>İlk ve periyodik muayenelerde tespit edilen uygunsuzluklar ve yapılacak işlemler</w:t>
      </w:r>
    </w:p>
    <w:p w:rsidR="00A41E4C" w:rsidRDefault="00A41E4C" w:rsidP="00A41E4C">
      <w:pPr>
        <w:pStyle w:val="3-NormalYaz0"/>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(1) Servis, araçta takılı </w:t>
      </w:r>
      <w:proofErr w:type="spellStart"/>
      <w:r>
        <w:rPr>
          <w:rFonts w:hAnsi="Times New Roman"/>
          <w:sz w:val="18"/>
          <w:szCs w:val="18"/>
        </w:rPr>
        <w:t>takograf</w:t>
      </w:r>
      <w:proofErr w:type="spellEnd"/>
      <w:r>
        <w:rPr>
          <w:rFonts w:hAnsi="Times New Roman"/>
          <w:sz w:val="18"/>
          <w:szCs w:val="18"/>
        </w:rPr>
        <w:t xml:space="preserve"> cihazlarının ilk veya periyodik muayenesinde 9 uncu maddede belirtilen kontroller sonucunda uygunsuzluk tespit ederse, </w:t>
      </w:r>
      <w:proofErr w:type="spellStart"/>
      <w:r>
        <w:rPr>
          <w:rFonts w:hAnsi="Times New Roman"/>
          <w:sz w:val="18"/>
          <w:szCs w:val="18"/>
        </w:rPr>
        <w:t>takograf</w:t>
      </w:r>
      <w:proofErr w:type="spellEnd"/>
      <w:r>
        <w:rPr>
          <w:rFonts w:hAnsi="Times New Roman"/>
          <w:sz w:val="18"/>
          <w:szCs w:val="18"/>
        </w:rPr>
        <w:t xml:space="preserve"> cihazının muayenesini yapmaz. Söz konusu uygunsuzlukların giderilmesini müteakip </w:t>
      </w:r>
      <w:proofErr w:type="spellStart"/>
      <w:r>
        <w:rPr>
          <w:rFonts w:hAnsi="Times New Roman"/>
          <w:sz w:val="18"/>
          <w:szCs w:val="18"/>
        </w:rPr>
        <w:t>takograf</w:t>
      </w:r>
      <w:proofErr w:type="spellEnd"/>
      <w:r>
        <w:rPr>
          <w:rFonts w:hAnsi="Times New Roman"/>
          <w:sz w:val="18"/>
          <w:szCs w:val="18"/>
        </w:rPr>
        <w:t xml:space="preserve"> cihazının muayenesini yapar.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(2) Servisler tarafından birinci fıkra uyarınca tespit edilen uygunsuzluklarda, ilk muayene veya periyodik muayene süresinin geçirilmiş olması durumlarında bu Yönetmelikle belirlenen esaslara uygun şekilde işlem tesis edilir ve EK-1’de yer alan forma uygun tutanak tutulur.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(3) Servis, tutanak ve eklerin, servis kaşesi ve servisin imza yetkilisinin ıslak imzasını haiz bir suretini, gereği için bir yazı ekinde servisin bulunduğu il müdürlüğüne, diğer bir suretini ise şirkete, iadeli taahhütlü olarak tutanağın hazırlandığı tarihi takip eden yedi iş günü içinde gönderir.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(4) Servis, tutanak ve eklerinin aslı ile posta bilgilerini serviste güvenli olarak muhafaza eder ve elektronik ortamda kayıt altına alır.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(5) İl müdürlüğü, uygunsuzluklarla ilgili servis tarafından gönderilen yazı ve eklerinde yapılacak inceleme ve değerlendirme neticesinde gerekli yasal işlemleri yapar.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(6) İl müdürlüğü, bu madde hükümlerine uygun işlem yapmadığı tespit edilen servislerle ilgili olarak gerekli yasal işlemleri yapar.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(7) İl müdürlüğü, bu madde uyarınca yapılan işlemlerin neticesi hakkında Bakanlığa ve ilgililere yazılı olarak bilgi verir.</w:t>
      </w:r>
    </w:p>
    <w:p w:rsidR="00A41E4C" w:rsidRDefault="00A41E4C" w:rsidP="00A41E4C">
      <w:pPr>
        <w:pStyle w:val="3-NormalYaz0"/>
        <w:spacing w:line="240" w:lineRule="exact"/>
        <w:ind w:firstLine="566"/>
        <w:rPr>
          <w:rFonts w:hAnsi="Times New Roman"/>
          <w:b/>
          <w:sz w:val="18"/>
          <w:szCs w:val="18"/>
        </w:rPr>
      </w:pPr>
      <w:r>
        <w:rPr>
          <w:rFonts w:hAnsi="Times New Roman"/>
          <w:b/>
          <w:sz w:val="18"/>
          <w:szCs w:val="18"/>
        </w:rPr>
        <w:t>Ani muayene, tespit edilen uygunsuzluklar ve yapılacak işlemler</w:t>
      </w:r>
    </w:p>
    <w:p w:rsidR="00A41E4C" w:rsidRDefault="00A41E4C" w:rsidP="00A41E4C">
      <w:pPr>
        <w:pStyle w:val="3-NormalYaz0"/>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(1) Bakanlık veya il müdürlükleri ani muayenelerde bulunabilir. Bu muayenelerde uygunsuzlukların tespiti halinde ilgililer hakkında yasal işlemler yapılır.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(2) İçişleri Bakanlığı, Emniyet Genel Müdürlüğü tarafından kendi mevzuatı çerçevesinde yapılan denetimlerde tespit edilen uygunsuzluklar halinde, gerekli yasal işlemi yapar. Bakanlığın sorumluluğundaki uygunsuzlukların tespiti halinde </w:t>
      </w:r>
      <w:r>
        <w:rPr>
          <w:rFonts w:hAnsi="Times New Roman"/>
          <w:sz w:val="18"/>
          <w:szCs w:val="18"/>
        </w:rPr>
        <w:lastRenderedPageBreak/>
        <w:t>durum Bakanlığa ve şirkete yazılı olarak iletilir. Bu durumda şirket uygunsuzluğun düzeltilmesi için yedi iş günü içinde iletilen uygunsuzlukla ilgili yazı ile birlikte servise başvurur.</w:t>
      </w:r>
    </w:p>
    <w:p w:rsidR="00A41E4C" w:rsidRDefault="00A41E4C" w:rsidP="00A41E4C">
      <w:pPr>
        <w:pStyle w:val="3-NormalYaz0"/>
        <w:spacing w:line="240" w:lineRule="exact"/>
        <w:ind w:firstLine="566"/>
        <w:rPr>
          <w:rFonts w:hAnsi="Times New Roman"/>
          <w:b/>
          <w:sz w:val="18"/>
          <w:szCs w:val="18"/>
        </w:rPr>
      </w:pPr>
      <w:proofErr w:type="gramStart"/>
      <w:r>
        <w:rPr>
          <w:rFonts w:hAnsi="Times New Roman"/>
          <w:b/>
          <w:sz w:val="18"/>
          <w:szCs w:val="18"/>
        </w:rPr>
        <w:t>Şikayet</w:t>
      </w:r>
      <w:proofErr w:type="gramEnd"/>
      <w:r>
        <w:rPr>
          <w:rFonts w:hAnsi="Times New Roman"/>
          <w:b/>
          <w:sz w:val="18"/>
          <w:szCs w:val="18"/>
        </w:rPr>
        <w:t xml:space="preserve"> muayenesi, tespit edilen uygunsuzluklar ve yapılacak işlemler</w:t>
      </w:r>
    </w:p>
    <w:p w:rsidR="00A41E4C" w:rsidRDefault="00A41E4C" w:rsidP="00A41E4C">
      <w:pPr>
        <w:pStyle w:val="3-NormalYaz0"/>
        <w:spacing w:line="240" w:lineRule="exact"/>
        <w:ind w:firstLine="566"/>
        <w:rPr>
          <w:rFonts w:hAnsi="Times New Roman"/>
          <w:sz w:val="18"/>
          <w:szCs w:val="18"/>
        </w:rPr>
      </w:pPr>
      <w:r>
        <w:rPr>
          <w:rFonts w:hAnsi="Times New Roman"/>
          <w:b/>
          <w:sz w:val="18"/>
          <w:szCs w:val="18"/>
        </w:rPr>
        <w:t>MADDE 12 –</w:t>
      </w:r>
      <w:r>
        <w:rPr>
          <w:rFonts w:hAnsi="Times New Roman"/>
          <w:sz w:val="18"/>
          <w:szCs w:val="18"/>
        </w:rPr>
        <w:t xml:space="preserve"> (1) </w:t>
      </w:r>
      <w:proofErr w:type="gramStart"/>
      <w:r>
        <w:rPr>
          <w:rFonts w:hAnsi="Times New Roman"/>
          <w:sz w:val="18"/>
          <w:szCs w:val="18"/>
        </w:rPr>
        <w:t>Şikayet</w:t>
      </w:r>
      <w:proofErr w:type="gramEnd"/>
      <w:r>
        <w:rPr>
          <w:rFonts w:hAnsi="Times New Roman"/>
          <w:sz w:val="18"/>
          <w:szCs w:val="18"/>
        </w:rPr>
        <w:t xml:space="preserve"> muayenesi; </w:t>
      </w:r>
      <w:proofErr w:type="spellStart"/>
      <w:r>
        <w:rPr>
          <w:rFonts w:hAnsi="Times New Roman"/>
          <w:sz w:val="18"/>
          <w:szCs w:val="18"/>
        </w:rPr>
        <w:t>takograf</w:t>
      </w:r>
      <w:proofErr w:type="spellEnd"/>
      <w:r>
        <w:rPr>
          <w:rFonts w:hAnsi="Times New Roman"/>
          <w:sz w:val="18"/>
          <w:szCs w:val="18"/>
        </w:rPr>
        <w:t xml:space="preserve"> cihazının doğru çalışıp çalışmadığını tespit etmek üzere, şirketin veya diğer bir kimsenin yazılı başvurusu üzerine yapılan muayenedir.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(2) Şirket tarafından yapılan </w:t>
      </w:r>
      <w:proofErr w:type="gramStart"/>
      <w:r>
        <w:rPr>
          <w:rFonts w:hAnsi="Times New Roman"/>
          <w:sz w:val="18"/>
          <w:szCs w:val="18"/>
        </w:rPr>
        <w:t>şikayette</w:t>
      </w:r>
      <w:proofErr w:type="gramEnd"/>
      <w:r>
        <w:rPr>
          <w:rFonts w:hAnsi="Times New Roman"/>
          <w:sz w:val="18"/>
          <w:szCs w:val="18"/>
        </w:rPr>
        <w:t>, başvuru servise yapılır ve periyodik muayene işlemleri uygulanır.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(3) Diğer kişilerin yapacağı </w:t>
      </w:r>
      <w:proofErr w:type="gramStart"/>
      <w:r>
        <w:rPr>
          <w:rFonts w:hAnsi="Times New Roman"/>
          <w:sz w:val="18"/>
          <w:szCs w:val="18"/>
        </w:rPr>
        <w:t>şikayette</w:t>
      </w:r>
      <w:proofErr w:type="gramEnd"/>
      <w:r>
        <w:rPr>
          <w:rFonts w:hAnsi="Times New Roman"/>
          <w:sz w:val="18"/>
          <w:szCs w:val="18"/>
        </w:rPr>
        <w:t xml:space="preserve">, başvuru; başvuru sahibinin adı, soyadı, T.C. kimlik numarası ve adres bilgilerini içerecek şekilde Emniyet Genel Müdürlüğüne yapılır. Emniyet Genel Müdürlüğünün </w:t>
      </w:r>
      <w:proofErr w:type="gramStart"/>
      <w:r>
        <w:rPr>
          <w:rFonts w:hAnsi="Times New Roman"/>
          <w:sz w:val="18"/>
          <w:szCs w:val="18"/>
        </w:rPr>
        <w:t>şikayetçiden</w:t>
      </w:r>
      <w:proofErr w:type="gramEnd"/>
      <w:r>
        <w:rPr>
          <w:rFonts w:hAnsi="Times New Roman"/>
          <w:sz w:val="18"/>
          <w:szCs w:val="18"/>
        </w:rPr>
        <w:t xml:space="preserve"> alacağı teyit üzerine tespit edilen uygunsuzluklarla ilgili kendi mevzuatı hükümleri çerçevesinde işlem tesis edilir. Bakanlığın sorumluluğundaki uygunsuzlukların tespiti halinde durum Bakanlığa ve şirkete yazılı olarak iletilir. Bu durumda şirket uygunsuzluğun düzeltilmesi için yedi iş günü içinde servise başvurur. Muayene ücretleri, olumsuzluk tespit edilenlerde şirket, edilmeyenlerde 19 uncu maddenin birinci fıkrası dikkate alınmaksızın </w:t>
      </w:r>
      <w:proofErr w:type="gramStart"/>
      <w:r>
        <w:rPr>
          <w:rFonts w:hAnsi="Times New Roman"/>
          <w:sz w:val="18"/>
          <w:szCs w:val="18"/>
        </w:rPr>
        <w:t>şikayet</w:t>
      </w:r>
      <w:proofErr w:type="gramEnd"/>
      <w:r>
        <w:rPr>
          <w:rFonts w:hAnsi="Times New Roman"/>
          <w:sz w:val="18"/>
          <w:szCs w:val="18"/>
        </w:rPr>
        <w:t xml:space="preserve"> başvurusu yapan tarafından servise ödenir.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(4) </w:t>
      </w:r>
      <w:proofErr w:type="spellStart"/>
      <w:r>
        <w:rPr>
          <w:rFonts w:hAnsi="Times New Roman"/>
          <w:sz w:val="18"/>
          <w:szCs w:val="18"/>
        </w:rPr>
        <w:t>Takograf</w:t>
      </w:r>
      <w:proofErr w:type="spellEnd"/>
      <w:r>
        <w:rPr>
          <w:rFonts w:hAnsi="Times New Roman"/>
          <w:sz w:val="18"/>
          <w:szCs w:val="18"/>
        </w:rPr>
        <w:t xml:space="preserve"> cihazının piyasaya arzıyla ilgili bir </w:t>
      </w:r>
      <w:proofErr w:type="gramStart"/>
      <w:r>
        <w:rPr>
          <w:rFonts w:hAnsi="Times New Roman"/>
          <w:sz w:val="18"/>
          <w:szCs w:val="18"/>
        </w:rPr>
        <w:t>şikayette</w:t>
      </w:r>
      <w:proofErr w:type="gramEnd"/>
      <w:r>
        <w:rPr>
          <w:rFonts w:hAnsi="Times New Roman"/>
          <w:sz w:val="18"/>
          <w:szCs w:val="18"/>
        </w:rPr>
        <w:t>, başvuru il müdürlüklerine yapılır. İl müdürlüğü tarafından, mevzuata aykırı bir durumun tespiti halinde gerekli yasal işlemler yapılır.</w:t>
      </w:r>
    </w:p>
    <w:p w:rsidR="00A41E4C" w:rsidRDefault="00A41E4C" w:rsidP="00A41E4C">
      <w:pPr>
        <w:pStyle w:val="3-NormalYaz0"/>
        <w:spacing w:line="240" w:lineRule="exact"/>
        <w:ind w:firstLine="566"/>
        <w:rPr>
          <w:rFonts w:hAnsi="Times New Roman"/>
          <w:b/>
          <w:sz w:val="18"/>
          <w:szCs w:val="18"/>
        </w:rPr>
      </w:pPr>
      <w:r>
        <w:rPr>
          <w:rFonts w:hAnsi="Times New Roman"/>
          <w:b/>
          <w:sz w:val="18"/>
          <w:szCs w:val="18"/>
        </w:rPr>
        <w:t>Muayenede azami toleranslar</w:t>
      </w:r>
    </w:p>
    <w:p w:rsidR="00A41E4C" w:rsidRDefault="00A41E4C" w:rsidP="00A41E4C">
      <w:pPr>
        <w:pStyle w:val="3-NormalYaz0"/>
        <w:spacing w:line="240" w:lineRule="exact"/>
        <w:ind w:firstLine="566"/>
        <w:rPr>
          <w:rFonts w:hAnsi="Times New Roman"/>
          <w:sz w:val="18"/>
          <w:szCs w:val="18"/>
        </w:rPr>
      </w:pPr>
      <w:r>
        <w:rPr>
          <w:rFonts w:hAnsi="Times New Roman"/>
          <w:b/>
          <w:sz w:val="18"/>
          <w:szCs w:val="18"/>
        </w:rPr>
        <w:t>MADDE 13 –</w:t>
      </w:r>
      <w:r>
        <w:rPr>
          <w:rFonts w:hAnsi="Times New Roman"/>
          <w:sz w:val="18"/>
          <w:szCs w:val="18"/>
        </w:rPr>
        <w:t xml:space="preserve"> (1) </w:t>
      </w:r>
      <w:proofErr w:type="spellStart"/>
      <w:r>
        <w:rPr>
          <w:rFonts w:hAnsi="Times New Roman"/>
          <w:sz w:val="18"/>
          <w:szCs w:val="18"/>
        </w:rPr>
        <w:t>Takograf</w:t>
      </w:r>
      <w:proofErr w:type="spellEnd"/>
      <w:r>
        <w:rPr>
          <w:rFonts w:hAnsi="Times New Roman"/>
          <w:sz w:val="18"/>
          <w:szCs w:val="18"/>
        </w:rPr>
        <w:t xml:space="preserve"> cihazlarının muayenesinde bu maddenin ilgili fıkralarında belirtilen azami toleranslara uygunluk dikkate alınır.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(2) </w:t>
      </w:r>
      <w:proofErr w:type="spellStart"/>
      <w:r>
        <w:rPr>
          <w:rFonts w:hAnsi="Times New Roman"/>
          <w:sz w:val="18"/>
          <w:szCs w:val="18"/>
        </w:rPr>
        <w:t>Analog</w:t>
      </w:r>
      <w:proofErr w:type="spellEnd"/>
      <w:r>
        <w:rPr>
          <w:rFonts w:hAnsi="Times New Roman"/>
          <w:sz w:val="18"/>
          <w:szCs w:val="18"/>
        </w:rPr>
        <w:t xml:space="preserve"> </w:t>
      </w:r>
      <w:proofErr w:type="spellStart"/>
      <w:r>
        <w:rPr>
          <w:rFonts w:hAnsi="Times New Roman"/>
          <w:sz w:val="18"/>
          <w:szCs w:val="18"/>
        </w:rPr>
        <w:t>takograf</w:t>
      </w:r>
      <w:proofErr w:type="spellEnd"/>
      <w:r>
        <w:rPr>
          <w:rFonts w:hAnsi="Times New Roman"/>
          <w:sz w:val="18"/>
          <w:szCs w:val="18"/>
        </w:rPr>
        <w:t xml:space="preserve"> cihazlarında azami toleranslar;  muayene 0°C ile 40°C aralığındaki ortam sıcaklığında aşağıdaki toleranslar dâhilinde yapılır.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a) </w:t>
      </w:r>
      <w:proofErr w:type="spellStart"/>
      <w:r>
        <w:rPr>
          <w:rFonts w:hAnsi="Times New Roman"/>
          <w:sz w:val="18"/>
          <w:szCs w:val="18"/>
        </w:rPr>
        <w:t>Katedilen</w:t>
      </w:r>
      <w:proofErr w:type="spellEnd"/>
      <w:r>
        <w:rPr>
          <w:rFonts w:hAnsi="Times New Roman"/>
          <w:sz w:val="18"/>
          <w:szCs w:val="18"/>
        </w:rPr>
        <w:t xml:space="preserve"> mesafenin ölçülmesi;</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1) İlk muayenede, 1 km ve üstü mesafe için gerçek mesafeden %2 fazla veya az,</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2) Periyodik muayenede ve kullanımda, 1 km ve üstü mesafe için gerçek mesafeden %4 fazla veya az.</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b) Hızın ölçülmesi;</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1) İlk muayenede, gerçek hızdan 4 km/h fazla veya az,</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2) Periyodik muayenede ve kullanımda, gerçek hızdan 6 km/h fazla veya az.</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c) Zamanın ölçülmesi: İlk muayene, periyodik muayenelerde ve kullanımda, günde ±2 dakika veya her yedi günde ±10 dakika.</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(3) Dijital </w:t>
      </w:r>
      <w:proofErr w:type="spellStart"/>
      <w:r>
        <w:rPr>
          <w:rFonts w:hAnsi="Times New Roman"/>
          <w:sz w:val="18"/>
          <w:szCs w:val="18"/>
        </w:rPr>
        <w:t>takograf</w:t>
      </w:r>
      <w:proofErr w:type="spellEnd"/>
      <w:r>
        <w:rPr>
          <w:rFonts w:hAnsi="Times New Roman"/>
          <w:sz w:val="18"/>
          <w:szCs w:val="18"/>
        </w:rPr>
        <w:t xml:space="preserve"> cihazlarında azami toleranslar;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a) </w:t>
      </w:r>
      <w:proofErr w:type="spellStart"/>
      <w:r>
        <w:rPr>
          <w:rFonts w:hAnsi="Times New Roman"/>
          <w:sz w:val="18"/>
          <w:szCs w:val="18"/>
        </w:rPr>
        <w:t>Katedilen</w:t>
      </w:r>
      <w:proofErr w:type="spellEnd"/>
      <w:r>
        <w:rPr>
          <w:rFonts w:hAnsi="Times New Roman"/>
          <w:sz w:val="18"/>
          <w:szCs w:val="18"/>
        </w:rPr>
        <w:t xml:space="preserve"> mesafenin ölçülmesi: </w:t>
      </w:r>
      <w:proofErr w:type="spellStart"/>
      <w:r>
        <w:rPr>
          <w:rFonts w:hAnsi="Times New Roman"/>
          <w:sz w:val="18"/>
          <w:szCs w:val="18"/>
        </w:rPr>
        <w:t>Takograf</w:t>
      </w:r>
      <w:proofErr w:type="spellEnd"/>
      <w:r>
        <w:rPr>
          <w:rFonts w:hAnsi="Times New Roman"/>
          <w:sz w:val="18"/>
          <w:szCs w:val="18"/>
        </w:rPr>
        <w:t xml:space="preserve"> cihazının mesafeyi 0 </w:t>
      </w:r>
      <w:proofErr w:type="spellStart"/>
      <w:r>
        <w:rPr>
          <w:rFonts w:hAnsi="Times New Roman"/>
          <w:sz w:val="18"/>
          <w:szCs w:val="18"/>
        </w:rPr>
        <w:t>km’den</w:t>
      </w:r>
      <w:proofErr w:type="spellEnd"/>
      <w:r>
        <w:rPr>
          <w:rFonts w:hAnsi="Times New Roman"/>
          <w:sz w:val="18"/>
          <w:szCs w:val="18"/>
        </w:rPr>
        <w:t xml:space="preserve"> </w:t>
      </w:r>
      <w:proofErr w:type="gramStart"/>
      <w:r>
        <w:rPr>
          <w:rFonts w:hAnsi="Times New Roman"/>
          <w:sz w:val="18"/>
          <w:szCs w:val="18"/>
        </w:rPr>
        <w:t>9999999.9</w:t>
      </w:r>
      <w:proofErr w:type="gramEnd"/>
      <w:r>
        <w:rPr>
          <w:rFonts w:hAnsi="Times New Roman"/>
          <w:sz w:val="18"/>
          <w:szCs w:val="18"/>
        </w:rPr>
        <w:t xml:space="preserve"> </w:t>
      </w:r>
      <w:proofErr w:type="spellStart"/>
      <w:r>
        <w:rPr>
          <w:rFonts w:hAnsi="Times New Roman"/>
          <w:sz w:val="18"/>
          <w:szCs w:val="18"/>
        </w:rPr>
        <w:t>km’ye</w:t>
      </w:r>
      <w:proofErr w:type="spellEnd"/>
      <w:r>
        <w:rPr>
          <w:rFonts w:hAnsi="Times New Roman"/>
          <w:sz w:val="18"/>
          <w:szCs w:val="18"/>
        </w:rPr>
        <w:t xml:space="preserve"> kadar ölçmesi gerekir. Ölçüm; aracın hem ileri hem de geri hareketleri toplayacak şekilde veya sadece ileri hareketi </w:t>
      </w:r>
      <w:proofErr w:type="gramStart"/>
      <w:r>
        <w:rPr>
          <w:rFonts w:hAnsi="Times New Roman"/>
          <w:sz w:val="18"/>
          <w:szCs w:val="18"/>
        </w:rPr>
        <w:t>dahil</w:t>
      </w:r>
      <w:proofErr w:type="gramEnd"/>
      <w:r>
        <w:rPr>
          <w:rFonts w:hAnsi="Times New Roman"/>
          <w:sz w:val="18"/>
          <w:szCs w:val="18"/>
        </w:rPr>
        <w:t xml:space="preserve"> edecek şekilde, en az 1000 </w:t>
      </w:r>
      <w:proofErr w:type="spellStart"/>
      <w:r>
        <w:rPr>
          <w:rFonts w:hAnsi="Times New Roman"/>
          <w:sz w:val="18"/>
          <w:szCs w:val="18"/>
        </w:rPr>
        <w:t>m’lik</w:t>
      </w:r>
      <w:proofErr w:type="spellEnd"/>
      <w:r>
        <w:rPr>
          <w:rFonts w:hAnsi="Times New Roman"/>
          <w:sz w:val="18"/>
          <w:szCs w:val="18"/>
        </w:rPr>
        <w:t xml:space="preserve"> mesafe ve 0.1 </w:t>
      </w:r>
      <w:proofErr w:type="spellStart"/>
      <w:r>
        <w:rPr>
          <w:rFonts w:hAnsi="Times New Roman"/>
          <w:sz w:val="18"/>
          <w:szCs w:val="18"/>
        </w:rPr>
        <w:t>km’den</w:t>
      </w:r>
      <w:proofErr w:type="spellEnd"/>
      <w:r>
        <w:rPr>
          <w:rFonts w:hAnsi="Times New Roman"/>
          <w:sz w:val="18"/>
          <w:szCs w:val="18"/>
        </w:rPr>
        <w:t xml:space="preserve"> daha iyi veya buna eşit bir hassasiyete sahip şekilde ve aşağıdaki toleranslar dahilinde olmak zorundadır.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1) İlk muayene ve periyodik muayenede ± % 2,</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2) Kullanımda ± % 4.</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b) Hızın ölçülmesi: </w:t>
      </w:r>
      <w:proofErr w:type="spellStart"/>
      <w:r>
        <w:rPr>
          <w:rFonts w:hAnsi="Times New Roman"/>
          <w:sz w:val="18"/>
          <w:szCs w:val="18"/>
        </w:rPr>
        <w:t>Takograf</w:t>
      </w:r>
      <w:proofErr w:type="spellEnd"/>
      <w:r>
        <w:rPr>
          <w:rFonts w:hAnsi="Times New Roman"/>
          <w:sz w:val="18"/>
          <w:szCs w:val="18"/>
        </w:rPr>
        <w:t xml:space="preserve"> cihazı hızı 0 km/</w:t>
      </w:r>
      <w:proofErr w:type="spellStart"/>
      <w:r>
        <w:rPr>
          <w:rFonts w:hAnsi="Times New Roman"/>
          <w:sz w:val="18"/>
          <w:szCs w:val="18"/>
        </w:rPr>
        <w:t>h’den</w:t>
      </w:r>
      <w:proofErr w:type="spellEnd"/>
      <w:r>
        <w:rPr>
          <w:rFonts w:hAnsi="Times New Roman"/>
          <w:sz w:val="18"/>
          <w:szCs w:val="18"/>
        </w:rPr>
        <w:t xml:space="preserve"> 220 km/</w:t>
      </w:r>
      <w:proofErr w:type="spellStart"/>
      <w:r>
        <w:rPr>
          <w:rFonts w:hAnsi="Times New Roman"/>
          <w:sz w:val="18"/>
          <w:szCs w:val="18"/>
        </w:rPr>
        <w:t>h’ye</w:t>
      </w:r>
      <w:proofErr w:type="spellEnd"/>
      <w:r>
        <w:rPr>
          <w:rFonts w:hAnsi="Times New Roman"/>
          <w:sz w:val="18"/>
          <w:szCs w:val="18"/>
        </w:rPr>
        <w:t xml:space="preserve"> kadar ölçmek zorundadır. </w:t>
      </w:r>
      <w:proofErr w:type="spellStart"/>
      <w:proofErr w:type="gramStart"/>
      <w:r>
        <w:rPr>
          <w:rFonts w:hAnsi="Times New Roman"/>
          <w:sz w:val="18"/>
          <w:szCs w:val="18"/>
        </w:rPr>
        <w:t>Takograf</w:t>
      </w:r>
      <w:proofErr w:type="spellEnd"/>
      <w:r>
        <w:rPr>
          <w:rFonts w:hAnsi="Times New Roman"/>
          <w:sz w:val="18"/>
          <w:szCs w:val="18"/>
        </w:rPr>
        <w:t xml:space="preserve"> cihazı, kullanım sırasında görüntülenen hız için azami ±6 km/</w:t>
      </w:r>
      <w:proofErr w:type="spellStart"/>
      <w:r>
        <w:rPr>
          <w:rFonts w:hAnsi="Times New Roman"/>
          <w:sz w:val="18"/>
          <w:szCs w:val="18"/>
        </w:rPr>
        <w:t>h’lik</w:t>
      </w:r>
      <w:proofErr w:type="spellEnd"/>
      <w:r>
        <w:rPr>
          <w:rFonts w:hAnsi="Times New Roman"/>
          <w:sz w:val="18"/>
          <w:szCs w:val="18"/>
        </w:rPr>
        <w:t xml:space="preserve"> bir toleransı sağlamak amacıyla ve aşağıdaki toleransları da dikkate alarak, 20 km/h ile 180 km/h arasındaki hızlar için ve 4000 darbe/km ile 25000 darbe/km arasındaki araç karakteristik katsayıları için hızı, sabit hızda, ±1 km/</w:t>
      </w:r>
      <w:proofErr w:type="spellStart"/>
      <w:r>
        <w:rPr>
          <w:rFonts w:hAnsi="Times New Roman"/>
          <w:sz w:val="18"/>
          <w:szCs w:val="18"/>
        </w:rPr>
        <w:t>h’lik</w:t>
      </w:r>
      <w:proofErr w:type="spellEnd"/>
      <w:r>
        <w:rPr>
          <w:rFonts w:hAnsi="Times New Roman"/>
          <w:sz w:val="18"/>
          <w:szCs w:val="18"/>
        </w:rPr>
        <w:t xml:space="preserve"> bir toleransla ve hızın ölçülmesi 1 km/</w:t>
      </w:r>
      <w:proofErr w:type="spellStart"/>
      <w:r>
        <w:rPr>
          <w:rFonts w:hAnsi="Times New Roman"/>
          <w:sz w:val="18"/>
          <w:szCs w:val="18"/>
        </w:rPr>
        <w:t>h’ye</w:t>
      </w:r>
      <w:proofErr w:type="spellEnd"/>
      <w:r>
        <w:rPr>
          <w:rFonts w:hAnsi="Times New Roman"/>
          <w:sz w:val="18"/>
          <w:szCs w:val="18"/>
        </w:rPr>
        <w:t xml:space="preserve"> eşit veya bundan daha iyi bir hassasiyete sahip olacak şekilde, lastik değişiklikleri gibi girdi değişikliklerinde ±2 km/h ve ilk muayene ve periyodik muayenede ±1 km/h toleranslar dâhilinde olmak zorundadır. </w:t>
      </w:r>
      <w:proofErr w:type="gramEnd"/>
      <w:r>
        <w:rPr>
          <w:rFonts w:hAnsi="Times New Roman"/>
          <w:sz w:val="18"/>
          <w:szCs w:val="18"/>
        </w:rPr>
        <w:t xml:space="preserve">Veriyi hafızaya alma için hassasiyet, </w:t>
      </w:r>
      <w:proofErr w:type="spellStart"/>
      <w:r>
        <w:rPr>
          <w:rFonts w:hAnsi="Times New Roman"/>
          <w:sz w:val="18"/>
          <w:szCs w:val="18"/>
        </w:rPr>
        <w:t>takograf</w:t>
      </w:r>
      <w:proofErr w:type="spellEnd"/>
      <w:r>
        <w:rPr>
          <w:rFonts w:hAnsi="Times New Roman"/>
          <w:sz w:val="18"/>
          <w:szCs w:val="18"/>
        </w:rPr>
        <w:t xml:space="preserve"> cihazı tarafından hafızaya alınan hıza ilave ±</w:t>
      </w:r>
      <w:proofErr w:type="gramStart"/>
      <w:r>
        <w:rPr>
          <w:rFonts w:hAnsi="Times New Roman"/>
          <w:sz w:val="18"/>
          <w:szCs w:val="18"/>
        </w:rPr>
        <w:t>0.5</w:t>
      </w:r>
      <w:proofErr w:type="gramEnd"/>
      <w:r>
        <w:rPr>
          <w:rFonts w:hAnsi="Times New Roman"/>
          <w:sz w:val="18"/>
          <w:szCs w:val="18"/>
        </w:rPr>
        <w:t xml:space="preserve"> km/</w:t>
      </w:r>
      <w:proofErr w:type="spellStart"/>
      <w:r>
        <w:rPr>
          <w:rFonts w:hAnsi="Times New Roman"/>
          <w:sz w:val="18"/>
          <w:szCs w:val="18"/>
        </w:rPr>
        <w:t>h’lik</w:t>
      </w:r>
      <w:proofErr w:type="spellEnd"/>
      <w:r>
        <w:rPr>
          <w:rFonts w:hAnsi="Times New Roman"/>
          <w:sz w:val="18"/>
          <w:szCs w:val="18"/>
        </w:rPr>
        <w:t xml:space="preserve"> bir toleransı gerektirir. Hız, normal toleranslar dâhilinde, hızın 2 m/s</w:t>
      </w:r>
      <w:r>
        <w:rPr>
          <w:rFonts w:hAnsi="Times New Roman"/>
          <w:position w:val="6"/>
          <w:sz w:val="18"/>
          <w:szCs w:val="18"/>
        </w:rPr>
        <w:t>2</w:t>
      </w:r>
      <w:r>
        <w:rPr>
          <w:rFonts w:hAnsi="Times New Roman"/>
          <w:sz w:val="18"/>
          <w:szCs w:val="18"/>
        </w:rPr>
        <w:t xml:space="preserve">’ye kadar olan bir oranda değiştiğindeki bir hız değişimi bitiminden itibaren 2 saniye içerisinde doğru bir şekilde ölçülmesi gerekir. </w:t>
      </w:r>
    </w:p>
    <w:p w:rsidR="00A41E4C" w:rsidRDefault="00A41E4C" w:rsidP="00A41E4C">
      <w:pPr>
        <w:pStyle w:val="3-NormalYaz0"/>
        <w:spacing w:line="240" w:lineRule="exact"/>
        <w:ind w:firstLine="566"/>
        <w:rPr>
          <w:rFonts w:hAnsi="Times New Roman"/>
          <w:b/>
          <w:sz w:val="18"/>
          <w:szCs w:val="18"/>
        </w:rPr>
      </w:pPr>
      <w:proofErr w:type="spellStart"/>
      <w:r>
        <w:rPr>
          <w:rFonts w:hAnsi="Times New Roman"/>
          <w:b/>
          <w:sz w:val="18"/>
          <w:szCs w:val="18"/>
        </w:rPr>
        <w:t>Takograf</w:t>
      </w:r>
      <w:proofErr w:type="spellEnd"/>
      <w:r>
        <w:rPr>
          <w:rFonts w:hAnsi="Times New Roman"/>
          <w:b/>
          <w:sz w:val="18"/>
          <w:szCs w:val="18"/>
        </w:rPr>
        <w:t xml:space="preserve"> cihazının azami toleranslarının ölçülmesi koşulları</w:t>
      </w:r>
    </w:p>
    <w:p w:rsidR="00A41E4C" w:rsidRDefault="00A41E4C" w:rsidP="00A41E4C">
      <w:pPr>
        <w:pStyle w:val="3-NormalYaz0"/>
        <w:spacing w:line="240" w:lineRule="exact"/>
        <w:ind w:firstLine="566"/>
        <w:rPr>
          <w:rFonts w:hAnsi="Times New Roman"/>
          <w:sz w:val="18"/>
          <w:szCs w:val="18"/>
        </w:rPr>
      </w:pPr>
      <w:r>
        <w:rPr>
          <w:rFonts w:hAnsi="Times New Roman"/>
          <w:b/>
          <w:sz w:val="18"/>
          <w:szCs w:val="18"/>
        </w:rPr>
        <w:t>MADDE 14 –</w:t>
      </w:r>
      <w:r>
        <w:rPr>
          <w:rFonts w:hAnsi="Times New Roman"/>
          <w:sz w:val="18"/>
          <w:szCs w:val="18"/>
        </w:rPr>
        <w:t xml:space="preserve"> (1) </w:t>
      </w:r>
      <w:proofErr w:type="spellStart"/>
      <w:r>
        <w:rPr>
          <w:rFonts w:hAnsi="Times New Roman"/>
          <w:sz w:val="18"/>
          <w:szCs w:val="18"/>
        </w:rPr>
        <w:t>Takograf</w:t>
      </w:r>
      <w:proofErr w:type="spellEnd"/>
      <w:r>
        <w:rPr>
          <w:rFonts w:hAnsi="Times New Roman"/>
          <w:sz w:val="18"/>
          <w:szCs w:val="18"/>
        </w:rPr>
        <w:t xml:space="preserve"> cihazının azami toleranslarının ölçülmesi;</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a) Araç yüksüz, normal çalışır durumda,</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b) Lastik basınçları araç üreticisinin verdiği değerlere uygun,</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c) Lastik aşınması, ilgili mevzuatında müsaade edilen sınırlarda,</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ç) Aracın hareketi; araç, kendi motoru ile tahrik edilerek, 1000 </w:t>
      </w:r>
      <w:proofErr w:type="spellStart"/>
      <w:r>
        <w:rPr>
          <w:rFonts w:hAnsi="Times New Roman"/>
          <w:sz w:val="18"/>
          <w:szCs w:val="18"/>
        </w:rPr>
        <w:t>m’lik</w:t>
      </w:r>
      <w:proofErr w:type="spellEnd"/>
      <w:r>
        <w:rPr>
          <w:rFonts w:hAnsi="Times New Roman"/>
          <w:sz w:val="18"/>
          <w:szCs w:val="18"/>
        </w:rPr>
        <w:t xml:space="preserve"> düzgün bir hat boyunca ve düz bir yüzey üzerinde, 50±5 km/h hızla ilerleyerek veya karşılaştırılabilir doğrulukta,</w:t>
      </w:r>
    </w:p>
    <w:p w:rsidR="00A41E4C" w:rsidRDefault="00A41E4C" w:rsidP="00A41E4C">
      <w:pPr>
        <w:pStyle w:val="3-NormalYaz0"/>
        <w:spacing w:line="240" w:lineRule="exact"/>
        <w:ind w:firstLine="566"/>
        <w:rPr>
          <w:rFonts w:hAnsi="Times New Roman"/>
          <w:sz w:val="18"/>
          <w:szCs w:val="18"/>
        </w:rPr>
      </w:pPr>
      <w:proofErr w:type="gramStart"/>
      <w:r>
        <w:rPr>
          <w:rFonts w:hAnsi="Times New Roman"/>
          <w:sz w:val="18"/>
          <w:szCs w:val="18"/>
        </w:rPr>
        <w:t>olması</w:t>
      </w:r>
      <w:proofErr w:type="gramEnd"/>
      <w:r>
        <w:rPr>
          <w:rFonts w:hAnsi="Times New Roman"/>
          <w:sz w:val="18"/>
          <w:szCs w:val="18"/>
        </w:rPr>
        <w:t xml:space="preserve"> halinde, uygun yöntemler kullanılarak gerçekleştirilir.</w:t>
      </w:r>
    </w:p>
    <w:p w:rsidR="00A41E4C" w:rsidRDefault="00A41E4C" w:rsidP="00A41E4C">
      <w:pPr>
        <w:pStyle w:val="3-NormalYaz0"/>
        <w:spacing w:line="240" w:lineRule="exact"/>
        <w:ind w:firstLine="566"/>
        <w:rPr>
          <w:rFonts w:hAnsi="Times New Roman"/>
          <w:b/>
          <w:sz w:val="18"/>
          <w:szCs w:val="18"/>
        </w:rPr>
      </w:pPr>
      <w:r>
        <w:rPr>
          <w:rFonts w:hAnsi="Times New Roman"/>
          <w:b/>
          <w:sz w:val="18"/>
          <w:szCs w:val="18"/>
        </w:rPr>
        <w:t>Muayenede kullanılacak damgalar</w:t>
      </w:r>
    </w:p>
    <w:p w:rsidR="00A41E4C" w:rsidRDefault="00A41E4C" w:rsidP="00A41E4C">
      <w:pPr>
        <w:pStyle w:val="3-NormalYaz0"/>
        <w:spacing w:line="240" w:lineRule="exact"/>
        <w:ind w:firstLine="566"/>
        <w:rPr>
          <w:rFonts w:hAnsi="Times New Roman"/>
          <w:sz w:val="18"/>
          <w:szCs w:val="18"/>
        </w:rPr>
      </w:pPr>
      <w:r>
        <w:rPr>
          <w:rFonts w:hAnsi="Times New Roman"/>
          <w:b/>
          <w:sz w:val="18"/>
          <w:szCs w:val="18"/>
        </w:rPr>
        <w:t>MADDE 15 –</w:t>
      </w:r>
      <w:r>
        <w:rPr>
          <w:rFonts w:hAnsi="Times New Roman"/>
          <w:sz w:val="18"/>
          <w:szCs w:val="18"/>
        </w:rPr>
        <w:t xml:space="preserve"> (1) Muayene işlemlerinin tamamlanmasından sonra, uygun bulunan </w:t>
      </w:r>
      <w:proofErr w:type="spellStart"/>
      <w:r>
        <w:rPr>
          <w:rFonts w:hAnsi="Times New Roman"/>
          <w:sz w:val="18"/>
          <w:szCs w:val="18"/>
        </w:rPr>
        <w:t>takograf</w:t>
      </w:r>
      <w:proofErr w:type="spellEnd"/>
      <w:r>
        <w:rPr>
          <w:rFonts w:hAnsi="Times New Roman"/>
          <w:sz w:val="18"/>
          <w:szCs w:val="18"/>
        </w:rPr>
        <w:t xml:space="preserve"> cihazlarına bu Yönetmelik hükümlerini sağlayan damgalama işlemlerinin servis tarafından yapılması zorunludur.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(2) Her muayene sonrasında, tamir için sökülmesi gereken </w:t>
      </w:r>
      <w:proofErr w:type="spellStart"/>
      <w:r>
        <w:rPr>
          <w:rFonts w:hAnsi="Times New Roman"/>
          <w:sz w:val="18"/>
          <w:szCs w:val="18"/>
        </w:rPr>
        <w:t>takograf</w:t>
      </w:r>
      <w:proofErr w:type="spellEnd"/>
      <w:r>
        <w:rPr>
          <w:rFonts w:hAnsi="Times New Roman"/>
          <w:sz w:val="18"/>
          <w:szCs w:val="18"/>
        </w:rPr>
        <w:t xml:space="preserve"> cihazı üzerindeki damga dışındaki önceden uygulanmış damgalar servis tarafından kendi damgası kullanılmak suretiyle yenilenir. Bu damgalar birden fazla servise ait olamaz.</w:t>
      </w:r>
    </w:p>
    <w:p w:rsidR="00A41E4C" w:rsidRDefault="00A41E4C" w:rsidP="00A41E4C">
      <w:pPr>
        <w:pStyle w:val="3-NormalYaz0"/>
        <w:spacing w:line="240" w:lineRule="exact"/>
        <w:ind w:firstLine="566"/>
        <w:rPr>
          <w:rFonts w:hAnsi="Times New Roman"/>
          <w:sz w:val="18"/>
          <w:szCs w:val="18"/>
        </w:rPr>
      </w:pPr>
      <w:proofErr w:type="gramStart"/>
      <w:r>
        <w:rPr>
          <w:rFonts w:hAnsi="Times New Roman"/>
          <w:sz w:val="18"/>
          <w:szCs w:val="18"/>
        </w:rPr>
        <w:lastRenderedPageBreak/>
        <w:t xml:space="preserve">(3) </w:t>
      </w:r>
      <w:proofErr w:type="spellStart"/>
      <w:r>
        <w:rPr>
          <w:rFonts w:hAnsi="Times New Roman"/>
          <w:sz w:val="18"/>
          <w:szCs w:val="18"/>
        </w:rPr>
        <w:t>Takograf</w:t>
      </w:r>
      <w:proofErr w:type="spellEnd"/>
      <w:r>
        <w:rPr>
          <w:rFonts w:hAnsi="Times New Roman"/>
          <w:sz w:val="18"/>
          <w:szCs w:val="18"/>
        </w:rPr>
        <w:t xml:space="preserve"> cihazının güvenilir ve doğru şekilde çalışmasını sürdürmesi için gereklilik arz eden acil durumlarda veya hız sınırlayıcı bir cihazı veya yol güvenliğini etkileyen herhangi bir cihazı monte etmek, ayarlamak veya tamir etmek amacıyla, servis tarafından hemen veya diğer durumlarda yedi iş günü içinde tekrar damgalanması kaydıyla, damgası sökülebilecek yerler aşağıda belirtilmiştir.</w:t>
      </w:r>
      <w:proofErr w:type="gramEnd"/>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a) </w:t>
      </w:r>
      <w:proofErr w:type="spellStart"/>
      <w:r>
        <w:rPr>
          <w:rFonts w:hAnsi="Times New Roman"/>
          <w:sz w:val="18"/>
          <w:szCs w:val="18"/>
        </w:rPr>
        <w:t>Takograf</w:t>
      </w:r>
      <w:proofErr w:type="spellEnd"/>
      <w:r>
        <w:rPr>
          <w:rFonts w:hAnsi="Times New Roman"/>
          <w:sz w:val="18"/>
          <w:szCs w:val="18"/>
        </w:rPr>
        <w:t xml:space="preserve"> cihazı ile araç arasındaki bağlantılar,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b) Varsa adaptörün kendisi ve devreye </w:t>
      </w:r>
      <w:proofErr w:type="spellStart"/>
      <w:r>
        <w:rPr>
          <w:rFonts w:hAnsi="Times New Roman"/>
          <w:sz w:val="18"/>
          <w:szCs w:val="18"/>
        </w:rPr>
        <w:t>irtibatlandırıldığı</w:t>
      </w:r>
      <w:proofErr w:type="spellEnd"/>
      <w:r>
        <w:rPr>
          <w:rFonts w:hAnsi="Times New Roman"/>
          <w:sz w:val="18"/>
          <w:szCs w:val="18"/>
        </w:rPr>
        <w:t xml:space="preserve"> bağlantılar,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c) Varsa adaptör ve anahtar mekanizmasını cihazın diğer kısımları ile birleştiren bağlantılar.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(4) Damgaların sökülmesiyle ilgili üçüncü fıkrada belirtilen her durumda, damgaların sökülme nedenini belirten yazılı ifade hazırlanarak ilgililerce imzalanır ve yetkililere gösterilmek üzere araçta hazır tutulur.</w:t>
      </w:r>
    </w:p>
    <w:p w:rsidR="00A41E4C" w:rsidRDefault="00A41E4C" w:rsidP="00A41E4C">
      <w:pPr>
        <w:pStyle w:val="3-NormalYaz0"/>
        <w:spacing w:line="240" w:lineRule="exact"/>
        <w:ind w:firstLine="566"/>
        <w:rPr>
          <w:rFonts w:hAnsi="Times New Roman"/>
          <w:b/>
          <w:sz w:val="18"/>
          <w:szCs w:val="18"/>
        </w:rPr>
      </w:pPr>
      <w:r>
        <w:rPr>
          <w:rFonts w:hAnsi="Times New Roman"/>
          <w:b/>
          <w:sz w:val="18"/>
          <w:szCs w:val="18"/>
        </w:rPr>
        <w:t>Damgalanacak yerler</w:t>
      </w:r>
    </w:p>
    <w:p w:rsidR="00A41E4C" w:rsidRDefault="00A41E4C" w:rsidP="00A41E4C">
      <w:pPr>
        <w:pStyle w:val="3-NormalYaz0"/>
        <w:spacing w:line="240" w:lineRule="exact"/>
        <w:ind w:firstLine="566"/>
        <w:rPr>
          <w:rFonts w:hAnsi="Times New Roman"/>
          <w:sz w:val="18"/>
          <w:szCs w:val="18"/>
        </w:rPr>
      </w:pPr>
      <w:r>
        <w:rPr>
          <w:rFonts w:hAnsi="Times New Roman"/>
          <w:b/>
          <w:sz w:val="18"/>
          <w:szCs w:val="18"/>
        </w:rPr>
        <w:t>MADDE 16 –</w:t>
      </w:r>
      <w:r>
        <w:rPr>
          <w:rFonts w:hAnsi="Times New Roman"/>
          <w:sz w:val="18"/>
          <w:szCs w:val="18"/>
        </w:rPr>
        <w:t xml:space="preserve"> (1) </w:t>
      </w:r>
      <w:proofErr w:type="spellStart"/>
      <w:r>
        <w:rPr>
          <w:rFonts w:hAnsi="Times New Roman"/>
          <w:sz w:val="18"/>
          <w:szCs w:val="18"/>
        </w:rPr>
        <w:t>Takograf</w:t>
      </w:r>
      <w:proofErr w:type="spellEnd"/>
      <w:r>
        <w:rPr>
          <w:rFonts w:hAnsi="Times New Roman"/>
          <w:sz w:val="18"/>
          <w:szCs w:val="18"/>
        </w:rPr>
        <w:t xml:space="preserve"> cihazlarının asgari olarak bu maddede belirtilen yerlerine damgalama işlemi yapılır.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(2) Bu maddede belirtilmemiş olsa dahi, </w:t>
      </w:r>
      <w:proofErr w:type="spellStart"/>
      <w:r>
        <w:rPr>
          <w:rFonts w:hAnsi="Times New Roman"/>
          <w:sz w:val="18"/>
          <w:szCs w:val="18"/>
        </w:rPr>
        <w:t>takograf</w:t>
      </w:r>
      <w:proofErr w:type="spellEnd"/>
      <w:r>
        <w:rPr>
          <w:rFonts w:hAnsi="Times New Roman"/>
          <w:sz w:val="18"/>
          <w:szCs w:val="18"/>
        </w:rPr>
        <w:t xml:space="preserve"> cihazının tip onayında belirtilen damgalanacak yerler damgalanır.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(3) </w:t>
      </w:r>
      <w:proofErr w:type="spellStart"/>
      <w:r>
        <w:rPr>
          <w:rFonts w:hAnsi="Times New Roman"/>
          <w:sz w:val="18"/>
          <w:szCs w:val="18"/>
        </w:rPr>
        <w:t>Analog</w:t>
      </w:r>
      <w:proofErr w:type="spellEnd"/>
      <w:r>
        <w:rPr>
          <w:rFonts w:hAnsi="Times New Roman"/>
          <w:sz w:val="18"/>
          <w:szCs w:val="18"/>
        </w:rPr>
        <w:t xml:space="preserve"> </w:t>
      </w:r>
      <w:proofErr w:type="spellStart"/>
      <w:r>
        <w:rPr>
          <w:rFonts w:hAnsi="Times New Roman"/>
          <w:sz w:val="18"/>
          <w:szCs w:val="18"/>
        </w:rPr>
        <w:t>takograf</w:t>
      </w:r>
      <w:proofErr w:type="spellEnd"/>
      <w:r>
        <w:rPr>
          <w:rFonts w:hAnsi="Times New Roman"/>
          <w:sz w:val="18"/>
          <w:szCs w:val="18"/>
        </w:rPr>
        <w:t xml:space="preserve"> cihazlarında aşağıda belirtilen kısımlar damgalanır.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a) Üzerindeki bilgiler sökülürken </w:t>
      </w:r>
      <w:proofErr w:type="spellStart"/>
      <w:r>
        <w:rPr>
          <w:rFonts w:hAnsi="Times New Roman"/>
          <w:sz w:val="18"/>
          <w:szCs w:val="18"/>
        </w:rPr>
        <w:t>hasarlanmayacak</w:t>
      </w:r>
      <w:proofErr w:type="spellEnd"/>
      <w:r>
        <w:rPr>
          <w:rFonts w:hAnsi="Times New Roman"/>
          <w:sz w:val="18"/>
          <w:szCs w:val="18"/>
        </w:rPr>
        <w:t xml:space="preserve"> şekilde iliştirilmişse montaj etiketi,</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b) </w:t>
      </w:r>
      <w:proofErr w:type="spellStart"/>
      <w:r>
        <w:rPr>
          <w:rFonts w:hAnsi="Times New Roman"/>
          <w:sz w:val="18"/>
          <w:szCs w:val="18"/>
        </w:rPr>
        <w:t>Takograf</w:t>
      </w:r>
      <w:proofErr w:type="spellEnd"/>
      <w:r>
        <w:rPr>
          <w:rFonts w:hAnsi="Times New Roman"/>
          <w:sz w:val="18"/>
          <w:szCs w:val="18"/>
        </w:rPr>
        <w:t xml:space="preserve"> cihazı ile araç arasındaki bağlantı noktaları,</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c) Adaptörün kullanıldığı durumlarda, adaptörün kendisi ve devreye </w:t>
      </w:r>
      <w:proofErr w:type="spellStart"/>
      <w:r>
        <w:rPr>
          <w:rFonts w:hAnsi="Times New Roman"/>
          <w:sz w:val="18"/>
          <w:szCs w:val="18"/>
        </w:rPr>
        <w:t>irtibatlandırıldığı</w:t>
      </w:r>
      <w:proofErr w:type="spellEnd"/>
      <w:r>
        <w:rPr>
          <w:rFonts w:hAnsi="Times New Roman"/>
          <w:sz w:val="18"/>
          <w:szCs w:val="18"/>
        </w:rPr>
        <w:t xml:space="preserve"> bağlantı noktası,</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ç) Dingil oranı iki veya daha fazla olan araçlarda anahtar mekanizması,</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d) Adaptör ve anahtar kullanıldığı durumlarda, adaptör ve anahtar mekanizmasını cihazın diğer kısımları ile birleştiren bağlantı noktaları,</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e) </w:t>
      </w:r>
      <w:proofErr w:type="spellStart"/>
      <w:r>
        <w:rPr>
          <w:rFonts w:hAnsi="Times New Roman"/>
          <w:sz w:val="18"/>
          <w:szCs w:val="18"/>
        </w:rPr>
        <w:t>Takograf</w:t>
      </w:r>
      <w:proofErr w:type="spellEnd"/>
      <w:r>
        <w:rPr>
          <w:rFonts w:hAnsi="Times New Roman"/>
          <w:sz w:val="18"/>
          <w:szCs w:val="18"/>
        </w:rPr>
        <w:t xml:space="preserve"> cihazı sabitini “k”, aracın karakteristik katsayısına “w” uyarlayan cihazlara erişimin sağlandığı kapaklar,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f) Tamir işleminin gerektiği durumlarda cihazın mahfazasının açılarak içerisine müdahaleye </w:t>
      </w:r>
      <w:proofErr w:type="gramStart"/>
      <w:r>
        <w:rPr>
          <w:rFonts w:hAnsi="Times New Roman"/>
          <w:sz w:val="18"/>
          <w:szCs w:val="18"/>
        </w:rPr>
        <w:t>imkan</w:t>
      </w:r>
      <w:proofErr w:type="gramEnd"/>
      <w:r>
        <w:rPr>
          <w:rFonts w:hAnsi="Times New Roman"/>
          <w:sz w:val="18"/>
          <w:szCs w:val="18"/>
        </w:rPr>
        <w:t xml:space="preserve"> vermeyecek şekilde damga planında gösterilen damgalanacak yerler.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(4) Dijital </w:t>
      </w:r>
      <w:proofErr w:type="spellStart"/>
      <w:r>
        <w:rPr>
          <w:rFonts w:hAnsi="Times New Roman"/>
          <w:sz w:val="18"/>
          <w:szCs w:val="18"/>
        </w:rPr>
        <w:t>takograf</w:t>
      </w:r>
      <w:proofErr w:type="spellEnd"/>
      <w:r>
        <w:rPr>
          <w:rFonts w:hAnsi="Times New Roman"/>
          <w:sz w:val="18"/>
          <w:szCs w:val="18"/>
        </w:rPr>
        <w:t xml:space="preserve"> cihazlarında aşağıda belirtilen kısımlar damgalanır.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a) </w:t>
      </w:r>
      <w:proofErr w:type="spellStart"/>
      <w:r>
        <w:rPr>
          <w:rFonts w:hAnsi="Times New Roman"/>
          <w:sz w:val="18"/>
          <w:szCs w:val="18"/>
        </w:rPr>
        <w:t>Takograf</w:t>
      </w:r>
      <w:proofErr w:type="spellEnd"/>
      <w:r>
        <w:rPr>
          <w:rFonts w:hAnsi="Times New Roman"/>
          <w:sz w:val="18"/>
          <w:szCs w:val="18"/>
        </w:rPr>
        <w:t xml:space="preserve"> cihazı ile elektriksel bağlantı noktaları,</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b) Hareket </w:t>
      </w:r>
      <w:proofErr w:type="spellStart"/>
      <w:r>
        <w:rPr>
          <w:rFonts w:hAnsi="Times New Roman"/>
          <w:sz w:val="18"/>
          <w:szCs w:val="18"/>
        </w:rPr>
        <w:t>sensörü</w:t>
      </w:r>
      <w:proofErr w:type="spellEnd"/>
      <w:r>
        <w:rPr>
          <w:rFonts w:hAnsi="Times New Roman"/>
          <w:sz w:val="18"/>
          <w:szCs w:val="18"/>
        </w:rPr>
        <w:t xml:space="preserve"> ile </w:t>
      </w:r>
      <w:proofErr w:type="spellStart"/>
      <w:r>
        <w:rPr>
          <w:rFonts w:hAnsi="Times New Roman"/>
          <w:sz w:val="18"/>
          <w:szCs w:val="18"/>
        </w:rPr>
        <w:t>takograf</w:t>
      </w:r>
      <w:proofErr w:type="spellEnd"/>
      <w:r>
        <w:rPr>
          <w:rFonts w:hAnsi="Times New Roman"/>
          <w:sz w:val="18"/>
          <w:szCs w:val="18"/>
        </w:rPr>
        <w:t xml:space="preserve"> bağlantısı ve hareket </w:t>
      </w:r>
      <w:proofErr w:type="spellStart"/>
      <w:r>
        <w:rPr>
          <w:rFonts w:hAnsi="Times New Roman"/>
          <w:sz w:val="18"/>
          <w:szCs w:val="18"/>
        </w:rPr>
        <w:t>sensörü</w:t>
      </w:r>
      <w:proofErr w:type="spellEnd"/>
      <w:r>
        <w:rPr>
          <w:rFonts w:hAnsi="Times New Roman"/>
          <w:sz w:val="18"/>
          <w:szCs w:val="18"/>
        </w:rPr>
        <w:t xml:space="preserve"> ile şanzıman bağlantıları,</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c) Tamir işleminin gerektiği durumlarda cihazın mahfazasının açılarak içerisine müdahaleye imkân vermeyecek şekilde damga planında gösterilen damgalanacak yerler,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ç) İşaretlemeler sökülürken tahrip edilmeyecek bir şekilde iliştirildiği sürece montaj etiketi,</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d) Bağlantısı koparıldığında, tespit edilemeyen değişikliklerin yapılmasına veya tespit edilemeyen veri kaybına ya da </w:t>
      </w:r>
      <w:proofErr w:type="spellStart"/>
      <w:r>
        <w:rPr>
          <w:rFonts w:hAnsi="Times New Roman"/>
          <w:sz w:val="18"/>
          <w:szCs w:val="18"/>
        </w:rPr>
        <w:t>takograf</w:t>
      </w:r>
      <w:proofErr w:type="spellEnd"/>
      <w:r>
        <w:rPr>
          <w:rFonts w:hAnsi="Times New Roman"/>
          <w:sz w:val="18"/>
          <w:szCs w:val="18"/>
        </w:rPr>
        <w:t xml:space="preserve"> cihazının yanlış çalışmasına neden olabilecek herhangi bir bağlantı noktası,</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e) Pil değişimi gereken cihazlar için sadece pile erişimin sağlandığı nokta,</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f) Adaptörün kullanıldığı durumlarda, adaptörün kendisi ve devreye </w:t>
      </w:r>
      <w:proofErr w:type="spellStart"/>
      <w:r>
        <w:rPr>
          <w:rFonts w:hAnsi="Times New Roman"/>
          <w:sz w:val="18"/>
          <w:szCs w:val="18"/>
        </w:rPr>
        <w:t>irtibatlandırıldığı</w:t>
      </w:r>
      <w:proofErr w:type="spellEnd"/>
      <w:r>
        <w:rPr>
          <w:rFonts w:hAnsi="Times New Roman"/>
          <w:sz w:val="18"/>
          <w:szCs w:val="18"/>
        </w:rPr>
        <w:t xml:space="preserve"> bağlantı noktası.</w:t>
      </w:r>
    </w:p>
    <w:p w:rsidR="00A41E4C" w:rsidRDefault="00A41E4C" w:rsidP="00A41E4C">
      <w:pPr>
        <w:pStyle w:val="2-OrtaBaslk"/>
        <w:spacing w:line="240" w:lineRule="exact"/>
        <w:rPr>
          <w:rFonts w:hAnsi="Times New Roman"/>
          <w:sz w:val="18"/>
          <w:szCs w:val="18"/>
        </w:rPr>
      </w:pPr>
      <w:r>
        <w:rPr>
          <w:rFonts w:hAnsi="Times New Roman"/>
          <w:sz w:val="18"/>
          <w:szCs w:val="18"/>
        </w:rPr>
        <w:t>ÜÇÜNCÜ BÖLÜM</w:t>
      </w:r>
    </w:p>
    <w:p w:rsidR="00A41E4C" w:rsidRDefault="00A41E4C" w:rsidP="00A41E4C">
      <w:pPr>
        <w:pStyle w:val="2-OrtaBaslk"/>
        <w:spacing w:line="240" w:lineRule="exact"/>
        <w:rPr>
          <w:rFonts w:hAnsi="Times New Roman"/>
          <w:sz w:val="18"/>
          <w:szCs w:val="18"/>
        </w:rPr>
      </w:pPr>
      <w:r>
        <w:rPr>
          <w:rFonts w:hAnsi="Times New Roman"/>
          <w:sz w:val="18"/>
          <w:szCs w:val="18"/>
        </w:rPr>
        <w:t>Kayıtlar, Denetim ve Muayene Ücretleri</w:t>
      </w:r>
    </w:p>
    <w:p w:rsidR="00A41E4C" w:rsidRDefault="00A41E4C" w:rsidP="00A41E4C">
      <w:pPr>
        <w:pStyle w:val="3-NormalYaz0"/>
        <w:spacing w:line="240" w:lineRule="exact"/>
        <w:ind w:firstLine="566"/>
        <w:rPr>
          <w:rFonts w:hAnsi="Times New Roman"/>
          <w:b/>
          <w:sz w:val="18"/>
          <w:szCs w:val="18"/>
        </w:rPr>
      </w:pPr>
      <w:r>
        <w:rPr>
          <w:rFonts w:hAnsi="Times New Roman"/>
          <w:b/>
          <w:sz w:val="18"/>
          <w:szCs w:val="18"/>
        </w:rPr>
        <w:t>Kayıtlar</w:t>
      </w:r>
    </w:p>
    <w:p w:rsidR="00A41E4C" w:rsidRDefault="00A41E4C" w:rsidP="00A41E4C">
      <w:pPr>
        <w:pStyle w:val="3-NormalYaz0"/>
        <w:spacing w:line="240" w:lineRule="exact"/>
        <w:ind w:firstLine="566"/>
        <w:rPr>
          <w:rFonts w:hAnsi="Times New Roman"/>
          <w:sz w:val="18"/>
          <w:szCs w:val="18"/>
        </w:rPr>
      </w:pPr>
      <w:r>
        <w:rPr>
          <w:rFonts w:hAnsi="Times New Roman"/>
          <w:b/>
          <w:sz w:val="18"/>
          <w:szCs w:val="18"/>
        </w:rPr>
        <w:t>MADDE 17 –</w:t>
      </w:r>
      <w:r>
        <w:rPr>
          <w:rFonts w:hAnsi="Times New Roman"/>
          <w:sz w:val="18"/>
          <w:szCs w:val="18"/>
        </w:rPr>
        <w:t xml:space="preserve"> (1) Servis, </w:t>
      </w:r>
      <w:proofErr w:type="spellStart"/>
      <w:r>
        <w:rPr>
          <w:rFonts w:hAnsi="Times New Roman"/>
          <w:sz w:val="18"/>
          <w:szCs w:val="18"/>
        </w:rPr>
        <w:t>takograf</w:t>
      </w:r>
      <w:proofErr w:type="spellEnd"/>
      <w:r>
        <w:rPr>
          <w:rFonts w:hAnsi="Times New Roman"/>
          <w:sz w:val="18"/>
          <w:szCs w:val="18"/>
        </w:rPr>
        <w:t xml:space="preserve"> cihazının muayene ve damga işlemi sonunda ilgili mevzuatında belirtilenlere ilave olarak aşağıda belirtilen kayıtları düzgün ve güvenilir olarak tutar ve muhafaza eder.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a) Servis hizmeti verilen tüm </w:t>
      </w:r>
      <w:proofErr w:type="spellStart"/>
      <w:r>
        <w:rPr>
          <w:rFonts w:hAnsi="Times New Roman"/>
          <w:sz w:val="18"/>
          <w:szCs w:val="18"/>
        </w:rPr>
        <w:t>takograf</w:t>
      </w:r>
      <w:proofErr w:type="spellEnd"/>
      <w:r>
        <w:rPr>
          <w:rFonts w:hAnsi="Times New Roman"/>
          <w:sz w:val="18"/>
          <w:szCs w:val="18"/>
        </w:rPr>
        <w:t xml:space="preserve"> cihazları için, parametre ayarlarıyla birlikte, araç bilgileri, </w:t>
      </w:r>
      <w:proofErr w:type="spellStart"/>
      <w:r>
        <w:rPr>
          <w:rFonts w:hAnsi="Times New Roman"/>
          <w:sz w:val="18"/>
          <w:szCs w:val="18"/>
        </w:rPr>
        <w:t>takograf</w:t>
      </w:r>
      <w:proofErr w:type="spellEnd"/>
      <w:r>
        <w:rPr>
          <w:rFonts w:hAnsi="Times New Roman"/>
          <w:sz w:val="18"/>
          <w:szCs w:val="18"/>
        </w:rPr>
        <w:t xml:space="preserve"> cihazı bilgileri ve seri numarası ile işlemi gerçekleştirmek için kullanılan servis kartı ya da kartlarına ait bilgiler, belgeler, tutanaklar,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b) Kullanılmamış, bozuk, geçersiz veya hasarlı </w:t>
      </w:r>
      <w:proofErr w:type="spellStart"/>
      <w:r>
        <w:rPr>
          <w:rFonts w:hAnsi="Times New Roman"/>
          <w:sz w:val="18"/>
          <w:szCs w:val="18"/>
        </w:rPr>
        <w:t>takograf</w:t>
      </w:r>
      <w:proofErr w:type="spellEnd"/>
      <w:r>
        <w:rPr>
          <w:rFonts w:hAnsi="Times New Roman"/>
          <w:sz w:val="18"/>
          <w:szCs w:val="18"/>
        </w:rPr>
        <w:t xml:space="preserve"> cihazı </w:t>
      </w:r>
      <w:proofErr w:type="gramStart"/>
      <w:r>
        <w:rPr>
          <w:rFonts w:hAnsi="Times New Roman"/>
          <w:sz w:val="18"/>
          <w:szCs w:val="18"/>
        </w:rPr>
        <w:t>kalibrasyon</w:t>
      </w:r>
      <w:proofErr w:type="gramEnd"/>
      <w:r>
        <w:rPr>
          <w:rFonts w:hAnsi="Times New Roman"/>
          <w:sz w:val="18"/>
          <w:szCs w:val="18"/>
        </w:rPr>
        <w:t xml:space="preserve"> belgesi ve montaj etiketine ait seri numaralarının elektronik ortamdaki kayıtları.</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(2) Servis, dijital </w:t>
      </w:r>
      <w:proofErr w:type="spellStart"/>
      <w:r>
        <w:rPr>
          <w:rFonts w:hAnsi="Times New Roman"/>
          <w:sz w:val="18"/>
          <w:szCs w:val="18"/>
        </w:rPr>
        <w:t>takograf</w:t>
      </w:r>
      <w:proofErr w:type="spellEnd"/>
      <w:r>
        <w:rPr>
          <w:rFonts w:hAnsi="Times New Roman"/>
          <w:sz w:val="18"/>
          <w:szCs w:val="18"/>
        </w:rPr>
        <w:t xml:space="preserve"> cihazının tamiri ve/veya sökülmesi sırasında indirilen veri kayıtlarının saklanmasıyla ilgili olarak;</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a) İndirilen verinin güvenilir şekilde kaydını ve muhafazasını,</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b) İndirilen veri için, şirket talebinin aslının muhafazasını,</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c) Şirkete gönderilen veriyle ilgili dokümanın servis sorumlusunun imzasını haiz suretinin muhafazasını,</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ç) Araca takılı olan </w:t>
      </w:r>
      <w:proofErr w:type="spellStart"/>
      <w:r>
        <w:rPr>
          <w:rFonts w:hAnsi="Times New Roman"/>
          <w:sz w:val="18"/>
          <w:szCs w:val="18"/>
        </w:rPr>
        <w:t>takograf</w:t>
      </w:r>
      <w:proofErr w:type="spellEnd"/>
      <w:r>
        <w:rPr>
          <w:rFonts w:hAnsi="Times New Roman"/>
          <w:sz w:val="18"/>
          <w:szCs w:val="18"/>
        </w:rPr>
        <w:t xml:space="preserve"> cihazının sökülmesinde cihazda kayıtlı bilgilerin indirilmesini, kaydedilmesini ve bu bilgilerin şirkete gönderilmesini,</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d) Araca monte edilecek ikinci el </w:t>
      </w:r>
      <w:proofErr w:type="spellStart"/>
      <w:r>
        <w:rPr>
          <w:rFonts w:hAnsi="Times New Roman"/>
          <w:sz w:val="18"/>
          <w:szCs w:val="18"/>
        </w:rPr>
        <w:t>takograf</w:t>
      </w:r>
      <w:proofErr w:type="spellEnd"/>
      <w:r>
        <w:rPr>
          <w:rFonts w:hAnsi="Times New Roman"/>
          <w:sz w:val="18"/>
          <w:szCs w:val="18"/>
        </w:rPr>
        <w:t xml:space="preserve"> cihazındaki kayıtlı bilgilerin indirilmesini ve </w:t>
      </w:r>
      <w:proofErr w:type="spellStart"/>
      <w:r>
        <w:rPr>
          <w:rFonts w:hAnsi="Times New Roman"/>
          <w:sz w:val="18"/>
          <w:szCs w:val="18"/>
        </w:rPr>
        <w:t>takograf</w:t>
      </w:r>
      <w:proofErr w:type="spellEnd"/>
      <w:r>
        <w:rPr>
          <w:rFonts w:hAnsi="Times New Roman"/>
          <w:sz w:val="18"/>
          <w:szCs w:val="18"/>
        </w:rPr>
        <w:t xml:space="preserve"> cihazı seri numarasının ve son araç tescil numarasının kaydedilmesini ve bu bilgilerin şirkete gönderilmesini,</w:t>
      </w:r>
    </w:p>
    <w:p w:rsidR="00A41E4C" w:rsidRDefault="00A41E4C" w:rsidP="00A41E4C">
      <w:pPr>
        <w:pStyle w:val="3-NormalYaz0"/>
        <w:spacing w:line="240" w:lineRule="exact"/>
        <w:ind w:firstLine="566"/>
        <w:rPr>
          <w:rFonts w:hAnsi="Times New Roman"/>
          <w:sz w:val="18"/>
          <w:szCs w:val="18"/>
        </w:rPr>
      </w:pPr>
      <w:proofErr w:type="gramStart"/>
      <w:r>
        <w:rPr>
          <w:rFonts w:hAnsi="Times New Roman"/>
          <w:sz w:val="18"/>
          <w:szCs w:val="18"/>
        </w:rPr>
        <w:t>sağlar</w:t>
      </w:r>
      <w:proofErr w:type="gramEnd"/>
      <w:r>
        <w:rPr>
          <w:rFonts w:hAnsi="Times New Roman"/>
          <w:sz w:val="18"/>
          <w:szCs w:val="18"/>
        </w:rPr>
        <w:t>.</w:t>
      </w:r>
    </w:p>
    <w:p w:rsidR="00A41E4C" w:rsidRDefault="00A41E4C" w:rsidP="00A41E4C">
      <w:pPr>
        <w:pStyle w:val="3-NormalYaz0"/>
        <w:spacing w:line="240" w:lineRule="exact"/>
        <w:ind w:firstLine="566"/>
        <w:rPr>
          <w:rFonts w:hAnsi="Times New Roman"/>
          <w:b/>
          <w:sz w:val="18"/>
          <w:szCs w:val="18"/>
        </w:rPr>
      </w:pPr>
      <w:r>
        <w:rPr>
          <w:rFonts w:hAnsi="Times New Roman"/>
          <w:b/>
          <w:sz w:val="18"/>
          <w:szCs w:val="18"/>
        </w:rPr>
        <w:t>Denetim</w:t>
      </w:r>
    </w:p>
    <w:p w:rsidR="00A41E4C" w:rsidRDefault="00A41E4C" w:rsidP="00A41E4C">
      <w:pPr>
        <w:pStyle w:val="3-NormalYaz0"/>
        <w:spacing w:line="240" w:lineRule="exact"/>
        <w:ind w:firstLine="566"/>
        <w:rPr>
          <w:rFonts w:hAnsi="Times New Roman"/>
          <w:sz w:val="18"/>
          <w:szCs w:val="18"/>
        </w:rPr>
      </w:pPr>
      <w:r>
        <w:rPr>
          <w:rFonts w:hAnsi="Times New Roman"/>
          <w:b/>
          <w:sz w:val="18"/>
          <w:szCs w:val="18"/>
        </w:rPr>
        <w:t>MADDE 18 –</w:t>
      </w:r>
      <w:r>
        <w:rPr>
          <w:rFonts w:hAnsi="Times New Roman"/>
          <w:sz w:val="18"/>
          <w:szCs w:val="18"/>
        </w:rPr>
        <w:t xml:space="preserve"> (1) Bakanlık veya il müdürlüğü, bu Yönetmelik hükümlerinin yerine getirilip getirilmediğini kontrol etmek için, servislerin ve üreticilerin faaliyetlerini ve bunlara ait her türlü evrak ve kayıtları denetlemeye yetkilidir.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(2) </w:t>
      </w:r>
      <w:proofErr w:type="spellStart"/>
      <w:r>
        <w:rPr>
          <w:rFonts w:hAnsi="Times New Roman"/>
          <w:sz w:val="18"/>
          <w:szCs w:val="18"/>
        </w:rPr>
        <w:t>Takograf</w:t>
      </w:r>
      <w:proofErr w:type="spellEnd"/>
      <w:r>
        <w:rPr>
          <w:rFonts w:hAnsi="Times New Roman"/>
          <w:sz w:val="18"/>
          <w:szCs w:val="18"/>
        </w:rPr>
        <w:t xml:space="preserve"> cihazı üreticisi veya servis sorumlusu, denetimde bulunan kişilere uygun çalışma ortamını sağlamakla, gerekli bilgi ve belgeleri gerçeğe uygun ve eksiksiz olarak vermekle, incelemelere yardımcı olmakla ve doğru beyanda bulunmakla yükümlüdür.</w:t>
      </w:r>
    </w:p>
    <w:p w:rsidR="00A41E4C" w:rsidRDefault="00A41E4C" w:rsidP="00A41E4C">
      <w:pPr>
        <w:pStyle w:val="3-NormalYaz0"/>
        <w:spacing w:line="240" w:lineRule="exact"/>
        <w:ind w:firstLine="566"/>
        <w:rPr>
          <w:rFonts w:hAnsi="Times New Roman"/>
          <w:b/>
          <w:sz w:val="18"/>
          <w:szCs w:val="18"/>
        </w:rPr>
      </w:pPr>
      <w:r>
        <w:rPr>
          <w:rFonts w:hAnsi="Times New Roman"/>
          <w:b/>
          <w:sz w:val="18"/>
          <w:szCs w:val="18"/>
        </w:rPr>
        <w:lastRenderedPageBreak/>
        <w:t>Muayene ücretleri</w:t>
      </w:r>
    </w:p>
    <w:p w:rsidR="00A41E4C" w:rsidRDefault="00A41E4C" w:rsidP="00A41E4C">
      <w:pPr>
        <w:pStyle w:val="3-NormalYaz0"/>
        <w:spacing w:line="240" w:lineRule="exact"/>
        <w:ind w:firstLine="566"/>
        <w:rPr>
          <w:rFonts w:hAnsi="Times New Roman"/>
          <w:sz w:val="18"/>
          <w:szCs w:val="18"/>
        </w:rPr>
      </w:pPr>
      <w:r>
        <w:rPr>
          <w:rFonts w:hAnsi="Times New Roman"/>
          <w:b/>
          <w:sz w:val="18"/>
          <w:szCs w:val="18"/>
        </w:rPr>
        <w:t>MADDE 19 –</w:t>
      </w:r>
      <w:r>
        <w:rPr>
          <w:rFonts w:hAnsi="Times New Roman"/>
          <w:sz w:val="18"/>
          <w:szCs w:val="18"/>
        </w:rPr>
        <w:t xml:space="preserve"> (1) Muayene ücretleri, muayene talebinde bulunan tarafından servise ödenir.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(2) </w:t>
      </w:r>
      <w:proofErr w:type="spellStart"/>
      <w:r>
        <w:rPr>
          <w:rFonts w:hAnsi="Times New Roman"/>
          <w:sz w:val="18"/>
          <w:szCs w:val="18"/>
        </w:rPr>
        <w:t>Takograf</w:t>
      </w:r>
      <w:proofErr w:type="spellEnd"/>
      <w:r>
        <w:rPr>
          <w:rFonts w:hAnsi="Times New Roman"/>
          <w:sz w:val="18"/>
          <w:szCs w:val="18"/>
        </w:rPr>
        <w:t xml:space="preserve"> cihazları için muayene ücreti 40 TL’dir.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(3) Muayene sonrası düzenlenen belge ve etiketler için ilave bir ücret alınmaz.</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(4) Muayene ücretleri, her takvim yılı başından geçerli olmak üzere, her yıl sonunda o yıl için </w:t>
      </w:r>
      <w:proofErr w:type="gramStart"/>
      <w:r>
        <w:rPr>
          <w:rFonts w:hAnsi="Times New Roman"/>
          <w:sz w:val="18"/>
          <w:szCs w:val="18"/>
        </w:rPr>
        <w:t>4/1/1961</w:t>
      </w:r>
      <w:proofErr w:type="gramEnd"/>
      <w:r>
        <w:rPr>
          <w:rFonts w:hAnsi="Times New Roman"/>
          <w:sz w:val="18"/>
          <w:szCs w:val="18"/>
        </w:rPr>
        <w:t xml:space="preserve"> tarihli ve 213 sayılı Vergi Usul Kanunu hükümleri uyarınca tespit ve ilan olunan yeniden değerleme oranında arttırılarak Bakanlıkça belirlenir.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(5) Muayene ücretlerini gösterir bilgiler serviste bulunan ilan panosunda güncellenmiş olarak ilan edilir.</w:t>
      </w:r>
    </w:p>
    <w:p w:rsidR="00A41E4C" w:rsidRDefault="00A41E4C" w:rsidP="00A41E4C">
      <w:pPr>
        <w:pStyle w:val="2-OrtaBaslk"/>
        <w:spacing w:line="240" w:lineRule="exact"/>
        <w:rPr>
          <w:rFonts w:hAnsi="Times New Roman"/>
          <w:sz w:val="18"/>
          <w:szCs w:val="18"/>
        </w:rPr>
      </w:pPr>
      <w:r>
        <w:rPr>
          <w:rFonts w:hAnsi="Times New Roman"/>
          <w:sz w:val="18"/>
          <w:szCs w:val="18"/>
        </w:rPr>
        <w:t>DÖRDÜNCÜ BÖLÜM</w:t>
      </w:r>
    </w:p>
    <w:p w:rsidR="00A41E4C" w:rsidRDefault="00A41E4C" w:rsidP="00A41E4C">
      <w:pPr>
        <w:pStyle w:val="2-OrtaBaslk"/>
        <w:spacing w:line="240" w:lineRule="exact"/>
        <w:rPr>
          <w:rFonts w:hAnsi="Times New Roman"/>
          <w:sz w:val="18"/>
          <w:szCs w:val="18"/>
        </w:rPr>
      </w:pPr>
      <w:r>
        <w:rPr>
          <w:rFonts w:hAnsi="Times New Roman"/>
          <w:sz w:val="18"/>
          <w:szCs w:val="18"/>
        </w:rPr>
        <w:t>Çeşitli ve Son Hükümler</w:t>
      </w:r>
    </w:p>
    <w:p w:rsidR="00A41E4C" w:rsidRDefault="00A41E4C" w:rsidP="00A41E4C">
      <w:pPr>
        <w:pStyle w:val="3-NormalYaz0"/>
        <w:spacing w:line="240" w:lineRule="exact"/>
        <w:ind w:firstLine="566"/>
        <w:rPr>
          <w:rFonts w:hAnsi="Times New Roman"/>
          <w:b/>
          <w:sz w:val="18"/>
          <w:szCs w:val="18"/>
        </w:rPr>
      </w:pPr>
      <w:r>
        <w:rPr>
          <w:rFonts w:hAnsi="Times New Roman"/>
          <w:b/>
          <w:sz w:val="18"/>
          <w:szCs w:val="18"/>
        </w:rPr>
        <w:t xml:space="preserve">Dijital </w:t>
      </w:r>
      <w:proofErr w:type="spellStart"/>
      <w:r>
        <w:rPr>
          <w:rFonts w:hAnsi="Times New Roman"/>
          <w:b/>
          <w:sz w:val="18"/>
          <w:szCs w:val="18"/>
        </w:rPr>
        <w:t>takograf</w:t>
      </w:r>
      <w:proofErr w:type="spellEnd"/>
      <w:r>
        <w:rPr>
          <w:rFonts w:hAnsi="Times New Roman"/>
          <w:b/>
          <w:sz w:val="18"/>
          <w:szCs w:val="18"/>
        </w:rPr>
        <w:t xml:space="preserve"> cihazlarının kullanımı</w:t>
      </w:r>
    </w:p>
    <w:p w:rsidR="00A41E4C" w:rsidRDefault="00A41E4C" w:rsidP="00A41E4C">
      <w:pPr>
        <w:pStyle w:val="3-NormalYaz0"/>
        <w:spacing w:line="240" w:lineRule="exact"/>
        <w:ind w:firstLine="566"/>
        <w:rPr>
          <w:rFonts w:hAnsi="Times New Roman"/>
          <w:sz w:val="18"/>
          <w:szCs w:val="18"/>
        </w:rPr>
      </w:pPr>
      <w:r>
        <w:rPr>
          <w:rFonts w:hAnsi="Times New Roman"/>
          <w:b/>
          <w:sz w:val="18"/>
          <w:szCs w:val="18"/>
        </w:rPr>
        <w:t>MADDE 20 –</w:t>
      </w:r>
      <w:r>
        <w:rPr>
          <w:rFonts w:hAnsi="Times New Roman"/>
          <w:sz w:val="18"/>
          <w:szCs w:val="18"/>
        </w:rPr>
        <w:t xml:space="preserve"> (1) Yurt içinde taşımacılık yapan ve dijital </w:t>
      </w:r>
      <w:proofErr w:type="spellStart"/>
      <w:r>
        <w:rPr>
          <w:rFonts w:hAnsi="Times New Roman"/>
          <w:sz w:val="18"/>
          <w:szCs w:val="18"/>
        </w:rPr>
        <w:t>takograf</w:t>
      </w:r>
      <w:proofErr w:type="spellEnd"/>
      <w:r>
        <w:rPr>
          <w:rFonts w:hAnsi="Times New Roman"/>
          <w:sz w:val="18"/>
          <w:szCs w:val="18"/>
        </w:rPr>
        <w:t xml:space="preserve"> cihazı kullanması zorunlu olan araçlardan;</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a) İlk defa tescil edilerek trafiğe çıkarılacak olanlarda,</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b) 1996 model ve sonrası olup, ilk defa </w:t>
      </w:r>
      <w:proofErr w:type="spellStart"/>
      <w:r>
        <w:rPr>
          <w:rFonts w:hAnsi="Times New Roman"/>
          <w:sz w:val="18"/>
          <w:szCs w:val="18"/>
        </w:rPr>
        <w:t>takograf</w:t>
      </w:r>
      <w:proofErr w:type="spellEnd"/>
      <w:r>
        <w:rPr>
          <w:rFonts w:hAnsi="Times New Roman"/>
          <w:sz w:val="18"/>
          <w:szCs w:val="18"/>
        </w:rPr>
        <w:t xml:space="preserve"> cihazı takılacak olanlarda,</w:t>
      </w:r>
    </w:p>
    <w:p w:rsidR="00A41E4C" w:rsidRDefault="00A41E4C" w:rsidP="00A41E4C">
      <w:pPr>
        <w:pStyle w:val="3-NormalYaz0"/>
        <w:spacing w:line="240" w:lineRule="exact"/>
        <w:ind w:firstLine="566"/>
        <w:rPr>
          <w:rFonts w:hAnsi="Times New Roman"/>
          <w:sz w:val="18"/>
          <w:szCs w:val="18"/>
        </w:rPr>
      </w:pPr>
      <w:proofErr w:type="gramStart"/>
      <w:r>
        <w:rPr>
          <w:rFonts w:hAnsi="Times New Roman"/>
          <w:sz w:val="18"/>
          <w:szCs w:val="18"/>
        </w:rPr>
        <w:t>dijital</w:t>
      </w:r>
      <w:proofErr w:type="gramEnd"/>
      <w:r>
        <w:rPr>
          <w:rFonts w:hAnsi="Times New Roman"/>
          <w:sz w:val="18"/>
          <w:szCs w:val="18"/>
        </w:rPr>
        <w:t xml:space="preserve"> </w:t>
      </w:r>
      <w:proofErr w:type="spellStart"/>
      <w:r>
        <w:rPr>
          <w:rFonts w:hAnsi="Times New Roman"/>
          <w:sz w:val="18"/>
          <w:szCs w:val="18"/>
        </w:rPr>
        <w:t>takograf</w:t>
      </w:r>
      <w:proofErr w:type="spellEnd"/>
      <w:r>
        <w:rPr>
          <w:rFonts w:hAnsi="Times New Roman"/>
          <w:sz w:val="18"/>
          <w:szCs w:val="18"/>
        </w:rPr>
        <w:t xml:space="preserve"> cihazının kullanılması zorunludur.</w:t>
      </w:r>
    </w:p>
    <w:p w:rsidR="00A41E4C" w:rsidRDefault="00A41E4C" w:rsidP="00A41E4C">
      <w:pPr>
        <w:pStyle w:val="3-NormalYaz0"/>
        <w:spacing w:line="240" w:lineRule="exact"/>
        <w:ind w:firstLine="566"/>
        <w:rPr>
          <w:rFonts w:hAnsi="Times New Roman"/>
          <w:b/>
          <w:sz w:val="18"/>
          <w:szCs w:val="18"/>
        </w:rPr>
      </w:pPr>
      <w:r>
        <w:rPr>
          <w:rFonts w:hAnsi="Times New Roman"/>
          <w:b/>
          <w:sz w:val="18"/>
          <w:szCs w:val="18"/>
        </w:rPr>
        <w:t>İdari yaptırımlar</w:t>
      </w:r>
    </w:p>
    <w:p w:rsidR="00A41E4C" w:rsidRDefault="00A41E4C" w:rsidP="00A41E4C">
      <w:pPr>
        <w:pStyle w:val="3-NormalYaz0"/>
        <w:spacing w:line="240" w:lineRule="exact"/>
        <w:ind w:firstLine="566"/>
        <w:rPr>
          <w:rFonts w:hAnsi="Times New Roman"/>
          <w:sz w:val="18"/>
          <w:szCs w:val="18"/>
        </w:rPr>
      </w:pPr>
      <w:r>
        <w:rPr>
          <w:rFonts w:hAnsi="Times New Roman"/>
          <w:b/>
          <w:sz w:val="18"/>
          <w:szCs w:val="18"/>
        </w:rPr>
        <w:t>MADDE 21 –</w:t>
      </w:r>
      <w:r>
        <w:rPr>
          <w:rFonts w:hAnsi="Times New Roman"/>
          <w:sz w:val="18"/>
          <w:szCs w:val="18"/>
        </w:rPr>
        <w:t xml:space="preserve"> (1) </w:t>
      </w:r>
      <w:proofErr w:type="spellStart"/>
      <w:r>
        <w:rPr>
          <w:rFonts w:hAnsi="Times New Roman"/>
          <w:sz w:val="18"/>
          <w:szCs w:val="18"/>
        </w:rPr>
        <w:t>Takograf</w:t>
      </w:r>
      <w:proofErr w:type="spellEnd"/>
      <w:r>
        <w:rPr>
          <w:rFonts w:hAnsi="Times New Roman"/>
          <w:sz w:val="18"/>
          <w:szCs w:val="18"/>
        </w:rPr>
        <w:t xml:space="preserve"> cihazlarının servis hizmetlerine ilişkin işlemlerde bu Yönetmelik hükümlerine uyulmaması durumunda, 3516 sayılı Ölçüler ve Ayar Kanunu, 4703 sayılı Ürünlere İlişkin Teknik Mevzuatın Hazırlanması ve Uygulanmasına Dair Kanun, 2918 sayılı Karayolları Trafik Kanunu ve </w:t>
      </w:r>
      <w:proofErr w:type="spellStart"/>
      <w:r>
        <w:rPr>
          <w:rFonts w:hAnsi="Times New Roman"/>
          <w:sz w:val="18"/>
          <w:szCs w:val="18"/>
        </w:rPr>
        <w:t>Takograf</w:t>
      </w:r>
      <w:proofErr w:type="spellEnd"/>
      <w:r>
        <w:rPr>
          <w:rFonts w:hAnsi="Times New Roman"/>
          <w:sz w:val="18"/>
          <w:szCs w:val="18"/>
        </w:rPr>
        <w:t xml:space="preserve"> Cihazları Servis Hizmetleri Hakkında Yönetmelik hükümleri gereği idari yaptırımlar uygulanır.</w:t>
      </w:r>
    </w:p>
    <w:p w:rsidR="00A41E4C" w:rsidRDefault="00A41E4C" w:rsidP="00A41E4C">
      <w:pPr>
        <w:pStyle w:val="3-NormalYaz0"/>
        <w:spacing w:line="240" w:lineRule="exact"/>
        <w:ind w:firstLine="566"/>
        <w:rPr>
          <w:rFonts w:hAnsi="Times New Roman"/>
          <w:b/>
          <w:sz w:val="18"/>
          <w:szCs w:val="18"/>
        </w:rPr>
      </w:pPr>
      <w:r>
        <w:rPr>
          <w:rFonts w:hAnsi="Times New Roman"/>
          <w:b/>
          <w:sz w:val="18"/>
          <w:szCs w:val="18"/>
        </w:rPr>
        <w:t>Yönetmelikte hüküm bulunmayan haller</w:t>
      </w:r>
    </w:p>
    <w:p w:rsidR="00A41E4C" w:rsidRDefault="00A41E4C" w:rsidP="00A41E4C">
      <w:pPr>
        <w:pStyle w:val="3-NormalYaz0"/>
        <w:spacing w:line="240" w:lineRule="exact"/>
        <w:ind w:firstLine="566"/>
        <w:rPr>
          <w:rFonts w:hAnsi="Times New Roman"/>
          <w:sz w:val="18"/>
          <w:szCs w:val="18"/>
        </w:rPr>
      </w:pPr>
      <w:r>
        <w:rPr>
          <w:rFonts w:hAnsi="Times New Roman"/>
          <w:b/>
          <w:sz w:val="18"/>
          <w:szCs w:val="18"/>
        </w:rPr>
        <w:t xml:space="preserve">MADDE 22 – </w:t>
      </w:r>
      <w:r>
        <w:rPr>
          <w:rFonts w:hAnsi="Times New Roman"/>
          <w:sz w:val="18"/>
          <w:szCs w:val="18"/>
        </w:rPr>
        <w:t>(1) Bu Yönetmelikte hüküm bulunmayan hallerde; 3516 sayılı Ölçüler ve Ayar Kanunu, 4703 sayılı Ürünlere İlişkin Teknik Mevzuatın Hazırlanması ve Uygulanmasına Dair Kanun ve 2918 sayılı Karayolları Trafik Kanunu ile diğer ilgili mevzuat hükümleri uygulanır.</w:t>
      </w:r>
    </w:p>
    <w:p w:rsidR="00A41E4C" w:rsidRDefault="00A41E4C" w:rsidP="00A41E4C">
      <w:pPr>
        <w:pStyle w:val="3-NormalYaz0"/>
        <w:spacing w:line="240" w:lineRule="exact"/>
        <w:ind w:firstLine="566"/>
        <w:rPr>
          <w:rFonts w:hAnsi="Times New Roman"/>
          <w:b/>
          <w:sz w:val="18"/>
          <w:szCs w:val="18"/>
        </w:rPr>
      </w:pPr>
      <w:r>
        <w:rPr>
          <w:rFonts w:hAnsi="Times New Roman"/>
          <w:b/>
          <w:sz w:val="18"/>
          <w:szCs w:val="18"/>
        </w:rPr>
        <w:t xml:space="preserve">Kullanımda olan </w:t>
      </w:r>
      <w:proofErr w:type="spellStart"/>
      <w:r>
        <w:rPr>
          <w:rFonts w:hAnsi="Times New Roman"/>
          <w:b/>
          <w:sz w:val="18"/>
          <w:szCs w:val="18"/>
        </w:rPr>
        <w:t>takograf</w:t>
      </w:r>
      <w:proofErr w:type="spellEnd"/>
      <w:r>
        <w:rPr>
          <w:rFonts w:hAnsi="Times New Roman"/>
          <w:b/>
          <w:sz w:val="18"/>
          <w:szCs w:val="18"/>
        </w:rPr>
        <w:t xml:space="preserve"> cihazlarının muayene ve damgalama zorunluluğu</w:t>
      </w:r>
    </w:p>
    <w:p w:rsidR="00A41E4C" w:rsidRDefault="00A41E4C" w:rsidP="00A41E4C">
      <w:pPr>
        <w:pStyle w:val="3-NormalYaz0"/>
        <w:spacing w:line="240" w:lineRule="exact"/>
        <w:ind w:firstLine="566"/>
        <w:rPr>
          <w:rFonts w:hAnsi="Times New Roman"/>
          <w:sz w:val="18"/>
          <w:szCs w:val="18"/>
        </w:rPr>
      </w:pPr>
      <w:r>
        <w:rPr>
          <w:rFonts w:hAnsi="Times New Roman"/>
          <w:b/>
          <w:sz w:val="18"/>
          <w:szCs w:val="18"/>
        </w:rPr>
        <w:t>GEÇİCİ MADDE 1 –</w:t>
      </w:r>
      <w:r>
        <w:rPr>
          <w:rFonts w:hAnsi="Times New Roman"/>
          <w:sz w:val="18"/>
          <w:szCs w:val="18"/>
        </w:rPr>
        <w:t xml:space="preserve"> (1) </w:t>
      </w:r>
      <w:proofErr w:type="spellStart"/>
      <w:r>
        <w:rPr>
          <w:rFonts w:hAnsi="Times New Roman"/>
          <w:sz w:val="18"/>
          <w:szCs w:val="18"/>
        </w:rPr>
        <w:t>Analog</w:t>
      </w:r>
      <w:proofErr w:type="spellEnd"/>
      <w:r>
        <w:rPr>
          <w:rFonts w:hAnsi="Times New Roman"/>
          <w:sz w:val="18"/>
          <w:szCs w:val="18"/>
        </w:rPr>
        <w:t xml:space="preserve"> ve dijital </w:t>
      </w:r>
      <w:proofErr w:type="spellStart"/>
      <w:r>
        <w:rPr>
          <w:rFonts w:hAnsi="Times New Roman"/>
          <w:sz w:val="18"/>
          <w:szCs w:val="18"/>
        </w:rPr>
        <w:t>takograf</w:t>
      </w:r>
      <w:proofErr w:type="spellEnd"/>
      <w:r>
        <w:rPr>
          <w:rFonts w:hAnsi="Times New Roman"/>
          <w:sz w:val="18"/>
          <w:szCs w:val="18"/>
        </w:rPr>
        <w:t xml:space="preserve"> cihazı takılı olan araçlar için; bu Yönetmeliğin yürürlüğe girdiği tarihten sonraki ilk araç muayenesinden önce </w:t>
      </w:r>
      <w:proofErr w:type="spellStart"/>
      <w:r>
        <w:rPr>
          <w:rFonts w:hAnsi="Times New Roman"/>
          <w:sz w:val="18"/>
          <w:szCs w:val="18"/>
        </w:rPr>
        <w:t>takograf</w:t>
      </w:r>
      <w:proofErr w:type="spellEnd"/>
      <w:r>
        <w:rPr>
          <w:rFonts w:hAnsi="Times New Roman"/>
          <w:sz w:val="18"/>
          <w:szCs w:val="18"/>
        </w:rPr>
        <w:t xml:space="preserve"> cihazının bu Yönetmelik hükümlerine göre muayene ve damgalama işleminin yapılmış olması zorunludur.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(2) Elektronik </w:t>
      </w:r>
      <w:proofErr w:type="spellStart"/>
      <w:r>
        <w:rPr>
          <w:rFonts w:hAnsi="Times New Roman"/>
          <w:sz w:val="18"/>
          <w:szCs w:val="18"/>
        </w:rPr>
        <w:t>takograf</w:t>
      </w:r>
      <w:proofErr w:type="spellEnd"/>
      <w:r>
        <w:rPr>
          <w:rFonts w:hAnsi="Times New Roman"/>
          <w:sz w:val="18"/>
          <w:szCs w:val="18"/>
        </w:rPr>
        <w:t xml:space="preserve"> cihazı takılı olan araçlar için; bu Yönetmeliğin yürürlüğe girdiği tarihten sonraki ilk araç muayenesinden önce geçici 2 </w:t>
      </w:r>
      <w:proofErr w:type="spellStart"/>
      <w:r>
        <w:rPr>
          <w:rFonts w:hAnsi="Times New Roman"/>
          <w:sz w:val="18"/>
          <w:szCs w:val="18"/>
        </w:rPr>
        <w:t>nci</w:t>
      </w:r>
      <w:proofErr w:type="spellEnd"/>
      <w:r>
        <w:rPr>
          <w:rFonts w:hAnsi="Times New Roman"/>
          <w:sz w:val="18"/>
          <w:szCs w:val="18"/>
        </w:rPr>
        <w:t xml:space="preserve"> maddede belirtilen esaslara göre muayene ve damgalama işleminin yapılmış olması zorunludur.</w:t>
      </w:r>
    </w:p>
    <w:p w:rsidR="00A41E4C" w:rsidRDefault="00A41E4C" w:rsidP="00A41E4C">
      <w:pPr>
        <w:pStyle w:val="3-NormalYaz0"/>
        <w:spacing w:line="240" w:lineRule="exact"/>
        <w:ind w:firstLine="566"/>
        <w:rPr>
          <w:rFonts w:hAnsi="Times New Roman"/>
          <w:b/>
          <w:sz w:val="18"/>
          <w:szCs w:val="18"/>
        </w:rPr>
      </w:pPr>
      <w:r>
        <w:rPr>
          <w:rFonts w:hAnsi="Times New Roman"/>
          <w:b/>
          <w:sz w:val="18"/>
          <w:szCs w:val="18"/>
        </w:rPr>
        <w:t xml:space="preserve">Kullanımdaki elektronik </w:t>
      </w:r>
      <w:proofErr w:type="spellStart"/>
      <w:r>
        <w:rPr>
          <w:rFonts w:hAnsi="Times New Roman"/>
          <w:b/>
          <w:sz w:val="18"/>
          <w:szCs w:val="18"/>
        </w:rPr>
        <w:t>takograf</w:t>
      </w:r>
      <w:proofErr w:type="spellEnd"/>
      <w:r>
        <w:rPr>
          <w:rFonts w:hAnsi="Times New Roman"/>
          <w:b/>
          <w:sz w:val="18"/>
          <w:szCs w:val="18"/>
        </w:rPr>
        <w:t xml:space="preserve"> cihazlarının servis hizmetleri</w:t>
      </w:r>
    </w:p>
    <w:p w:rsidR="00A41E4C" w:rsidRDefault="00A41E4C" w:rsidP="00A41E4C">
      <w:pPr>
        <w:pStyle w:val="3-NormalYaz0"/>
        <w:spacing w:line="240" w:lineRule="exact"/>
        <w:ind w:firstLine="566"/>
        <w:rPr>
          <w:rFonts w:hAnsi="Times New Roman"/>
          <w:sz w:val="18"/>
          <w:szCs w:val="18"/>
        </w:rPr>
      </w:pPr>
      <w:r>
        <w:rPr>
          <w:rFonts w:hAnsi="Times New Roman"/>
          <w:b/>
          <w:sz w:val="18"/>
          <w:szCs w:val="18"/>
        </w:rPr>
        <w:t>GEÇİCİ MADDE 2 –</w:t>
      </w:r>
      <w:r>
        <w:rPr>
          <w:rFonts w:hAnsi="Times New Roman"/>
          <w:sz w:val="18"/>
          <w:szCs w:val="18"/>
        </w:rPr>
        <w:t xml:space="preserve"> (1) Elektronik </w:t>
      </w:r>
      <w:proofErr w:type="spellStart"/>
      <w:r>
        <w:rPr>
          <w:rFonts w:hAnsi="Times New Roman"/>
          <w:sz w:val="18"/>
          <w:szCs w:val="18"/>
        </w:rPr>
        <w:t>takograf</w:t>
      </w:r>
      <w:proofErr w:type="spellEnd"/>
      <w:r>
        <w:rPr>
          <w:rFonts w:hAnsi="Times New Roman"/>
          <w:sz w:val="18"/>
          <w:szCs w:val="18"/>
        </w:rPr>
        <w:t xml:space="preserve"> cihazları ile ilgili bu Yönetmelik kapsamında yapılması öngörülen montaj, muayene ve damgalama işlemleri, Bakanlık tarafından belgelendirilmiş, </w:t>
      </w:r>
      <w:proofErr w:type="spellStart"/>
      <w:r>
        <w:rPr>
          <w:rFonts w:hAnsi="Times New Roman"/>
          <w:sz w:val="18"/>
          <w:szCs w:val="18"/>
        </w:rPr>
        <w:t>analog</w:t>
      </w:r>
      <w:proofErr w:type="spellEnd"/>
      <w:r>
        <w:rPr>
          <w:rFonts w:hAnsi="Times New Roman"/>
          <w:sz w:val="18"/>
          <w:szCs w:val="18"/>
        </w:rPr>
        <w:t xml:space="preserve"> veya dijital </w:t>
      </w:r>
      <w:proofErr w:type="spellStart"/>
      <w:r>
        <w:rPr>
          <w:rFonts w:hAnsi="Times New Roman"/>
          <w:sz w:val="18"/>
          <w:szCs w:val="18"/>
        </w:rPr>
        <w:t>takograf</w:t>
      </w:r>
      <w:proofErr w:type="spellEnd"/>
      <w:r>
        <w:rPr>
          <w:rFonts w:hAnsi="Times New Roman"/>
          <w:sz w:val="18"/>
          <w:szCs w:val="18"/>
        </w:rPr>
        <w:t xml:space="preserve"> cihazlarına hizmet veren servisler tarafından yapılır.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(2) Elektronik </w:t>
      </w:r>
      <w:proofErr w:type="spellStart"/>
      <w:r>
        <w:rPr>
          <w:rFonts w:hAnsi="Times New Roman"/>
          <w:sz w:val="18"/>
          <w:szCs w:val="18"/>
        </w:rPr>
        <w:t>takograf</w:t>
      </w:r>
      <w:proofErr w:type="spellEnd"/>
      <w:r>
        <w:rPr>
          <w:rFonts w:hAnsi="Times New Roman"/>
          <w:sz w:val="18"/>
          <w:szCs w:val="18"/>
        </w:rPr>
        <w:t xml:space="preserve"> cihazlarının tamiri yapılamaz.</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(3) Montaj sonrası ilk muayene, geçerlilik süresi ve başvuru ile ilgili 7 </w:t>
      </w:r>
      <w:proofErr w:type="spellStart"/>
      <w:r>
        <w:rPr>
          <w:rFonts w:hAnsi="Times New Roman"/>
          <w:sz w:val="18"/>
          <w:szCs w:val="18"/>
        </w:rPr>
        <w:t>nci</w:t>
      </w:r>
      <w:proofErr w:type="spellEnd"/>
      <w:r>
        <w:rPr>
          <w:rFonts w:hAnsi="Times New Roman"/>
          <w:sz w:val="18"/>
          <w:szCs w:val="18"/>
        </w:rPr>
        <w:t xml:space="preserve"> maddedeki hükümler uygulanır.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(4) Periyodik muayene, geçerlilik süresi ve başvuru ile ilgili 8 inci maddedeki hükümler uygulanır.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(5) Servisler, </w:t>
      </w:r>
      <w:proofErr w:type="spellStart"/>
      <w:r>
        <w:rPr>
          <w:rFonts w:hAnsi="Times New Roman"/>
          <w:sz w:val="18"/>
          <w:szCs w:val="18"/>
        </w:rPr>
        <w:t>analog</w:t>
      </w:r>
      <w:proofErr w:type="spellEnd"/>
      <w:r>
        <w:rPr>
          <w:rFonts w:hAnsi="Times New Roman"/>
          <w:sz w:val="18"/>
          <w:szCs w:val="18"/>
        </w:rPr>
        <w:t xml:space="preserve"> veya dijital </w:t>
      </w:r>
      <w:proofErr w:type="spellStart"/>
      <w:r>
        <w:rPr>
          <w:rFonts w:hAnsi="Times New Roman"/>
          <w:sz w:val="18"/>
          <w:szCs w:val="18"/>
        </w:rPr>
        <w:t>takograf</w:t>
      </w:r>
      <w:proofErr w:type="spellEnd"/>
      <w:r>
        <w:rPr>
          <w:rFonts w:hAnsi="Times New Roman"/>
          <w:sz w:val="18"/>
          <w:szCs w:val="18"/>
        </w:rPr>
        <w:t xml:space="preserve"> cihazları için kullandıkları </w:t>
      </w:r>
      <w:proofErr w:type="spellStart"/>
      <w:r>
        <w:rPr>
          <w:rFonts w:hAnsi="Times New Roman"/>
          <w:sz w:val="18"/>
          <w:szCs w:val="18"/>
        </w:rPr>
        <w:t>takograf</w:t>
      </w:r>
      <w:proofErr w:type="spellEnd"/>
      <w:r>
        <w:rPr>
          <w:rFonts w:hAnsi="Times New Roman"/>
          <w:sz w:val="18"/>
          <w:szCs w:val="18"/>
        </w:rPr>
        <w:t xml:space="preserve"> cihazı </w:t>
      </w:r>
      <w:proofErr w:type="gramStart"/>
      <w:r>
        <w:rPr>
          <w:rFonts w:hAnsi="Times New Roman"/>
          <w:sz w:val="18"/>
          <w:szCs w:val="18"/>
        </w:rPr>
        <w:t>kalibrasyon</w:t>
      </w:r>
      <w:proofErr w:type="gramEnd"/>
      <w:r>
        <w:rPr>
          <w:rFonts w:hAnsi="Times New Roman"/>
          <w:sz w:val="18"/>
          <w:szCs w:val="18"/>
        </w:rPr>
        <w:t xml:space="preserve"> belgelerini ve montaj etiketlerini elektronik </w:t>
      </w:r>
      <w:proofErr w:type="spellStart"/>
      <w:r>
        <w:rPr>
          <w:rFonts w:hAnsi="Times New Roman"/>
          <w:sz w:val="18"/>
          <w:szCs w:val="18"/>
        </w:rPr>
        <w:t>takograf</w:t>
      </w:r>
      <w:proofErr w:type="spellEnd"/>
      <w:r>
        <w:rPr>
          <w:rFonts w:hAnsi="Times New Roman"/>
          <w:sz w:val="18"/>
          <w:szCs w:val="18"/>
        </w:rPr>
        <w:t xml:space="preserve"> cihazları için de kullanır.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(6) Servisler, periyodik muayenede aşağıda belirtilen kontrolleri yapar.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a) Elektronik </w:t>
      </w:r>
      <w:proofErr w:type="spellStart"/>
      <w:r>
        <w:rPr>
          <w:rFonts w:hAnsi="Times New Roman"/>
          <w:sz w:val="18"/>
          <w:szCs w:val="18"/>
        </w:rPr>
        <w:t>takograf</w:t>
      </w:r>
      <w:proofErr w:type="spellEnd"/>
      <w:r>
        <w:rPr>
          <w:rFonts w:hAnsi="Times New Roman"/>
          <w:sz w:val="18"/>
          <w:szCs w:val="18"/>
        </w:rPr>
        <w:t xml:space="preserve"> cihazında ve sistemin diğer parçalarında, montaj sonrası ilk muayenede veya bir önceki periyodik muayenede yapılmış damgaların bulunup bulunmadığını ve bunların uygun olup olmadığını kontrol eder.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b) Elektronik </w:t>
      </w:r>
      <w:proofErr w:type="spellStart"/>
      <w:r>
        <w:rPr>
          <w:rFonts w:hAnsi="Times New Roman"/>
          <w:sz w:val="18"/>
          <w:szCs w:val="18"/>
        </w:rPr>
        <w:t>takograf</w:t>
      </w:r>
      <w:proofErr w:type="spellEnd"/>
      <w:r>
        <w:rPr>
          <w:rFonts w:hAnsi="Times New Roman"/>
          <w:sz w:val="18"/>
          <w:szCs w:val="18"/>
        </w:rPr>
        <w:t xml:space="preserve"> cihazının doğru çalışmasını engellemek maksadıyla yapılabilecek müdahaleleri tespit etmek için elektronik </w:t>
      </w:r>
      <w:proofErr w:type="spellStart"/>
      <w:r>
        <w:rPr>
          <w:rFonts w:hAnsi="Times New Roman"/>
          <w:sz w:val="18"/>
          <w:szCs w:val="18"/>
        </w:rPr>
        <w:t>takograf</w:t>
      </w:r>
      <w:proofErr w:type="spellEnd"/>
      <w:r>
        <w:rPr>
          <w:rFonts w:hAnsi="Times New Roman"/>
          <w:sz w:val="18"/>
          <w:szCs w:val="18"/>
        </w:rPr>
        <w:t xml:space="preserve"> cihazının ve aksamlarının bütünlüğünü kontrol eder.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c) Sürücü belgesinin yerleştiği yuvaya komut eden bir anahtar, buton veya mandal gibi bir mekanizmanın bulunması durumunda bu mekanizmanın iptal edilerek bu yuva içine anahtar yerleştirilmesi suretiyle </w:t>
      </w:r>
      <w:proofErr w:type="spellStart"/>
      <w:r>
        <w:rPr>
          <w:rFonts w:hAnsi="Times New Roman"/>
          <w:sz w:val="18"/>
          <w:szCs w:val="18"/>
        </w:rPr>
        <w:t>dışardan</w:t>
      </w:r>
      <w:proofErr w:type="spellEnd"/>
      <w:r>
        <w:rPr>
          <w:rFonts w:hAnsi="Times New Roman"/>
          <w:sz w:val="18"/>
          <w:szCs w:val="18"/>
        </w:rPr>
        <w:t xml:space="preserve"> müdahaleyle elektronik </w:t>
      </w:r>
      <w:proofErr w:type="spellStart"/>
      <w:r>
        <w:rPr>
          <w:rFonts w:hAnsi="Times New Roman"/>
          <w:sz w:val="18"/>
          <w:szCs w:val="18"/>
        </w:rPr>
        <w:t>takograf</w:t>
      </w:r>
      <w:proofErr w:type="spellEnd"/>
      <w:r>
        <w:rPr>
          <w:rFonts w:hAnsi="Times New Roman"/>
          <w:sz w:val="18"/>
          <w:szCs w:val="18"/>
        </w:rPr>
        <w:t xml:space="preserve"> cihazındaki bilgilerin silinebilmesinin engellenip engellenmediğini kontrol eder.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ç) Elektronik </w:t>
      </w:r>
      <w:proofErr w:type="spellStart"/>
      <w:r>
        <w:rPr>
          <w:rFonts w:hAnsi="Times New Roman"/>
          <w:sz w:val="18"/>
          <w:szCs w:val="18"/>
        </w:rPr>
        <w:t>takograf</w:t>
      </w:r>
      <w:proofErr w:type="spellEnd"/>
      <w:r>
        <w:rPr>
          <w:rFonts w:hAnsi="Times New Roman"/>
          <w:sz w:val="18"/>
          <w:szCs w:val="18"/>
        </w:rPr>
        <w:t xml:space="preserve"> cihazının, bu Yönetmelikte </w:t>
      </w:r>
      <w:proofErr w:type="spellStart"/>
      <w:r>
        <w:rPr>
          <w:rFonts w:hAnsi="Times New Roman"/>
          <w:sz w:val="18"/>
          <w:szCs w:val="18"/>
        </w:rPr>
        <w:t>analog</w:t>
      </w:r>
      <w:proofErr w:type="spellEnd"/>
      <w:r>
        <w:rPr>
          <w:rFonts w:hAnsi="Times New Roman"/>
          <w:sz w:val="18"/>
          <w:szCs w:val="18"/>
        </w:rPr>
        <w:t xml:space="preserve"> </w:t>
      </w:r>
      <w:proofErr w:type="spellStart"/>
      <w:r>
        <w:rPr>
          <w:rFonts w:hAnsi="Times New Roman"/>
          <w:sz w:val="18"/>
          <w:szCs w:val="18"/>
        </w:rPr>
        <w:t>takograf</w:t>
      </w:r>
      <w:proofErr w:type="spellEnd"/>
      <w:r>
        <w:rPr>
          <w:rFonts w:hAnsi="Times New Roman"/>
          <w:sz w:val="18"/>
          <w:szCs w:val="18"/>
        </w:rPr>
        <w:t xml:space="preserve"> cihazları için belirlenen azami toleranslara göre uygunluğunu kontrol eder.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d) Elektronik </w:t>
      </w:r>
      <w:proofErr w:type="spellStart"/>
      <w:r>
        <w:rPr>
          <w:rFonts w:hAnsi="Times New Roman"/>
          <w:sz w:val="18"/>
          <w:szCs w:val="18"/>
        </w:rPr>
        <w:t>takograf</w:t>
      </w:r>
      <w:proofErr w:type="spellEnd"/>
      <w:r>
        <w:rPr>
          <w:rFonts w:hAnsi="Times New Roman"/>
          <w:sz w:val="18"/>
          <w:szCs w:val="18"/>
        </w:rPr>
        <w:t xml:space="preserve"> cihazının kullanıcı tuşlarının tasarlandığı gibi çalıştığını, ekranın ışıklandırmasını ve yazıcıyı kontrol eder.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e) Cihaz mahfazasının, cihazın iç kısımlarına müdahaleye imkân vermeyecek şekilde yapılmış damgalarını kontrol eder.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(7) Servis, altıncı fıkrada belirtilen kontroller sonucunda uygun olan elektronik </w:t>
      </w:r>
      <w:proofErr w:type="spellStart"/>
      <w:r>
        <w:rPr>
          <w:rFonts w:hAnsi="Times New Roman"/>
          <w:sz w:val="18"/>
          <w:szCs w:val="18"/>
        </w:rPr>
        <w:t>takograf</w:t>
      </w:r>
      <w:proofErr w:type="spellEnd"/>
      <w:r>
        <w:rPr>
          <w:rFonts w:hAnsi="Times New Roman"/>
          <w:sz w:val="18"/>
          <w:szCs w:val="18"/>
        </w:rPr>
        <w:t xml:space="preserve"> cihazlarının montaj sonrası ilk muayenesini ve periyodik muayenesini aşağıdaki işlemleri yaparak tamamlar. Uygun olmayan elektronik </w:t>
      </w:r>
      <w:proofErr w:type="spellStart"/>
      <w:r>
        <w:rPr>
          <w:rFonts w:hAnsi="Times New Roman"/>
          <w:sz w:val="18"/>
          <w:szCs w:val="18"/>
        </w:rPr>
        <w:t>takograf</w:t>
      </w:r>
      <w:proofErr w:type="spellEnd"/>
      <w:r>
        <w:rPr>
          <w:rFonts w:hAnsi="Times New Roman"/>
          <w:sz w:val="18"/>
          <w:szCs w:val="18"/>
        </w:rPr>
        <w:t xml:space="preserve"> cihazının muayenesini bu uygunsuzlukların giderilmesini müteakip yapar.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a) Araç karakteristik katsayısını “w”, araç lastik ebadını ve lastiklerin etkin çevresini “l” ölçüm yoluyla tespit eder.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lastRenderedPageBreak/>
        <w:t xml:space="preserve">b) Elektronik </w:t>
      </w:r>
      <w:proofErr w:type="spellStart"/>
      <w:r>
        <w:rPr>
          <w:rFonts w:hAnsi="Times New Roman"/>
          <w:sz w:val="18"/>
          <w:szCs w:val="18"/>
        </w:rPr>
        <w:t>takograf</w:t>
      </w:r>
      <w:proofErr w:type="spellEnd"/>
      <w:r>
        <w:rPr>
          <w:rFonts w:hAnsi="Times New Roman"/>
          <w:sz w:val="18"/>
          <w:szCs w:val="18"/>
        </w:rPr>
        <w:t xml:space="preserve"> cihazına hiçbir müdahale aletini eklemez.</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c) Elektronik </w:t>
      </w:r>
      <w:proofErr w:type="spellStart"/>
      <w:r>
        <w:rPr>
          <w:rFonts w:hAnsi="Times New Roman"/>
          <w:sz w:val="18"/>
          <w:szCs w:val="18"/>
        </w:rPr>
        <w:t>takograf</w:t>
      </w:r>
      <w:proofErr w:type="spellEnd"/>
      <w:r>
        <w:rPr>
          <w:rFonts w:hAnsi="Times New Roman"/>
          <w:sz w:val="18"/>
          <w:szCs w:val="18"/>
        </w:rPr>
        <w:t xml:space="preserve"> cihazının </w:t>
      </w:r>
      <w:proofErr w:type="gramStart"/>
      <w:r>
        <w:rPr>
          <w:rFonts w:hAnsi="Times New Roman"/>
          <w:sz w:val="18"/>
          <w:szCs w:val="18"/>
        </w:rPr>
        <w:t>kalibrasyonunu</w:t>
      </w:r>
      <w:proofErr w:type="gramEnd"/>
      <w:r>
        <w:rPr>
          <w:rFonts w:hAnsi="Times New Roman"/>
          <w:sz w:val="18"/>
          <w:szCs w:val="18"/>
        </w:rPr>
        <w:t xml:space="preserve"> yapar.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ç) </w:t>
      </w:r>
      <w:proofErr w:type="spellStart"/>
      <w:r>
        <w:rPr>
          <w:rFonts w:hAnsi="Times New Roman"/>
          <w:sz w:val="18"/>
          <w:szCs w:val="18"/>
        </w:rPr>
        <w:t>Takograf</w:t>
      </w:r>
      <w:proofErr w:type="spellEnd"/>
      <w:r>
        <w:rPr>
          <w:rFonts w:hAnsi="Times New Roman"/>
          <w:sz w:val="18"/>
          <w:szCs w:val="18"/>
        </w:rPr>
        <w:t xml:space="preserve"> Cihazları Servis Hizmetleri Hakkında Yönetmelik hükümlerine uygun şekilde </w:t>
      </w:r>
      <w:proofErr w:type="spellStart"/>
      <w:r>
        <w:rPr>
          <w:rFonts w:hAnsi="Times New Roman"/>
          <w:sz w:val="18"/>
          <w:szCs w:val="18"/>
        </w:rPr>
        <w:t>takograf</w:t>
      </w:r>
      <w:proofErr w:type="spellEnd"/>
      <w:r>
        <w:rPr>
          <w:rFonts w:hAnsi="Times New Roman"/>
          <w:sz w:val="18"/>
          <w:szCs w:val="18"/>
        </w:rPr>
        <w:t xml:space="preserve"> cihazı </w:t>
      </w:r>
      <w:proofErr w:type="gramStart"/>
      <w:r>
        <w:rPr>
          <w:rFonts w:hAnsi="Times New Roman"/>
          <w:sz w:val="18"/>
          <w:szCs w:val="18"/>
        </w:rPr>
        <w:t>kalibrasyon</w:t>
      </w:r>
      <w:proofErr w:type="gramEnd"/>
      <w:r>
        <w:rPr>
          <w:rFonts w:hAnsi="Times New Roman"/>
          <w:sz w:val="18"/>
          <w:szCs w:val="18"/>
        </w:rPr>
        <w:t xml:space="preserve"> belgesini ve montaj etiketini düzenler.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d) Montaj sonrası ilk muayenede veya bir önceki periyodik muayenede iliştirilmiş montaj etiketini çıkararak düzenlediği montaj etiketini araca iliştirir.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(8) Muayene işlemlerinin tamamlanmasından sonra, servis tarafından kendi damgasını kullanmak suretiyle aşağıda belirtilen kısımların damgalama işlemlerinin yapılması zorunludur. Elektronik </w:t>
      </w:r>
      <w:proofErr w:type="spellStart"/>
      <w:r>
        <w:rPr>
          <w:rFonts w:hAnsi="Times New Roman"/>
          <w:sz w:val="18"/>
          <w:szCs w:val="18"/>
        </w:rPr>
        <w:t>takograf</w:t>
      </w:r>
      <w:proofErr w:type="spellEnd"/>
      <w:r>
        <w:rPr>
          <w:rFonts w:hAnsi="Times New Roman"/>
          <w:sz w:val="18"/>
          <w:szCs w:val="18"/>
        </w:rPr>
        <w:t xml:space="preserve"> cihazı ve bağlantılarında birden fazla servise ait damga yer almaz.</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a) Elektronik </w:t>
      </w:r>
      <w:proofErr w:type="spellStart"/>
      <w:r>
        <w:rPr>
          <w:rFonts w:hAnsi="Times New Roman"/>
          <w:sz w:val="18"/>
          <w:szCs w:val="18"/>
        </w:rPr>
        <w:t>takograf</w:t>
      </w:r>
      <w:proofErr w:type="spellEnd"/>
      <w:r>
        <w:rPr>
          <w:rFonts w:hAnsi="Times New Roman"/>
          <w:sz w:val="18"/>
          <w:szCs w:val="18"/>
        </w:rPr>
        <w:t xml:space="preserve"> cihazı ile elektriksel bağlantı noktaları,</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b) Hareket </w:t>
      </w:r>
      <w:proofErr w:type="spellStart"/>
      <w:r>
        <w:rPr>
          <w:rFonts w:hAnsi="Times New Roman"/>
          <w:sz w:val="18"/>
          <w:szCs w:val="18"/>
        </w:rPr>
        <w:t>sensörünün</w:t>
      </w:r>
      <w:proofErr w:type="spellEnd"/>
      <w:r>
        <w:rPr>
          <w:rFonts w:hAnsi="Times New Roman"/>
          <w:sz w:val="18"/>
          <w:szCs w:val="18"/>
        </w:rPr>
        <w:t xml:space="preserve"> mahfaza ve bağlantı noktaları,</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c) Bağlantısı koparıldığında, tespit edilemeyen değişikliklerin yapılmasına veya tespit edilemeyen veri kaybına ya da elektronik </w:t>
      </w:r>
      <w:proofErr w:type="spellStart"/>
      <w:r>
        <w:rPr>
          <w:rFonts w:hAnsi="Times New Roman"/>
          <w:sz w:val="18"/>
          <w:szCs w:val="18"/>
        </w:rPr>
        <w:t>takograf</w:t>
      </w:r>
      <w:proofErr w:type="spellEnd"/>
      <w:r>
        <w:rPr>
          <w:rFonts w:hAnsi="Times New Roman"/>
          <w:sz w:val="18"/>
          <w:szCs w:val="18"/>
        </w:rPr>
        <w:t xml:space="preserve"> cihazının yanlış çalışmasına neden olabilecek herhangi bir bağlantı noktası,</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ç) Üzerindeki bilgiler sökülürken </w:t>
      </w:r>
      <w:proofErr w:type="spellStart"/>
      <w:r>
        <w:rPr>
          <w:rFonts w:hAnsi="Times New Roman"/>
          <w:sz w:val="18"/>
          <w:szCs w:val="18"/>
        </w:rPr>
        <w:t>hasarlanmayacak</w:t>
      </w:r>
      <w:proofErr w:type="spellEnd"/>
      <w:r>
        <w:rPr>
          <w:rFonts w:hAnsi="Times New Roman"/>
          <w:sz w:val="18"/>
          <w:szCs w:val="18"/>
        </w:rPr>
        <w:t xml:space="preserve"> şekilde iliştirilmişse montaj etiketi.</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(9) Elektronik </w:t>
      </w:r>
      <w:proofErr w:type="spellStart"/>
      <w:r>
        <w:rPr>
          <w:rFonts w:hAnsi="Times New Roman"/>
          <w:sz w:val="18"/>
          <w:szCs w:val="18"/>
        </w:rPr>
        <w:t>takograf</w:t>
      </w:r>
      <w:proofErr w:type="spellEnd"/>
      <w:r>
        <w:rPr>
          <w:rFonts w:hAnsi="Times New Roman"/>
          <w:sz w:val="18"/>
          <w:szCs w:val="18"/>
        </w:rPr>
        <w:t xml:space="preserve"> cihazının azami toleranslarının ölçülmesi, 14 üncü maddede belirtilen standart test koşullarında yapılır.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(10) Dördüncü fıkrada belirtilen kontroller sonucunda tespit edilen uygunsuzluklarda veya periyodik muayene süresinin geçirilmiş olması durumunda EK-1’de yer alan forma uygun tutanak tutulur. Bu uygunsuzluklarla ilgili 10 uncu maddenin birinci ve ikinci fıkraları dışındaki hükümler aynen uygulanır.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(11) Ani muayene ve </w:t>
      </w:r>
      <w:proofErr w:type="gramStart"/>
      <w:r>
        <w:rPr>
          <w:rFonts w:hAnsi="Times New Roman"/>
          <w:sz w:val="18"/>
          <w:szCs w:val="18"/>
        </w:rPr>
        <w:t>şikayet</w:t>
      </w:r>
      <w:proofErr w:type="gramEnd"/>
      <w:r>
        <w:rPr>
          <w:rFonts w:hAnsi="Times New Roman"/>
          <w:sz w:val="18"/>
          <w:szCs w:val="18"/>
        </w:rPr>
        <w:t xml:space="preserve"> muayenesi bu Yönetmelikte belirtilen şekilde yapılır.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(12) Elektronik </w:t>
      </w:r>
      <w:proofErr w:type="spellStart"/>
      <w:r>
        <w:rPr>
          <w:rFonts w:hAnsi="Times New Roman"/>
          <w:sz w:val="18"/>
          <w:szCs w:val="18"/>
        </w:rPr>
        <w:t>takograf</w:t>
      </w:r>
      <w:proofErr w:type="spellEnd"/>
      <w:r>
        <w:rPr>
          <w:rFonts w:hAnsi="Times New Roman"/>
          <w:sz w:val="18"/>
          <w:szCs w:val="18"/>
        </w:rPr>
        <w:t xml:space="preserve"> cihazının kullanımı süresince, muayene ve damgalama işlemlerinin gerekli sürede yaptırılmış olmasından şirket sorumludur.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(13) Serviste yapılan muayene ve damgalama işlemlerini, gereğine uygun olarak yapmaktan yetkili teknik personel, servis sorumlusu ve servis sahibi </w:t>
      </w:r>
      <w:proofErr w:type="spellStart"/>
      <w:r>
        <w:rPr>
          <w:rFonts w:hAnsi="Times New Roman"/>
          <w:sz w:val="18"/>
          <w:szCs w:val="18"/>
        </w:rPr>
        <w:t>müteselsilen</w:t>
      </w:r>
      <w:proofErr w:type="spellEnd"/>
      <w:r>
        <w:rPr>
          <w:rFonts w:hAnsi="Times New Roman"/>
          <w:sz w:val="18"/>
          <w:szCs w:val="18"/>
        </w:rPr>
        <w:t xml:space="preserve"> sorumludur.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(14) Kayıtlar ve denetim ile ilgili üçüncü bölümde yer alan hükümler uygulanır.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(15) Damgaların sökülmesi ile ilgili 15 inci maddenin üçüncü ve dördüncü fıkralarında yer alan hükümler uygulanır.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(16) Muayene ücretleri ile ilgili 19 uncu maddede yer alan hükümler uygulanır. </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(17) Muayene ve damgalama işlemlerinde bu Yönetmelik gereklerine aykırılık olması durumunda, 3516 sayılı Ölçüler ve Ayar Kanunu, 4703 sayılı Ürünlere İlişkin Teknik Mevzuatın Hazırlanması ve Uygulanmasına Dair Kanun, 2918 sayılı Karayolları Trafik Kanununun hükümleri gereği cezai işlem uygulanır.</w:t>
      </w:r>
    </w:p>
    <w:p w:rsidR="00A41E4C" w:rsidRDefault="00A41E4C" w:rsidP="00A41E4C">
      <w:pPr>
        <w:pStyle w:val="3-NormalYaz0"/>
        <w:spacing w:line="240" w:lineRule="exact"/>
        <w:ind w:firstLine="566"/>
        <w:rPr>
          <w:rFonts w:hAnsi="Times New Roman"/>
          <w:b/>
          <w:sz w:val="18"/>
          <w:szCs w:val="18"/>
        </w:rPr>
      </w:pPr>
      <w:proofErr w:type="spellStart"/>
      <w:r>
        <w:rPr>
          <w:rFonts w:hAnsi="Times New Roman"/>
          <w:b/>
          <w:sz w:val="18"/>
          <w:szCs w:val="18"/>
        </w:rPr>
        <w:t>Analog</w:t>
      </w:r>
      <w:proofErr w:type="spellEnd"/>
      <w:r>
        <w:rPr>
          <w:rFonts w:hAnsi="Times New Roman"/>
          <w:b/>
          <w:sz w:val="18"/>
          <w:szCs w:val="18"/>
        </w:rPr>
        <w:t xml:space="preserve"> ve elektronik </w:t>
      </w:r>
      <w:proofErr w:type="spellStart"/>
      <w:r>
        <w:rPr>
          <w:rFonts w:hAnsi="Times New Roman"/>
          <w:b/>
          <w:sz w:val="18"/>
          <w:szCs w:val="18"/>
        </w:rPr>
        <w:t>takograf</w:t>
      </w:r>
      <w:proofErr w:type="spellEnd"/>
      <w:r>
        <w:rPr>
          <w:rFonts w:hAnsi="Times New Roman"/>
          <w:b/>
          <w:sz w:val="18"/>
          <w:szCs w:val="18"/>
        </w:rPr>
        <w:t xml:space="preserve"> cihazlarının kullanımı</w:t>
      </w:r>
    </w:p>
    <w:p w:rsidR="00A41E4C" w:rsidRDefault="00A41E4C" w:rsidP="00A41E4C">
      <w:pPr>
        <w:pStyle w:val="3-NormalYaz0"/>
        <w:spacing w:line="240" w:lineRule="exact"/>
        <w:ind w:firstLine="566"/>
        <w:rPr>
          <w:rFonts w:hAnsi="Times New Roman"/>
          <w:sz w:val="18"/>
          <w:szCs w:val="18"/>
        </w:rPr>
      </w:pPr>
      <w:r>
        <w:rPr>
          <w:rFonts w:hAnsi="Times New Roman"/>
          <w:b/>
          <w:sz w:val="18"/>
          <w:szCs w:val="18"/>
        </w:rPr>
        <w:t>GEÇİCİ MADDE 3 –</w:t>
      </w:r>
      <w:r>
        <w:rPr>
          <w:rFonts w:hAnsi="Times New Roman"/>
          <w:sz w:val="18"/>
          <w:szCs w:val="18"/>
        </w:rPr>
        <w:t xml:space="preserve"> (1) Yurt içinde taşımacılık yapan ve </w:t>
      </w:r>
      <w:proofErr w:type="spellStart"/>
      <w:r>
        <w:rPr>
          <w:rFonts w:hAnsi="Times New Roman"/>
          <w:sz w:val="18"/>
          <w:szCs w:val="18"/>
        </w:rPr>
        <w:t>takograf</w:t>
      </w:r>
      <w:proofErr w:type="spellEnd"/>
      <w:r>
        <w:rPr>
          <w:rFonts w:hAnsi="Times New Roman"/>
          <w:sz w:val="18"/>
          <w:szCs w:val="18"/>
        </w:rPr>
        <w:t xml:space="preserve"> kullanması zorunlu olan 1996 model ve sonrası araçlarda kullanılan </w:t>
      </w:r>
      <w:proofErr w:type="spellStart"/>
      <w:r>
        <w:rPr>
          <w:rFonts w:hAnsi="Times New Roman"/>
          <w:sz w:val="18"/>
          <w:szCs w:val="18"/>
        </w:rPr>
        <w:t>analog</w:t>
      </w:r>
      <w:proofErr w:type="spellEnd"/>
      <w:r>
        <w:rPr>
          <w:rFonts w:hAnsi="Times New Roman"/>
          <w:sz w:val="18"/>
          <w:szCs w:val="18"/>
        </w:rPr>
        <w:t xml:space="preserve"> veya elektronik </w:t>
      </w:r>
      <w:proofErr w:type="spellStart"/>
      <w:r>
        <w:rPr>
          <w:rFonts w:hAnsi="Times New Roman"/>
          <w:sz w:val="18"/>
          <w:szCs w:val="18"/>
        </w:rPr>
        <w:t>takograf</w:t>
      </w:r>
      <w:proofErr w:type="spellEnd"/>
      <w:r>
        <w:rPr>
          <w:rFonts w:hAnsi="Times New Roman"/>
          <w:sz w:val="18"/>
          <w:szCs w:val="18"/>
        </w:rPr>
        <w:t xml:space="preserve"> cihazlarının, aşağıda belirtilen yıl içindeki ilk araç muayenesinden önce dijital </w:t>
      </w:r>
      <w:proofErr w:type="spellStart"/>
      <w:r>
        <w:rPr>
          <w:rFonts w:hAnsi="Times New Roman"/>
          <w:sz w:val="18"/>
          <w:szCs w:val="18"/>
        </w:rPr>
        <w:t>takograf</w:t>
      </w:r>
      <w:proofErr w:type="spellEnd"/>
      <w:r>
        <w:rPr>
          <w:rFonts w:hAnsi="Times New Roman"/>
          <w:sz w:val="18"/>
          <w:szCs w:val="18"/>
        </w:rPr>
        <w:t xml:space="preserve"> ile değiştirilmesi zorunludur.</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a) 1996-1998 model araçlar, birinci yıl içinde,</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b) 1999-2001 model araçlar, ikinci yıl içinde,</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c) 2002-2004 model araçlar, üçüncü yıl içinde,</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ç) 2005-2007 model araçlar, dördüncü yıl içinde,</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d) 2008 ve sonrası model araçlar, beşinci yıl içinde.</w:t>
      </w:r>
    </w:p>
    <w:p w:rsidR="00A41E4C" w:rsidRDefault="00A41E4C" w:rsidP="00A41E4C">
      <w:pPr>
        <w:pStyle w:val="3-NormalYaz0"/>
        <w:spacing w:line="240" w:lineRule="exact"/>
        <w:ind w:firstLine="566"/>
        <w:rPr>
          <w:rFonts w:hAnsi="Times New Roman"/>
          <w:sz w:val="18"/>
          <w:szCs w:val="18"/>
        </w:rPr>
      </w:pPr>
      <w:r>
        <w:rPr>
          <w:rFonts w:hAnsi="Times New Roman"/>
          <w:sz w:val="18"/>
          <w:szCs w:val="18"/>
        </w:rPr>
        <w:t xml:space="preserve">(2) Yurt içinde taşımacılık yapan ve </w:t>
      </w:r>
      <w:proofErr w:type="spellStart"/>
      <w:r>
        <w:rPr>
          <w:rFonts w:hAnsi="Times New Roman"/>
          <w:sz w:val="18"/>
          <w:szCs w:val="18"/>
        </w:rPr>
        <w:t>takograf</w:t>
      </w:r>
      <w:proofErr w:type="spellEnd"/>
      <w:r>
        <w:rPr>
          <w:rFonts w:hAnsi="Times New Roman"/>
          <w:sz w:val="18"/>
          <w:szCs w:val="18"/>
        </w:rPr>
        <w:t xml:space="preserve"> kullanması zorunlu olan 1996 model ve sonrası araçlarda kullanılan ve birinci fıkrada belirtilen süreç dışında değiştirilmesi gereken </w:t>
      </w:r>
      <w:proofErr w:type="spellStart"/>
      <w:r>
        <w:rPr>
          <w:rFonts w:hAnsi="Times New Roman"/>
          <w:sz w:val="18"/>
          <w:szCs w:val="18"/>
        </w:rPr>
        <w:t>analog</w:t>
      </w:r>
      <w:proofErr w:type="spellEnd"/>
      <w:r>
        <w:rPr>
          <w:rFonts w:hAnsi="Times New Roman"/>
          <w:sz w:val="18"/>
          <w:szCs w:val="18"/>
        </w:rPr>
        <w:t xml:space="preserve"> veya elektronik </w:t>
      </w:r>
      <w:proofErr w:type="spellStart"/>
      <w:r>
        <w:rPr>
          <w:rFonts w:hAnsi="Times New Roman"/>
          <w:sz w:val="18"/>
          <w:szCs w:val="18"/>
        </w:rPr>
        <w:t>takograf</w:t>
      </w:r>
      <w:proofErr w:type="spellEnd"/>
      <w:r>
        <w:rPr>
          <w:rFonts w:hAnsi="Times New Roman"/>
          <w:sz w:val="18"/>
          <w:szCs w:val="18"/>
        </w:rPr>
        <w:t xml:space="preserve"> cihazları, birinci fıkrada belirtilen süreler dikkate alınmaksızın dijital </w:t>
      </w:r>
      <w:proofErr w:type="spellStart"/>
      <w:r>
        <w:rPr>
          <w:rFonts w:hAnsi="Times New Roman"/>
          <w:sz w:val="18"/>
          <w:szCs w:val="18"/>
        </w:rPr>
        <w:t>takograf</w:t>
      </w:r>
      <w:proofErr w:type="spellEnd"/>
      <w:r>
        <w:rPr>
          <w:rFonts w:hAnsi="Times New Roman"/>
          <w:sz w:val="18"/>
          <w:szCs w:val="18"/>
        </w:rPr>
        <w:t xml:space="preserve"> ile değiştirilir.</w:t>
      </w:r>
    </w:p>
    <w:p w:rsidR="00A41E4C" w:rsidRDefault="00A41E4C" w:rsidP="00A41E4C">
      <w:pPr>
        <w:pStyle w:val="3-NormalYaz0"/>
        <w:spacing w:line="240" w:lineRule="exact"/>
        <w:ind w:firstLine="566"/>
        <w:rPr>
          <w:rFonts w:hAnsi="Times New Roman"/>
          <w:b/>
          <w:sz w:val="18"/>
          <w:szCs w:val="18"/>
        </w:rPr>
      </w:pPr>
      <w:r>
        <w:rPr>
          <w:rFonts w:hAnsi="Times New Roman"/>
          <w:b/>
          <w:sz w:val="18"/>
          <w:szCs w:val="18"/>
        </w:rPr>
        <w:t>Yürürlük</w:t>
      </w:r>
    </w:p>
    <w:p w:rsidR="00A41E4C" w:rsidRDefault="00A41E4C" w:rsidP="00A41E4C">
      <w:pPr>
        <w:pStyle w:val="3-NormalYaz0"/>
        <w:spacing w:line="240" w:lineRule="exact"/>
        <w:ind w:firstLine="566"/>
        <w:rPr>
          <w:rFonts w:hAnsi="Times New Roman"/>
          <w:sz w:val="18"/>
          <w:szCs w:val="18"/>
        </w:rPr>
      </w:pPr>
      <w:r>
        <w:rPr>
          <w:rFonts w:hAnsi="Times New Roman"/>
          <w:b/>
          <w:sz w:val="18"/>
          <w:szCs w:val="18"/>
        </w:rPr>
        <w:t>MADDE 23 –</w:t>
      </w:r>
      <w:r>
        <w:rPr>
          <w:rFonts w:hAnsi="Times New Roman"/>
          <w:sz w:val="18"/>
          <w:szCs w:val="18"/>
        </w:rPr>
        <w:t xml:space="preserve"> (1) Bu Yönetmeliğin 20 </w:t>
      </w:r>
      <w:proofErr w:type="spellStart"/>
      <w:r>
        <w:rPr>
          <w:rFonts w:hAnsi="Times New Roman"/>
          <w:sz w:val="18"/>
          <w:szCs w:val="18"/>
        </w:rPr>
        <w:t>nci</w:t>
      </w:r>
      <w:proofErr w:type="spellEnd"/>
      <w:r>
        <w:rPr>
          <w:rFonts w:hAnsi="Times New Roman"/>
          <w:sz w:val="18"/>
          <w:szCs w:val="18"/>
        </w:rPr>
        <w:t xml:space="preserve"> maddesi ile geçici 3 üncü maddesi </w:t>
      </w:r>
      <w:proofErr w:type="gramStart"/>
      <w:r>
        <w:rPr>
          <w:rFonts w:hAnsi="Times New Roman"/>
          <w:sz w:val="18"/>
          <w:szCs w:val="18"/>
        </w:rPr>
        <w:t>1/1/2014</w:t>
      </w:r>
      <w:proofErr w:type="gramEnd"/>
      <w:r>
        <w:rPr>
          <w:rFonts w:hAnsi="Times New Roman"/>
          <w:sz w:val="18"/>
          <w:szCs w:val="18"/>
        </w:rPr>
        <w:t xml:space="preserve"> tarihinde, diğer maddeleri 15/3/2012 tarihinde yürürlüğe girer.</w:t>
      </w:r>
    </w:p>
    <w:p w:rsidR="00A41E4C" w:rsidRDefault="00A41E4C" w:rsidP="00A41E4C">
      <w:pPr>
        <w:pStyle w:val="3-NormalYaz0"/>
        <w:spacing w:line="240" w:lineRule="exact"/>
        <w:ind w:firstLine="566"/>
        <w:rPr>
          <w:rFonts w:hAnsi="Times New Roman"/>
          <w:b/>
          <w:sz w:val="18"/>
          <w:szCs w:val="18"/>
        </w:rPr>
      </w:pPr>
      <w:r>
        <w:rPr>
          <w:rFonts w:hAnsi="Times New Roman"/>
          <w:b/>
          <w:sz w:val="18"/>
          <w:szCs w:val="18"/>
        </w:rPr>
        <w:t>Yürütme</w:t>
      </w:r>
    </w:p>
    <w:p w:rsidR="00A41E4C" w:rsidRDefault="00A41E4C" w:rsidP="00A41E4C">
      <w:pPr>
        <w:pStyle w:val="3-NormalYaz0"/>
        <w:spacing w:line="240" w:lineRule="exact"/>
        <w:ind w:firstLine="566"/>
        <w:rPr>
          <w:rFonts w:hAnsi="Times New Roman"/>
          <w:sz w:val="18"/>
          <w:szCs w:val="18"/>
        </w:rPr>
      </w:pPr>
      <w:r>
        <w:rPr>
          <w:rFonts w:hAnsi="Times New Roman"/>
          <w:b/>
          <w:sz w:val="18"/>
          <w:szCs w:val="18"/>
        </w:rPr>
        <w:t>MADDE 24 –</w:t>
      </w:r>
      <w:r>
        <w:rPr>
          <w:rFonts w:hAnsi="Times New Roman"/>
          <w:sz w:val="18"/>
          <w:szCs w:val="18"/>
        </w:rPr>
        <w:t xml:space="preserve"> (1) Bu Yönetmelik hükümlerini Bilim, Sanayi ve Teknoloji Bakanı yürütür.</w:t>
      </w:r>
    </w:p>
    <w:p w:rsidR="00A41E4C" w:rsidRDefault="00A41E4C" w:rsidP="00A41E4C">
      <w:pPr>
        <w:pStyle w:val="3-NormalYaz0"/>
        <w:spacing w:line="240" w:lineRule="exact"/>
        <w:jc w:val="center"/>
        <w:rPr>
          <w:rFonts w:hAnsi="Times New Roman"/>
          <w:sz w:val="18"/>
          <w:szCs w:val="18"/>
        </w:rPr>
      </w:pPr>
    </w:p>
    <w:p w:rsidR="00A41E4C" w:rsidRDefault="00A41E4C" w:rsidP="00A41E4C">
      <w:pPr>
        <w:pStyle w:val="3-NormalYaz0"/>
        <w:spacing w:line="240" w:lineRule="exact"/>
        <w:jc w:val="center"/>
        <w:rPr>
          <w:rFonts w:hAnsi="Times New Roman"/>
          <w:sz w:val="18"/>
          <w:szCs w:val="18"/>
        </w:rPr>
      </w:pPr>
    </w:p>
    <w:p w:rsidR="00A41E4C" w:rsidRDefault="00FD3809" w:rsidP="00A41E4C">
      <w:pPr>
        <w:pStyle w:val="3-NormalYaz0"/>
        <w:spacing w:line="240" w:lineRule="exact"/>
        <w:rPr>
          <w:rFonts w:hAnsi="Times New Roman"/>
          <w:b/>
          <w:sz w:val="18"/>
          <w:szCs w:val="18"/>
        </w:rPr>
      </w:pPr>
      <w:hyperlink r:id="rId5" w:history="1">
        <w:r w:rsidR="00A41E4C">
          <w:rPr>
            <w:rStyle w:val="Kpr"/>
            <w:rFonts w:hAnsi="Times New Roman"/>
            <w:b/>
            <w:sz w:val="18"/>
            <w:szCs w:val="18"/>
          </w:rPr>
          <w:t>Eki için tıklayınız.</w:t>
        </w:r>
      </w:hyperlink>
    </w:p>
    <w:p w:rsidR="00A41E4C" w:rsidRDefault="00A41E4C"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AF4D65" w:rsidRDefault="00AF4D65"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Pr="002C1E2B" w:rsidRDefault="002C1E2B" w:rsidP="00C66D23">
      <w:pPr>
        <w:spacing w:after="0" w:line="240" w:lineRule="atLeast"/>
        <w:jc w:val="both"/>
        <w:rPr>
          <w:rFonts w:ascii="Times New Roman" w:eastAsia="Times New Roman" w:hAnsi="Times New Roman" w:cs="Times New Roman"/>
          <w:b/>
          <w:lang w:eastAsia="tr-TR"/>
        </w:rPr>
      </w:pPr>
    </w:p>
    <w:sectPr w:rsidR="002C1E2B" w:rsidRPr="002C1E2B"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27424"/>
    <w:rsid w:val="00031A95"/>
    <w:rsid w:val="00037146"/>
    <w:rsid w:val="0003769D"/>
    <w:rsid w:val="00054A02"/>
    <w:rsid w:val="000641A0"/>
    <w:rsid w:val="00075AA2"/>
    <w:rsid w:val="00086CEC"/>
    <w:rsid w:val="000A43A9"/>
    <w:rsid w:val="000C76D1"/>
    <w:rsid w:val="000C7FFB"/>
    <w:rsid w:val="00114901"/>
    <w:rsid w:val="00125F74"/>
    <w:rsid w:val="0016162A"/>
    <w:rsid w:val="00162897"/>
    <w:rsid w:val="0017427E"/>
    <w:rsid w:val="001743BE"/>
    <w:rsid w:val="00194CA3"/>
    <w:rsid w:val="001B22A8"/>
    <w:rsid w:val="001D3F8C"/>
    <w:rsid w:val="001D56DC"/>
    <w:rsid w:val="001F59A5"/>
    <w:rsid w:val="002039B6"/>
    <w:rsid w:val="002201FD"/>
    <w:rsid w:val="00225B70"/>
    <w:rsid w:val="00266B2E"/>
    <w:rsid w:val="002A4077"/>
    <w:rsid w:val="002C1E2B"/>
    <w:rsid w:val="002C33C3"/>
    <w:rsid w:val="002C4909"/>
    <w:rsid w:val="002F1C9B"/>
    <w:rsid w:val="002F642E"/>
    <w:rsid w:val="0032170A"/>
    <w:rsid w:val="003328CF"/>
    <w:rsid w:val="0036378D"/>
    <w:rsid w:val="003C0BDA"/>
    <w:rsid w:val="003C6B5B"/>
    <w:rsid w:val="003D11AA"/>
    <w:rsid w:val="003E1EF7"/>
    <w:rsid w:val="003E24F2"/>
    <w:rsid w:val="003F3B72"/>
    <w:rsid w:val="0042083B"/>
    <w:rsid w:val="004232F2"/>
    <w:rsid w:val="004354B0"/>
    <w:rsid w:val="004406C9"/>
    <w:rsid w:val="00444025"/>
    <w:rsid w:val="0045064D"/>
    <w:rsid w:val="00451252"/>
    <w:rsid w:val="004612B2"/>
    <w:rsid w:val="004D02A3"/>
    <w:rsid w:val="004D66C1"/>
    <w:rsid w:val="004E3B12"/>
    <w:rsid w:val="004E479F"/>
    <w:rsid w:val="004F4657"/>
    <w:rsid w:val="005436B7"/>
    <w:rsid w:val="005552F4"/>
    <w:rsid w:val="005664C6"/>
    <w:rsid w:val="005802D5"/>
    <w:rsid w:val="005D0A80"/>
    <w:rsid w:val="005E0A94"/>
    <w:rsid w:val="00605984"/>
    <w:rsid w:val="00607B61"/>
    <w:rsid w:val="00627628"/>
    <w:rsid w:val="0065709A"/>
    <w:rsid w:val="00687CF1"/>
    <w:rsid w:val="007022B1"/>
    <w:rsid w:val="0072477E"/>
    <w:rsid w:val="0072577F"/>
    <w:rsid w:val="007533DA"/>
    <w:rsid w:val="00762DB4"/>
    <w:rsid w:val="007673D4"/>
    <w:rsid w:val="0079788A"/>
    <w:rsid w:val="007A1A28"/>
    <w:rsid w:val="007B29B1"/>
    <w:rsid w:val="007C1A5A"/>
    <w:rsid w:val="007C2FDC"/>
    <w:rsid w:val="007C5FE3"/>
    <w:rsid w:val="007D197D"/>
    <w:rsid w:val="007E07E4"/>
    <w:rsid w:val="008126F8"/>
    <w:rsid w:val="0084367F"/>
    <w:rsid w:val="0087210F"/>
    <w:rsid w:val="008A6CF4"/>
    <w:rsid w:val="008B03F2"/>
    <w:rsid w:val="009036DC"/>
    <w:rsid w:val="0090404D"/>
    <w:rsid w:val="009117F9"/>
    <w:rsid w:val="00945163"/>
    <w:rsid w:val="0096230B"/>
    <w:rsid w:val="00973A80"/>
    <w:rsid w:val="00A34212"/>
    <w:rsid w:val="00A41744"/>
    <w:rsid w:val="00A41E4C"/>
    <w:rsid w:val="00A74E8A"/>
    <w:rsid w:val="00A916CE"/>
    <w:rsid w:val="00AA3186"/>
    <w:rsid w:val="00AC1AC1"/>
    <w:rsid w:val="00AF4D65"/>
    <w:rsid w:val="00B04D3D"/>
    <w:rsid w:val="00B27B5E"/>
    <w:rsid w:val="00B605BA"/>
    <w:rsid w:val="00B879FA"/>
    <w:rsid w:val="00B93706"/>
    <w:rsid w:val="00C33576"/>
    <w:rsid w:val="00C376C1"/>
    <w:rsid w:val="00C420A0"/>
    <w:rsid w:val="00C53D56"/>
    <w:rsid w:val="00C66D23"/>
    <w:rsid w:val="00CA0C61"/>
    <w:rsid w:val="00CA44B6"/>
    <w:rsid w:val="00CC04AD"/>
    <w:rsid w:val="00CE3FAA"/>
    <w:rsid w:val="00CE551E"/>
    <w:rsid w:val="00D85BD0"/>
    <w:rsid w:val="00DC7993"/>
    <w:rsid w:val="00E1189A"/>
    <w:rsid w:val="00E310DF"/>
    <w:rsid w:val="00E315F1"/>
    <w:rsid w:val="00E324F9"/>
    <w:rsid w:val="00EB4906"/>
    <w:rsid w:val="00EF35E8"/>
    <w:rsid w:val="00F017A2"/>
    <w:rsid w:val="00F24BA0"/>
    <w:rsid w:val="00F53F28"/>
    <w:rsid w:val="00F70FEF"/>
    <w:rsid w:val="00F843E9"/>
    <w:rsid w:val="00FB1BA4"/>
    <w:rsid w:val="00FC3C7D"/>
    <w:rsid w:val="00FC4DAE"/>
    <w:rsid w:val="00FD3809"/>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2/01/20120112-4-1.doc"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8</Pages>
  <Words>4681</Words>
  <Characters>26682</Characters>
  <Application>Microsoft Office Word</Application>
  <DocSecurity>0</DocSecurity>
  <Lines>222</Lines>
  <Paragraphs>62</Paragraphs>
  <ScaleCrop>false</ScaleCrop>
  <Company>TURMOB</Company>
  <LinksUpToDate>false</LinksUpToDate>
  <CharactersWithSpaces>31301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132</cp:revision>
  <dcterms:created xsi:type="dcterms:W3CDTF">2011-12-01T06:40:00Z</dcterms:created>
  <dcterms:modified xsi:type="dcterms:W3CDTF">2012-01-12T06:35:00Z</dcterms:modified>
</cp:coreProperties>
</file>