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C12E92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28351</w:t>
      </w:r>
      <w:proofErr w:type="gramEnd"/>
    </w:p>
    <w:p w:rsidR="00AF7B9D" w:rsidRDefault="00AF7B9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>
        <w:rPr>
          <w:rFonts w:ascii="Times New Roman" w:eastAsia="ヒラギノ明朝 Pro W3" w:hAnsi="Times" w:cs="Times"/>
          <w:sz w:val="18"/>
          <w:szCs w:val="18"/>
          <w:u w:val="single"/>
        </w:rPr>
        <w:t>G</w:t>
      </w:r>
      <w:r w:rsidRPr="00C12E92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C12E92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C12E92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C12E92" w:rsidRPr="00C12E92" w:rsidRDefault="00C12E92" w:rsidP="00C12E92">
      <w:pPr>
        <w:spacing w:before="56"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PAZAR YERLER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C12E92" w:rsidRPr="00C12E92" w:rsidRDefault="00C12E92" w:rsidP="00C12E92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12E92" w:rsidRPr="00C12E92" w:rsidRDefault="00C12E92" w:rsidP="00C12E92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, semt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modern bir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ya kavu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turmak, bu yerlerde sebze ve meyveler ile belediyece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saade edilen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 ve ihtiya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maddelerinin ticaretinin kaliteli, standartlara ve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venilirli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ine uygun olarak serbest rekabet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temin etmek,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keticilerin hak ve menfaatlerini korumak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 ile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faaliyetlerini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zenlemektir.</w:t>
      </w:r>
      <w:proofErr w:type="gramEnd"/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netmelik, semt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kurulmas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letilmesi, ta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kapat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netim ve denetimini, bu yerlerde faaliyet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ve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larda aran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lacak nitelikleri, bunlar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yapacaklar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haklar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uymakla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kurallar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belediye ve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idarelerin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rev, yetki ve sorumluluklar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pazar yerlerine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hususlar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  <w:proofErr w:type="gramEnd"/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11/3/2010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5957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Sebze ve Meyveler ile Yeterli Arz ve Talep Derinli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Bulunan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Ticaretinin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zenlenmesi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Kanunun 7 ve 15 inci maddelerine dayan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b) Belediye: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3/7/2005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5393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Belediye Kanununa tabi belediyeleri,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c) Bildirim: Bildirim miktar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zerindeki sebze ve meyvelere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sisteme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beyan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lemini,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Bildirim miktar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: Adet ile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larda 150 adet, ba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larda 50 ba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kilogram ile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larda 100 kilogram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: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Ticaret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e) Kanun: 5957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Sebze ve Meyveler ile Yeterli Arz ve Talep Derinli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Bulunan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Ticaretinin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zenlenmesi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Kanunu,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f) 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nye: Sebze ve meyvelerin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retim yerini, cinsini, miktar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, hangi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retici/i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letmeye ait oldu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unu, varsa sertifika bilgilerini ve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hususlar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eren ve sistem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zerinden bas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lan belge veya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barkodlu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etiketi,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g) Mal: Organik ve iyi 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retilen sertifikal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nler d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hil ticarete konu sebze ve meyveler ile belediyece pazar yerlerinde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izin verilen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 ve ihtiya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maddelerini,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u: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yesi olduklar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ihtisas odalar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kurduklar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lke genelinde en fazla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yeye sahip esnaf ve sanatk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rlar federasyonuna kay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meslek odas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veya ihtisas odas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bulunmayan yerlerde en fazla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yeye sahip karma nitelikteki esnaf ve sanatk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rlar odas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h) Pazar yerleri: Belediyelerce tespit edilecek yer ve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nlerde kurulan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ve semt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: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semt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do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rudan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keticilere perakende olarak satan meslek mensubunu,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i) Perakende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: Tek seferde bildirim miktar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j) Semt pazar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 ve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rudan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keticilere perakende olarak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veya kapal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pazar yerlerini,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k) Sistem: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nyesinde elektronik ortamda kurulan ve internet tabanl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an merkezi hal kay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 sistemini,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l) Tahsis: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26/5/1981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2464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Belediye Gelirleri Kanunu uyar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nca tahsil edilen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galiye harc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nda, semt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ndaki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yerlerinin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ici olarak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m) Tahsis sahibi: Pazar yerlerinde ad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tahsis edilmi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olan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n) Tahsis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creti: 2464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re,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gal edilen alan ile orant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olarak belediye meclisince belirlenen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galiye harc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o)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retici: Organik ve iyi 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retilen sertifikal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nler d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hil sebze veya meyve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retenleri,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pazar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reticilerin kendi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rettikleri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perakende olarak do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rudan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keticilere satt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veya kapal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pazar yerlerini,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C12E92" w:rsidRPr="00C12E92" w:rsidRDefault="00C12E92" w:rsidP="00C12E92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12E92" w:rsidRPr="00C12E92" w:rsidRDefault="00C12E92" w:rsidP="00C12E92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Pazar Yerlerinin Kurulmas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,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letilmesi, Ta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Kapat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Pazar yerlerinin kurulmas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ve i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letilmesi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5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 yerleri, imar plan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belirlenmi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alanlarda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netmelikte belirtilen asgari ko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yacak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belediyeler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kurulur. Ger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pazar yeri kurulamaz.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Pazar yerinin kurulmas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na, 7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maddede belirtilen komisyonun raporu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nde bulundurularak belediye meclisince karar verilir.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Semt pazar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kurulmas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nda,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 piyasas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ula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imk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semt pazar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bunlar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birbirlerine yak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semt pazar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evreye, altyap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ya ve trafi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getirece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kler ile can ve mal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riski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nde bulundurulur.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pazar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kurulmas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nda,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rede yeti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tirilen mal miktar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idi,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retim sezonu ile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ve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 talepleri dikkate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(5) Semt pazar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kurulan yerlerde,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pazar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semt pazar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nde kurulamaz.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(6)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ran organik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semt pazar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kurulabilir.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mar planlar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pazar yerlerinin belirlenmesinde,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netmelikte yer alan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 belediyelerce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nde bulundurulur.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(8) Pazar yerleri, belediyelerce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letilir ve bu yetki devredilemez. Ancak, pazar yerlerinin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letilmesine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hizmetler,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netmelik ve ilgili mevzuat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ermeyecek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lacak belirli s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reli protokoller ile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eliyle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tebilir.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Pazar yerinde bulunmas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gereken hizmet tesisleri ve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zellikleri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 yerlerinde;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a)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b) Zab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ta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rosu,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C12E92">
        <w:rPr>
          <w:rFonts w:ascii="Times New Roman" w:eastAsia="ヒラギノ明朝 Pro W3" w:hAnsi="Times" w:cs="Times"/>
          <w:sz w:val="18"/>
          <w:szCs w:val="18"/>
        </w:rPr>
        <w:t>Çö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p toplama yeri,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Elektronik tart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d) Hoparl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 sistemi,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e) Ayd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nlatma sistemi,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f)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venlik kameras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g) Tuvalet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bulunmas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yerlerinin alan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buralardaki tezg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hlar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ebat ve bi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imine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zellikler, mal te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hirini olumsuz etkilemeyecek,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veri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yeterli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yollar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rakacak ve pazar yerlerine standart bir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kazand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racak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unun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narak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menince belirlenir.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Zab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ta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rosu, ilgili personelin ihtiyac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layabilecek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zellikte ve kapasitede olur. Seyyar kabinler de bu ama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Pazar yerlerinde olu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C12E92">
        <w:rPr>
          <w:rFonts w:ascii="Times New Roman" w:eastAsia="ヒラギノ明朝 Pro W3" w:hAnsi="Times" w:cs="Times"/>
          <w:sz w:val="18"/>
          <w:szCs w:val="18"/>
        </w:rPr>
        <w:t>çö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plerin kald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ncaya kadar tutulaca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çö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p toplama yeri, pazar yerinin uygun bir yerinde olu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turulur. </w:t>
      </w:r>
      <w:r w:rsidRPr="00C12E92">
        <w:rPr>
          <w:rFonts w:ascii="Times New Roman" w:eastAsia="ヒラギノ明朝 Pro W3" w:hAnsi="Times" w:cs="Times"/>
          <w:sz w:val="18"/>
          <w:szCs w:val="18"/>
        </w:rPr>
        <w:t>Çö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p toplama yerlerinin kapasitesi, pazar yerinin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hacmine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(5) Pazar yerlerinde faaliyet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sterenler ile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keticilerin can ve mal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yla, pazar yerlerinin kapasitesi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nde bulundurularak yeterli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zellikteki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venlik kameralar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uygun alanlara yerle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(6) Tuvaletler, pazar yerlerinin kapasitesi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nde bulundurularak ihtiyac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layacak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da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zellikte olur. Bu amac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ekilde, seyyar tuvalet kabinleri veya pazar yerinin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evresinde bulunan tuvaletler de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(7)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keticilerce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nan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kontrol edilebilece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i, ilgili mevzuata uygun elektronik tart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lar, pazar yerlerinin giri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noktalar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konulur.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(8) Gerekli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duyurular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labilece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uygun ve yeterli kapasitedeki hoparl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 sistemi ile pazar yerlerinin yeterli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zeyde ayd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nlat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imk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layacak ayd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nlatma sistemi kurulur.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(9) Tahsis sahiplerinin pazar yerine mal getirme, bo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altma ve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kleme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lerini kolayl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 yapabilmelerine imk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verecek tedbirler belediyece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(10) Zorunlu tesisler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ihtiyaca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belirlenecek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tesisler belediyece olu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turulabilir.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Pazar yeri kurulu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komisyonu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mar plan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pazar yeri olarak belirlenen veya belirlenecek alan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 5 inci maddesinin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unu de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erlendirmek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zere bir komisyon kurulur. Komisyon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rlanan rapor, belediye meclisine sunulur.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ilgili belediye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 da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yard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pazar yeri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komisyonu; belediyenin imar ve denetim ile ilgili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klerinden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revlendirilecek iki temsilci ile il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il/il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emniyet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il/il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il/il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/il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grup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 ve ziraat odas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o yerde faaliyet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steren en fazla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yeye sahip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nce belirlenecek birer temsilci olmak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zere on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ur.</w:t>
      </w:r>
      <w:proofErr w:type="gramEnd"/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bulunmayan yerlerde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keticiler, o yerde en fazla orta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sahip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ketim kooperatifleri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temsil edilir. Komisyonun, o yerde ilgili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 bulunmamas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ndan kaynaklanan noksan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yelikleri, 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il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ya da il nezdinde faaliyet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steren ilgili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doldurulur.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Pazar yeri yerle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im plan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8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 yeri yerle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im plan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pazar yeri kurulmas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belediye meclisi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takiben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inde, 6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maddede belirtilen hizmet tesislerini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haz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 ve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menince onaylan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Yerle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im plan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nda; toplam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zde yirmisinin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olarak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reticilere ayr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sebze ve meyveler ile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 ve ihtiya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maddelerinin birbirlerini olumsuz etkilemeyecek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ayr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sunulmas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hususuna dikkat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Yerle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im plan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ihtiyaca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de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tirilebilir. Yerle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im plan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tirilmesinde, mevcut tahsis sahiplerinin haklar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nde bulundurulur.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Pazar yerlerinin kurulu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 yerlerinin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o yerdeki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pazar yerlerinin kuruldu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nler dikkate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nmak suretiyle, a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kapan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saatleri ise mevsim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resel ihtiya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menince belirlenir.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Pazar yerlerinin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a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kapan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saatlerinin belirlenmesinde,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unun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Pazar yerlerinin ta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kapat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evreye, altyap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ya ve trafi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getiren, ula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imk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alan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yetersiz olan ve uygun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ma ortam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bulunmayan pazar yerleri belediye meclisinin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ka bir alana ta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nabilir ya da kapat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Belediye meclisi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>,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krada belirtilen hususlar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, 7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maddede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komisyona incelettirir.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Pazar yerinin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ka bir alana ta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lemler,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netmelikte belirtilen usul ve esaslar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12E92" w:rsidRPr="00C12E92" w:rsidRDefault="00C12E92" w:rsidP="00C12E92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Tahsis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lemi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Tahsis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(1) Semt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ndaki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 tahsis yoluyla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letilir. Tahsis, ayn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belediye 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cavir alanlar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bulunan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pazar yerlerinde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bulunmayanlara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ncelik verilmek suretiyle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Semt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ndaki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lara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reticilere,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ndaki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 ise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ran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reticilere tahsis edilir. Organik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sunuldu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 semt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ndaki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yerleri, yaln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zca organik mal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reten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reticilere veya bu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satan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lara tahsis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Semt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reticilere tahsis edilecek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toplam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zde yirmisinden az olamaz. Ayr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yerlerine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reticilerden yeteri kadar talep olmamas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veya bo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yerlerinin doldurulamamas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linde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talep sahiplerine de tahsis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Ayn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pazar yerinde, bir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reticiye veya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ya do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olarak en fazla iki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tahsis edilebilir.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(5) Tahsis,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Tahsis sahiplerinde aran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lacak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tahsis edilecek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larda 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 aran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a) Sebze veya meyve ya da belediyece izin verilen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 veya ihtiya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maddelerinin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tigal etmek,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una kay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c) Vergi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kellefi olmak,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vuru tarihinden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nceki bir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belediyece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tahsis iptal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verilmemi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26/9/2004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5237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rk Ceza Kanununun 53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maddesinde belirtilen s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reler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olsa bile; kasten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lenen bir su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tan dolay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 veya daha fazla s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reyle ya da devletin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lar, anayasal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zene ve bu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zenin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lar, zimmet, irtik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p, r</w:t>
      </w:r>
      <w:r w:rsidRPr="00C12E92">
        <w:rPr>
          <w:rFonts w:ascii="Times New Roman" w:eastAsia="ヒラギノ明朝 Pro W3" w:hAnsi="Times" w:cs="Times"/>
          <w:sz w:val="18"/>
          <w:szCs w:val="18"/>
        </w:rPr>
        <w:t>üş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vet, h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k, sahtecilik,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ye kullanma, hileli iflas, ihaleye fesat kar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rma, edimin ifas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rma, su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tan kaynaklanan malvarl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erlerini aklama veya ka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su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mahk</w:t>
      </w:r>
      <w:r w:rsidRPr="00C12E92">
        <w:rPr>
          <w:rFonts w:ascii="Times New Roman" w:eastAsia="ヒラギノ明朝 Pro W3" w:hAnsi="Times" w:cs="Times"/>
          <w:sz w:val="18"/>
          <w:szCs w:val="18"/>
        </w:rPr>
        <w:t>û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olmamak,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lgili mevzuatla aran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artlara sahip olmak.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tahsis edilecek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reticilerde 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 aran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a) Sebze veya meyve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reticisi olmak,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b)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nyesinde tutulan ilgili sistemlere kay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vuru tarihinden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nceki bir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belediyece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tahsis iptal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verilmemi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(d) bendinde aran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artlara sahip olmak,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lgili mevzuatla aran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artlara sahip olmak.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tahsis talebinde bulunanlar, Ek-1</w:t>
      </w:r>
      <w:r w:rsidRPr="00C12E92">
        <w:rPr>
          <w:rFonts w:ascii="Times New Roman" w:eastAsia="ヒラギノ明朝 Pro W3" w:hAnsi="Times" w:cs="Times"/>
          <w:sz w:val="18"/>
          <w:szCs w:val="18"/>
        </w:rPr>
        <w:t>’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de yer alan dilek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ile birlikte ilgili belediyeye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vurur. Dilek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eye 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daki belgeler eklenir: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a) T.C. Kimlik numaras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b) Tahsise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kin ilan tarihinden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nceki bir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tahsisin iptal edilmedi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imzal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tname,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una/G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nyesinde tutulan ilgili sistemlere kay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sterir belge,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Adli sicil kayd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beyan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lastRenderedPageBreak/>
        <w:t>d) Son alt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adet vesikal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foto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raf.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tahsis talebinde bulunan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lardan,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krada belirtilen belgelerin yan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ra, kay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 vergi dairesi ad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istenir.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(5) Belediyeler, adli sicil beyan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unu ilgili mercilerden teyit eder.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Pazar yerlerinde tahsis i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lemi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Tahsis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lemi, pazar yeri yerle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im plan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menince onaylanmas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teakip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lacak tahsis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lemi, belediyece en az bir yerel gazetede ilan edilmek, en az yedi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belediye ilan panosunda 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kalmak ve belediyenin resmi internet sayfas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mlanmak suretiyle duyurulur. Ayr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ca bu husus,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yelerine duyurmak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zere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una da bildirilir.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Duyuruda, pazar yerinin kurulaca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yer,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ve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adedi,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racaat sahiplerinde 12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maddeye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aran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 ve bu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ilerden istenilen belgeler, son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vuru tarihi ve yeri ile belediyece uygun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hususlar yer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vurular, duyuruda belirtilen tarihe kadar bizzat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lan inceleme sonucunda 12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maddede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racaat sahipleri, kura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lemine kat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kazan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(5) Kura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lemine kat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kazananlar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listesi, listeye itiraz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resi ve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ekli ile kura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leminin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en az yedi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reyle belediyenin ilan panosu ve resmi internet sayfas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Kura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lemine kat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kazanamayanlar, listeye itiraz edebilir.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tirazlar,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menince karara ba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(6) Kura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lemi,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racaat sahiplerinin huzurunda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Kura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rken,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unca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revlendirilen yetkili bir temsilci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zlemci olarak bulunabilir.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kura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 sonucunda hem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lar hem de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asil ve yedek listeler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zenlenir. Bu listeler, be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krada belirtilen usule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ilan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(7) Bir pazar yerinde ayn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mal gruplar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yapan tahsis sahiplerinin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yerleri, yapacaklar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vuru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zerine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meninin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tirilebilir.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(8) Asil listelerde bulunan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ilerden tahsis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lamayanlara ayr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 ile tahsis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sonra bo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yerleri, yedek listedeki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reticilere 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tahsis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(9) Yedek listelerde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kalmamas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 da kura sonucunun ilan edildi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tarihten itibaren bir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durumunda, tahsis edilemeyen ya da bo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tahsis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lemi, bu maddeye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yeniden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(10) Belediyece,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ile tahsis sahibine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bilgilerin yer ald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EK-2</w:t>
      </w:r>
      <w:r w:rsidRPr="00C12E92">
        <w:rPr>
          <w:rFonts w:ascii="Times New Roman" w:eastAsia="ヒラギノ明朝 Pro W3" w:hAnsi="Times" w:cs="Times"/>
          <w:sz w:val="18"/>
          <w:szCs w:val="18"/>
        </w:rPr>
        <w:t>’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deki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ekle uygun plastik veya metal gibi dayan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malzemeden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levhas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tahsis sahiplerine verilir.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ka bir alana ta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nan pazar yerlerinde tahsis i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lemi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 yerinin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ka bir alana ta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halinde, yeni pazar yerindeki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yerleri, mevcut tahsis sahipleri aras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13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maddenin alt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belirtilen usule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lacak kura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 ile tahsis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kura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 sonucunda kendilerine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tahsis edilemeyenlere, yaz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talepleri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zerine,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pazar yerlerinde bo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bulunan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leme gerek kalmaks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tahsis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kura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 sonucunda bo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lacak tahsis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leminde, 13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Tahsis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creti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(1) Tahsis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creti,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yerinin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belediye meclisince her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 belirlenecek tarifeye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belediyelerin yetkili 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lacaklar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memur veya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ilerce makbuz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olarak tahsil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reticilerden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nacak tahsis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creti, 2464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Belediye Gelirleri Kanununda yer alan tarifedeki en alt orandan hesaplan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belediyelerle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lan protokoller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evesinde verdikleri hizmetler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7/6/2005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5362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Esnaf ve Sanatkarlar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Kanunu kapsam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makbuz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cret tahsil edebilir.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Tahsis sahiplerinden, bu maddede belirtilenler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herhangi bir ad alt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cret tahsil edilemez.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Tahsisin devri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Tahsis edilen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yerleri, vefat etme veya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remeyecek derecede kaza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irme, hastal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ya da ya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gibi zaruri hallerde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kanuni miras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lara devredilebilir.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Tahsis sahibinin vefat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halinde devir, vefat tarihinden itibaren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yaz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talepte bulunulmas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kanuni miras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Miras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sterir noter onayl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belge ile veraset ilam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talep dilek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esine eklenir.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Vefat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krada belirtilen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durumlarda devir, yaz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talepte bulunulmas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zaruri halin belgelendirilmesine ba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Devir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lemlerinden herhangi bir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cret tahsil edilmez.</w:t>
      </w:r>
    </w:p>
    <w:p w:rsidR="00C12E92" w:rsidRPr="00C12E92" w:rsidRDefault="00C12E92" w:rsidP="00C12E92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12E92" w:rsidRPr="00C12E92" w:rsidRDefault="00C12E92" w:rsidP="00C12E92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Sat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Sat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yerlerinin kullan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17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yerlerinin, tahsis sahiplerince bizzat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rken 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daki hususlara uyulur: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a) Tan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levhas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yerinin herkes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kolayl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lebilecek bir yerine yerle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b)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yerinde, belediyeden izin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iklikler veya bu yere ilaveler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c) 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 malzemeler belirlenen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veya alanlarda toplan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 ve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temiz tutulur.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ya da buralardaki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yollar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mal te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hiri ve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lmaz, buralarda mal veya bo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kap bulundurulmaz.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d) Belediyelerce belirlenen saatler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nda; mal getirilmez,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kleme ve bo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altma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lmaz, ara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bulundurulmaz.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halinde, belediyeden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nceden izin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kimlik ile ikamet bilgilerini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sterir belgelerin ibraz edilmesi kayd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yerlerinde eleman bulundurulabilir.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yerlerinde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lacak bu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ilerin, Kanun ve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lemlerinden tahsis sahipleri sorumludur.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Sisteme bildirim ve k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nye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larca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sunulan sebze ve meyvelere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kin bildirim,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reticilerden do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rudan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nan ve bildirim miktar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 bulunanlar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lar,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ilerden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nanlar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ise mal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satan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reticilerce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sunulan sebze ve meyvelere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bildirim, ilgili belediyeye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olarak her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Ocak 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(2) Sebze ve meyvelerin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 veya kap ya da ambalajlar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herkes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kolayl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lebilecek bir yerinde 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nyenin bulundurulmas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zorunludur.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 bu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Kap veya ambalajlar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larak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sunulan sebze ve meyvelere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nyeler, herkes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kolayl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lebilecek bir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yerinin uygun bir yerinde bulundurulur.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nyeler, tahrif veya taklit edilemez, bunlar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 bilerek de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lamaz veya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ifadelere yer verilemez.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Mallar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 sat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ışı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 yerlerinde sebze ve meyveler ile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menince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izin verilen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 ve ihtiya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maddeleri perakende olarak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 ve ihtiya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maddelerinin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ilgili mevzuat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na uygun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reticiler, pazar yerlerinde yaln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zca kendi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rettikleri sebze ve meyvelerin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yapabilir.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labilecek toplam mal miktar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adet ile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larda 300 adet, ba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larda 100 ba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kilogram ile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larda 200 kilogramdan az olmamak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zere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menince belirlenir.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nda, 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daki hususlara uyulur: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a) Mallar,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venilirli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ine, kalite ve standard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na, teknik ve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hijyenik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artlara uygun olarak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sunulur.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b) Hileli olarak kar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veya standartlara ayk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mal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c) Ayn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kap veya ambalaj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ine de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ik kalitede ve/veya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 yaz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olan miktardan az mal konulmaz.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evreyi rahats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 edecek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lmaz,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veya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keticiye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veya fiil</w:t>
      </w:r>
      <w:r w:rsidRPr="00C12E92">
        <w:rPr>
          <w:rFonts w:ascii="Times New Roman" w:eastAsia="ヒラギノ明朝 Pro W3" w:hAnsi="Times" w:cs="Times"/>
          <w:sz w:val="18"/>
          <w:szCs w:val="18"/>
        </w:rPr>
        <w:t>î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muamelede bulunulmaz.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Mallar, reklam veya tahsis sahibine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bilgi mahiyetinde olanlar hari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bas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12E92">
        <w:rPr>
          <w:rFonts w:ascii="Times New Roman" w:eastAsia="ヒラギノ明朝 Pro W3" w:hAnsi="Times" w:cs="Times"/>
          <w:sz w:val="18"/>
          <w:szCs w:val="18"/>
        </w:rPr>
        <w:t>âğı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tlardan imal edilmemi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kese k</w:t>
      </w:r>
      <w:r w:rsidRPr="00C12E92">
        <w:rPr>
          <w:rFonts w:ascii="Times New Roman" w:eastAsia="ヒラギノ明朝 Pro W3" w:hAnsi="Times" w:cs="Times"/>
          <w:sz w:val="18"/>
          <w:szCs w:val="18"/>
        </w:rPr>
        <w:t>âğı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ya da do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ada </w:t>
      </w:r>
      <w:r w:rsidRPr="00C12E92">
        <w:rPr>
          <w:rFonts w:ascii="Times New Roman" w:eastAsia="ヒラギノ明朝 Pro W3" w:hAnsi="Times" w:cs="Times"/>
          <w:sz w:val="18"/>
          <w:szCs w:val="18"/>
        </w:rPr>
        <w:t>çö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nebilen veya bezden imal edilmi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olan po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etlere konularak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(5)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bulunmaks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(6) Organik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sunuldu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 semt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nda, ilgili mevzuata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sertifikaland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mallar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mal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(7) D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krada belirtilen kese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>,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Fiyat etiketleri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a sunulan her bir mal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idi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23/2/1995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4077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keticinin Korunmas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Kanuna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zenlenen ve mala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bilgilerin yer ald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Ek-3</w:t>
      </w:r>
      <w:r w:rsidRPr="00C12E92">
        <w:rPr>
          <w:rFonts w:ascii="Times New Roman" w:eastAsia="ヒラギノ明朝 Pro W3" w:hAnsi="Times" w:cs="Times"/>
          <w:sz w:val="18"/>
          <w:szCs w:val="18"/>
        </w:rPr>
        <w:t>’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teki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ekle uygun fiyat etiketi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Etiketlerde,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keticileri yan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ltacak ifadelere yer verilemez. Etiketler,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rekkepli veya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kenmez kalem ile doldurulur ve etiketlerde kaz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karalama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Etiketlerde,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birimi olarak kilogram, adet, ba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paket veya kutu ibareleri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birimi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rken 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surata yer verilmez.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Fiyat etiketleri, belediye veya belediyece uygun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lmesi halinde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bast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 ve da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Elektronik tart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(1) Tahsis sahiplerince,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11/1/1989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3516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çü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ler ve Ayar Kanunu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gerekli muayeneleri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olan elektronik tart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Damgalanmam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damgas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kopmu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bozulmu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periyodik muayene zaman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racaat edilmemi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veya damga s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irilmi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 da damgalar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iptal edilmi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çü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tart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aletleri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Tart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lar,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keticinin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ald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rmesini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ekilde,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yerinin uygun bir yerine konulur.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çü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tart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aletleri hileli bir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C12E92" w:rsidRPr="00C12E92" w:rsidRDefault="00C12E92" w:rsidP="00C12E92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BE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12E92" w:rsidRPr="00C12E92" w:rsidRDefault="00C12E92" w:rsidP="00C12E92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darelerin G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rev, Yetki ve Sorumluluklar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Belediyenin g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Belediyeler;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a) Pazar yerlerini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letmek,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hijyenik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artlarda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sunulmas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uygun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ma ortam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turmak, alt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evre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zenlemelerini yapmak, pazar yerlerinde faaliyet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sterenler ile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keticilerin can ve mal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ini koruyucu tedbirleri almak,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b) Tahsis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lemlerini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tmek,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c) Pazar yerleri ile tahsis sahiplerine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bilgileri sisteme kaydetmek, kay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bilgileri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ncellemek, sisteme kaydedilenlerin her biri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dosya 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mak ve ilgili evrak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bu dosyada muhafaza etmek,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Tahsis sahipleri ile bunlar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ilerle ilgili,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24/4/1930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1593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Umumi H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fz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hha Kanunu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evesinde gerekli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lemleri yapmak,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d)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evesinde gerekli denetimleri yapmak, mevzuata ayk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eylemleri tespit edilenler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cezai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 uygulamak,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e)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keticilerin bilin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lendirilmesine ve korunmas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nelik tedbirleri almak,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f)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ilgili olarak idari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zenleme yapmak,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g)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netmelikte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lemleri yerine getirmekle,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revli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yetkilidir.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Pazar yerlerinin, burada faaliyet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sterenlerin ve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keticilerin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lamak ve belediye zab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yard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10/6/2004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5188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venlik Hizmetlerine Dair Kanun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venlik hizmeti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Belediyeler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konulacak idari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zenlemeler, Kanun,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netmelik ve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zenlemelerine ayk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 ihtiva edemez.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(4) Belediyeler,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reticilerin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nyesinde tutulan ilgili sistemlere kayd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 pazarc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ise vergi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kellefiyetinin ve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una kayd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ncelli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ini her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Nisan 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kontrol eder. Bu kontrol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lemi, ilgili kurum veya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larla yaz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mak suretiyle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dari para cezas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tutana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ğı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EK-4</w:t>
      </w:r>
      <w:r w:rsidRPr="00C12E92">
        <w:rPr>
          <w:rFonts w:ascii="Times New Roman" w:eastAsia="ヒラギノ明朝 Pro W3" w:hAnsi="Times" w:cs="Times"/>
          <w:sz w:val="18"/>
          <w:szCs w:val="18"/>
        </w:rPr>
        <w:t>’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te yer alan tutanak, denetim yapmakla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revli yetkili personelce her eylem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zere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zenlenir.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zerine, bu tutanaklar sisteme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lenebilir veya sistem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zerinden 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olarak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(2) Tutanak,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sha olarak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zenlenir. Tutana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bir 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ilgiliye verilir, bir 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menine sunulur, sabit 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dip ko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an olarak saklan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(3) Tutanak,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otokopili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tlara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seri itibar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matbu cilt ve 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yacak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bast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Tutanak, yetkili personele zimmet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verilir ve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 ciltlerin dip ko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teslim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nmadan yeni cilt verilmez.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(4) Tutanaklar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 kaz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silinti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lamaz. Yanl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tanzim edilen tutanaklar,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zerine gerekli a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klama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lmak suretiyle iptal edilir ve dip ko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birlikte muhafaza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Denetim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Belediyeler, yetki alanlar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olmak kayd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yla, pazar yerlerinde Kanun ve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mleri ile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zenlemeleri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evesinde gerekli denetim ve uygulamalar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yapmakla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revli ve yetkilidir.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Denetim yapmakla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revli, yetkili belediye personelinin talebi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zerine, kolluk kuvvetlerince gerekli yard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krada belirtilen denetim yetkisi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ran yetkili belediye personelince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 ve bu yetki hi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devredilemez.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ile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idarelerin, ilgili mevzuattan kaynaklanan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rev ve yetkileri sakl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(5) Belediyeler ile ger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iler, denetim sonucunda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verilecek talimatlara uymak zorundad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12E92" w:rsidRPr="00C12E92" w:rsidRDefault="00C12E92" w:rsidP="00C12E92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Cezalar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dari para cezalar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 yerlerinde,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kanunlara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daha 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 bir ceza gerektirmedi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 takdirde Kanunun 14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maddesinde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idari para cezalar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krada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idar</w:t>
      </w:r>
      <w:r w:rsidRPr="00C12E92">
        <w:rPr>
          <w:rFonts w:ascii="Times New Roman" w:eastAsia="ヒラギノ明朝 Pro W3" w:hAnsi="Times" w:cs="Times"/>
          <w:sz w:val="18"/>
          <w:szCs w:val="18"/>
        </w:rPr>
        <w:t>î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para cezalar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verilmesini gerektiren fiillerin bir takvim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tekrar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linde, idar</w:t>
      </w:r>
      <w:r w:rsidRPr="00C12E92">
        <w:rPr>
          <w:rFonts w:ascii="Times New Roman" w:eastAsia="ヒラギノ明朝 Pro W3" w:hAnsi="Times" w:cs="Times"/>
          <w:sz w:val="18"/>
          <w:szCs w:val="18"/>
        </w:rPr>
        <w:t>î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para cezalar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her tekrar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iki kat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olarak uygulan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rudan veya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zerine belediyeler uygulamaya yetkilidir. Bu maddede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idar</w:t>
      </w:r>
      <w:r w:rsidRPr="00C12E92">
        <w:rPr>
          <w:rFonts w:ascii="Times New Roman" w:eastAsia="ヒラギノ明朝 Pro W3" w:hAnsi="Times" w:cs="Times"/>
          <w:sz w:val="18"/>
          <w:szCs w:val="18"/>
        </w:rPr>
        <w:t>î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para cezalar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Kanun ve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netmelikte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eyyidelerin uygulanmas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engel te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kil etmez.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(4)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dari para cezas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uygulanmas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 23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maddesinde belirtilen ceza tutana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istinaden ilgili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menince karar verilir. Kanunun 14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menince verilen karar ile tahakkuk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lemi ger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dari para cezas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tutanaklar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tutana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takip eden ilk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 toplant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ndeme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narak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 ve karara ba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Ceza kesilmemesine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eli olarak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her takvim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itibaren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zere o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4/1/1961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213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Vergi Usul Kanununun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kerrer 298 inci maddesi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nca tespit ve ilan edilen yeniden de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dari para cezas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uygulanmas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ve ilgilisine tebli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edilmesine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olarak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netmelikte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m bulunmayan hallerde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30/3/2005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5326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Kabahatler Kanunu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Faaliyetten men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 yerinde, 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daki eylemleri bir takvim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iki kez ger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tirenler,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bir aya kadar faaliyetten men edilir: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a)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ya da buralardaki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yollar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mal te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hir edilmesi,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mal veya bo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kap bulundurulmas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evreyi rahats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 edecek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keticiye kar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veya fiil</w:t>
      </w:r>
      <w:r w:rsidRPr="00C12E92">
        <w:rPr>
          <w:rFonts w:ascii="Times New Roman" w:eastAsia="ヒラギノ明朝 Pro W3" w:hAnsi="Times" w:cs="Times"/>
          <w:sz w:val="18"/>
          <w:szCs w:val="18"/>
        </w:rPr>
        <w:t>î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muamelede bulunulmas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c) 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 malzemelerin belirlenen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veya alanlarda toplanmamas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 da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yerinin temiz tutulmamas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etiketlenmesine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kin 20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maddede, mal getirilmesine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kin 17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(d) bendinde,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numaras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steren levhaya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kin 17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(a) bendinde, tahsis sahipleri ve bunlar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ilerce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lacak kimlik kartlar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28 inci maddede ve tahsis sahipleri ile bunlar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ilerce giyilecek 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yafetlere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29 uncu maddede belirtilen hususlara ayk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hareket edilmesi.</w:t>
      </w:r>
      <w:proofErr w:type="gramEnd"/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Faaliyetten men cezas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verilen tahsis sahibinin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yerine, bu cezaya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bilgi ama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bir levha belediyece konulur.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Tahsisin iptali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 yerindeki tahsis sahiplerinden;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a) Tahsis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cretini belediyenin yaz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men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demeyenlerin,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b) Sisteme bildirilmemi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yerinde bir takvim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be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defa satanlar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c) Hukuken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erli bir mazereti bulunmaks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yerini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st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ste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kez veya bir takvim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sekiz kez kullanmayanlar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Serbest rekabeti engellemek amac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kendi aralar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veya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reticilerle ticari anla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malar yapanlar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 uyumlu eylemde bulunanlar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veya h</w:t>
      </w:r>
      <w:r w:rsidRPr="00C12E92">
        <w:rPr>
          <w:rFonts w:ascii="Times New Roman" w:eastAsia="ヒラギノ明朝 Pro W3" w:hAnsi="Times" w:cs="Times"/>
          <w:sz w:val="18"/>
          <w:szCs w:val="18"/>
        </w:rPr>
        <w:t>â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kim durumlar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ye kullananlar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d) Piyasada darl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olu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turmak, fiyatlar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kselmesine sebebiyet vermek veya fiyatlar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C12E92">
        <w:rPr>
          <w:rFonts w:ascii="Times New Roman" w:eastAsia="ヒラギノ明朝 Pro W3" w:hAnsi="Times" w:cs="Times"/>
          <w:sz w:val="18"/>
          <w:szCs w:val="18"/>
        </w:rPr>
        <w:t>üş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mesine engel olmak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belirli ellerde toplayanlar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tan ka</w:t>
      </w:r>
      <w:r w:rsidRPr="00C12E92">
        <w:rPr>
          <w:rFonts w:ascii="Times New Roman" w:eastAsia="ヒラギノ明朝 Pro W3" w:hAnsi="Times" w:cs="Times"/>
          <w:sz w:val="18"/>
          <w:szCs w:val="18"/>
        </w:rPr>
        <w:t>çı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 stoklayanlar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 yok edenlerin, bu ama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 propaganda yapanlar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veya benzeri davran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larda bulunanlar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e)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venilirli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ine, kalite ve standard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na, teknik ve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hijyenik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artlara ayk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olarak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 sunma, ayn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kap veya ambalaj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ine de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ik kalitede ve/veya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 yaz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olan miktardan az mal koyma,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çü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tart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aletlerini hileli bir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kullanma ya da hileli olarak kar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veya standartlara ayk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mal satma eylemlerini bir takvim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kez ger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tirenlerin,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f) Bir takvim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alaca</w:t>
      </w:r>
      <w:r w:rsidRPr="00C12E92">
        <w:rPr>
          <w:rFonts w:ascii="Times New Roman" w:eastAsia="ヒラギノ明朝 Pro W3" w:hAnsi="Times" w:cs="Times"/>
          <w:sz w:val="18"/>
          <w:szCs w:val="18"/>
        </w:rPr>
        <w:t>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kez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demeyenlerin,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g) Kendi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veya belirlenen miktar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 bir takvim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kez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yapan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reticilerin,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) Tahsis edilen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yerlerini 16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mleri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devredenlerin veya herhangi bir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ekilde kulland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h) Do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olarak ayn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pazar yerinde ikiden fazla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tahsis edilenlerin,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) 12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maddede aran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haiz olmad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veya sonradan kaybetti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anla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tahsisleri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menince iptal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Tahsis sahipleri, tahsisin iptaline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kendilerine tebli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inden itibaren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yerlerini yedi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tahliye etmeye mecburdur. Bu s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sonunda tahliye edilmeyen yerler, belediye zab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tahliye ettirilir.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Tahsisi iptal edilenlere, iptale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 karar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takip eden bir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ilgili belediye 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cavir alanlar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indeki pazar yerlerinde do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olarak yeniden tahsis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Tahsisi sona eren ya da iptal edilenlerin tan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levhalar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imha edilmek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zere ilgili belediyeye teslim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(5) Pazar yerlerinde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yeri tahsis edilen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reticilerin bu yerleri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retim sezonu veya mevsimsel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 nedeniyle kullanamamas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durumunda, bu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(c) bendi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uygulanmaz.</w:t>
      </w:r>
    </w:p>
    <w:p w:rsidR="00C12E92" w:rsidRPr="00C12E92" w:rsidRDefault="00C12E92" w:rsidP="00C12E92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12E92" w:rsidRPr="00C12E92" w:rsidRDefault="00C12E92" w:rsidP="00C12E92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Kimlik kart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Belediyece, tahsis sahipleri ile bunlar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ilere, EK-5</w:t>
      </w:r>
      <w:r w:rsidRPr="00C12E92">
        <w:rPr>
          <w:rFonts w:ascii="Times New Roman" w:eastAsia="ヒラギノ明朝 Pro W3" w:hAnsi="Times" w:cs="Times"/>
          <w:sz w:val="18"/>
          <w:szCs w:val="18"/>
        </w:rPr>
        <w:t>’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te belirtilen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ekle uygun kimlik kart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verilir. Bu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iler, verilen kimlik kartlar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yakalar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takmak zorundad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lastRenderedPageBreak/>
        <w:t>(2) Tahsisi sona eren ya da iptal edilenler ile bunlar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ilere ait kimlik kartlar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imha edilmek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zere ilgili belediyeye teslim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yafet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Tahsis sahipleri ile bunlar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iler, mevsim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na uygun olarak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zellikleri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unun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narak belediyelerce belirlenen 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yafeti giymek zorundad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 Bu 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yafetler,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itim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Pazar yerinde faaliyet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sterenlerin, mesleki bilgi ve deneyimlerini 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rmak ve ilgili mevzuatta yer alan hak ve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kleri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bilgi sahibi olmalar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yla 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itime tabi tutulmalar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Bu 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itimler,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 ya da bunlar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zenlenebilir. 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lanlara bir sertifika verilir.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k, bu 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itimin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resi ile 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itimle ilgili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hususlar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belirlemeye yetkilidir.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Tahsis sahipleri ile bunlar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ilerde, bu maddede belirtilen e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itimi alma ve belgelendirme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aranabilir.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Servis hizmeti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keticilerin pazar yerlerine kolayl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 ula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abilmelerini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belediye veya ilgili meslek kurulu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cretsiz servis hizmeti verilebilir.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Uyu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mazl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çö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 uyu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klarda, hal hakem heyetlerine ba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vurulabilir.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mleri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(1) Belediyeler,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tarihine kadar,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nce kurulan yetki alanlar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indeki mevcut pazar yerlerinin, 5 inci ve 6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maddede belirtilen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artlara sahip olup olmad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inceler. Bu inceleme, 7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maddede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komisyon marifetiyle de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labilir.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nceleme sonu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31/1/2013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tarihine kadar il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ne iletilir. </w:t>
      </w:r>
      <w:r w:rsidRPr="00C12E92">
        <w:rPr>
          <w:rFonts w:ascii="Times New Roman" w:eastAsia="ヒラギノ明朝 Pro W3" w:hAnsi="Times" w:cs="Times"/>
          <w:sz w:val="18"/>
          <w:szCs w:val="18"/>
        </w:rPr>
        <w:t>İ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nceleme sonucunda mevcut pazar yerlerinin gerekli 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artlara sahip olmad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durumunda; b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ehir belediyesi 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cavir alanlar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indeki pazar yerleri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1/1/2017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er yerlerdeki pazar yerleri ise 1/1/2016 tarihine kadar ilgili belediyece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 5 inci ve 6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maddesinde belirtilen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zenlemelere uygun hale getirilir. Bu s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 konusu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zenlemelere uygun hale getirilemeyen pazar yerleri, ilgili belediye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bir 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ta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 veya kapat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(2) Semt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bo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alan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yerleri, 11 inci maddenin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belirtilen orana ula</w:t>
      </w:r>
      <w:r w:rsidRPr="00C12E92">
        <w:rPr>
          <w:rFonts w:ascii="Times New Roman" w:eastAsia="ヒラギノ明朝 Pro W3" w:hAnsi="Times" w:cs="Times"/>
          <w:sz w:val="18"/>
          <w:szCs w:val="18"/>
        </w:rPr>
        <w:t>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lana kadar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reticilere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ncelik verilmek suretiyle 13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maddede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usule uygun olarak tahsis edilir.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(3) Belediyeler, pazar yerlerine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ikincil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zenlemelerini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tarihine kadar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uygun hale getirir.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(4)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 tarihten itibaren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lacak belediye enc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meni toplant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nda, mevcut pazar yerlerinde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lmakta olan mallara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liste belirlenir.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(5) 19 uncu maddenin d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kese k</w:t>
      </w:r>
      <w:r w:rsidRPr="00C12E92">
        <w:rPr>
          <w:rFonts w:ascii="Times New Roman" w:eastAsia="ヒラギノ明朝 Pro W3" w:hAnsi="Times" w:cs="Times"/>
          <w:sz w:val="18"/>
          <w:szCs w:val="18"/>
        </w:rPr>
        <w:t>âğı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po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etlerin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C12E92">
        <w:rPr>
          <w:rFonts w:ascii="Times New Roman" w:eastAsia="ヒラギノ明朝 Pro W3" w:hAnsi="Times" w:cs="Times"/>
          <w:sz w:val="18"/>
          <w:szCs w:val="18"/>
        </w:rPr>
        <w:t>ışı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 zorunlulu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tarihine kadar aranmaz.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(6) 21 inci maddenin birinci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elektronik tart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kullanma zorunlulu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1/1/2015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tarihine kadar aranmaz.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(7) 28 inci maddede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kimlik kart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bulundurma ve 29 uncu maddede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yafeti giyme zorunlulu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u,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tarihine kadar aranmaz.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(8) Belediyeler, yetki alanlar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inde bulunan semt ve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retici pazarlar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ile tahsis sahiplerine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kin bilgileri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tarihine kadar sisteme kaydeder.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(9)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nce pazar yerlerinin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letim yetkisini 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smen veya tamamen devreden belediyeler, devre ili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kin hukuki metinleri, ilgili ger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ilerin de haklar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zeterek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tarihine kadar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uygun hale getirir.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(10) 18 inci maddeye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mallar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zerinde veya kap ya da ambalajlar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herkes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kolayl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kla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lebilecek bir yerinde bulundurulmas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zorunlu olan 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nye yerine,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zenlenen fiyat etiketi de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tarihine kadar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(11)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tarihine kadar, 12 </w:t>
      </w:r>
      <w:proofErr w:type="spellStart"/>
      <w:r w:rsidRPr="00C12E9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C12E92">
        <w:rPr>
          <w:rFonts w:ascii="Times New Roman" w:eastAsia="ヒラギノ明朝 Pro W3" w:hAnsi="Times" w:cs="Times"/>
          <w:sz w:val="18"/>
          <w:szCs w:val="18"/>
        </w:rPr>
        <w:t>üçü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n (c) bendinde 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len belge yerine, ziraat odas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sterir belge kullan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sz w:val="18"/>
          <w:szCs w:val="18"/>
        </w:rPr>
        <w:t>(12)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il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klerinin te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kilatlanmas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tamamlan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ncaya kadar,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12E92">
        <w:rPr>
          <w:rFonts w:ascii="Times New Roman" w:eastAsia="ヒラギノ明朝 Pro W3" w:hAnsi="Times" w:cs="Times"/>
          <w:sz w:val="18"/>
          <w:szCs w:val="18"/>
        </w:rPr>
        <w:t>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il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lemler, </w:t>
      </w:r>
      <w:proofErr w:type="gramStart"/>
      <w:r w:rsidRPr="00C12E92">
        <w:rPr>
          <w:rFonts w:ascii="Times New Roman" w:eastAsia="ヒラギノ明朝 Pro W3" w:hAnsi="Times" w:cs="Times New Roman"/>
          <w:sz w:val="18"/>
          <w:szCs w:val="18"/>
        </w:rPr>
        <w:t>3/6/2011</w:t>
      </w:r>
      <w:proofErr w:type="gramEnd"/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tarihli ve 640 say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C12E92">
        <w:rPr>
          <w:rFonts w:ascii="Times New Roman" w:eastAsia="ヒラギノ明朝 Pro W3" w:hAnsi="Times" w:cs="Times"/>
          <w:sz w:val="18"/>
          <w:szCs w:val="18"/>
        </w:rPr>
        <w:t>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nde Kararnamenin ge</w:t>
      </w:r>
      <w:r w:rsidRPr="00C12E92">
        <w:rPr>
          <w:rFonts w:ascii="Times New Roman" w:eastAsia="ヒラギノ明朝 Pro W3" w:hAnsi="Times" w:cs="Times"/>
          <w:sz w:val="18"/>
          <w:szCs w:val="18"/>
        </w:rPr>
        <w:t>ç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ici 4 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maddesine istinaden Bilim, Sanayi ve Teknoloji Bakanl</w:t>
      </w:r>
      <w:r w:rsidRPr="00C12E92">
        <w:rPr>
          <w:rFonts w:ascii="Times New Roman" w:eastAsia="ヒラギノ明朝 Pro W3" w:hAnsi="Times" w:cs="Times"/>
          <w:sz w:val="18"/>
          <w:szCs w:val="18"/>
        </w:rPr>
        <w:t>ığı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 il m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12E92">
        <w:rPr>
          <w:rFonts w:ascii="Times New Roman" w:eastAsia="ヒラギノ明朝 Pro W3" w:hAnsi="Times" w:cs="Times"/>
          <w:sz w:val="18"/>
          <w:szCs w:val="18"/>
        </w:rPr>
        <w:t>üğ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C12E9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12E9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C12E92">
        <w:rPr>
          <w:rFonts w:ascii="Times New Roman" w:eastAsia="ヒラギノ明朝 Pro W3" w:hAnsi="Times" w:cs="Times"/>
          <w:sz w:val="18"/>
          <w:szCs w:val="18"/>
        </w:rPr>
        <w:t>ö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C12E92">
        <w:rPr>
          <w:rFonts w:ascii="Times New Roman" w:eastAsia="ヒラギノ明朝 Pro W3" w:hAnsi="Times" w:cs="Times"/>
          <w:sz w:val="18"/>
          <w:szCs w:val="18"/>
        </w:rPr>
        <w:t>ı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12E92">
        <w:rPr>
          <w:rFonts w:ascii="Times New Roman" w:eastAsia="ヒラギノ明朝 Pro W3" w:hAnsi="Times" w:cs="Times"/>
          <w:sz w:val="18"/>
          <w:szCs w:val="18"/>
        </w:rPr>
        <w:t>ü</w:t>
      </w:r>
      <w:r w:rsidRPr="00C12E9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12E92" w:rsidRPr="00C12E92" w:rsidRDefault="00C12E92" w:rsidP="00C12E9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C12E92" w:rsidRPr="00C12E92" w:rsidRDefault="00C12E92" w:rsidP="00C12E9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bCs/>
          <w:sz w:val="18"/>
          <w:szCs w:val="18"/>
        </w:rPr>
      </w:pPr>
      <w:hyperlink r:id="rId5" w:history="1">
        <w:r w:rsidRPr="00C12E92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Y</w:t>
        </w:r>
        <w:r w:rsidRPr="00C12E92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ö</w:t>
        </w:r>
        <w:r w:rsidRPr="00C12E92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netmeli</w:t>
        </w:r>
        <w:r w:rsidRPr="00C12E92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ğ</w:t>
        </w:r>
        <w:r w:rsidRPr="00C12E92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eklerini g</w:t>
        </w:r>
        <w:r w:rsidRPr="00C12E92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ö</w:t>
        </w:r>
        <w:r w:rsidRPr="00C12E92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rmek i</w:t>
        </w:r>
        <w:r w:rsidRPr="00C12E92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ç</w:t>
        </w:r>
        <w:r w:rsidRPr="00C12E92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t</w:t>
        </w:r>
        <w:r w:rsidRPr="00C12E92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C12E92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klay</w:t>
        </w:r>
        <w:r w:rsidRPr="00C12E92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C12E92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</w:t>
        </w:r>
        <w:r w:rsidRPr="00C12E92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C12E92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z</w:t>
        </w:r>
      </w:hyperlink>
    </w:p>
    <w:p w:rsidR="00C12E92" w:rsidRDefault="00C12E92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C12E9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11520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17A73"/>
    <w:rsid w:val="008323BF"/>
    <w:rsid w:val="00841EEF"/>
    <w:rsid w:val="008628D5"/>
    <w:rsid w:val="008A48A0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40E57"/>
    <w:rsid w:val="00B861C0"/>
    <w:rsid w:val="00BB5536"/>
    <w:rsid w:val="00BB7BD5"/>
    <w:rsid w:val="00BD25BC"/>
    <w:rsid w:val="00BD6D9D"/>
    <w:rsid w:val="00BE27F2"/>
    <w:rsid w:val="00BF0554"/>
    <w:rsid w:val="00C11232"/>
    <w:rsid w:val="00C12E92"/>
    <w:rsid w:val="00C32A52"/>
    <w:rsid w:val="00CB5187"/>
    <w:rsid w:val="00CD1C13"/>
    <w:rsid w:val="00CD3904"/>
    <w:rsid w:val="00CF07CA"/>
    <w:rsid w:val="00CF2D7A"/>
    <w:rsid w:val="00CF51CC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7/20120712-13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5427</Words>
  <Characters>30934</Characters>
  <Application>Microsoft Office Word</Application>
  <DocSecurity>0</DocSecurity>
  <Lines>257</Lines>
  <Paragraphs>72</Paragraphs>
  <ScaleCrop>false</ScaleCrop>
  <Company>TURMOB</Company>
  <LinksUpToDate>false</LinksUpToDate>
  <CharactersWithSpaces>36289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111</cp:revision>
  <dcterms:created xsi:type="dcterms:W3CDTF">2012-06-01T06:02:00Z</dcterms:created>
  <dcterms:modified xsi:type="dcterms:W3CDTF">2012-07-12T05:33:00Z</dcterms:modified>
</cp:coreProperties>
</file>