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Default="001E3552"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13 Ağustos</w:t>
      </w:r>
      <w:r w:rsidR="00553DD2" w:rsidRPr="00CF2D7A">
        <w:rPr>
          <w:rFonts w:ascii="Times New Roman" w:hAnsi="Times New Roman" w:cs="Times New Roman"/>
          <w:b/>
          <w:sz w:val="20"/>
          <w:szCs w:val="20"/>
          <w:u w:val="single"/>
        </w:rPr>
        <w:t xml:space="preserve"> 2012</w:t>
      </w:r>
      <w:r w:rsidR="00ED523B" w:rsidRPr="00CF2D7A">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r>
      <w:r w:rsidR="00F77306">
        <w:rPr>
          <w:rFonts w:ascii="Times New Roman" w:hAnsi="Times New Roman" w:cs="Times New Roman"/>
          <w:b/>
          <w:sz w:val="20"/>
          <w:szCs w:val="20"/>
          <w:u w:val="single"/>
        </w:rPr>
        <w:tab/>
        <w:t xml:space="preserve">       </w:t>
      </w:r>
      <w:r>
        <w:rPr>
          <w:rFonts w:ascii="Times New Roman" w:hAnsi="Times New Roman" w:cs="Times New Roman"/>
          <w:b/>
          <w:sz w:val="20"/>
          <w:szCs w:val="20"/>
          <w:u w:val="single"/>
        </w:rPr>
        <w:t xml:space="preserve">              </w:t>
      </w:r>
      <w:r w:rsidR="00F77306">
        <w:rPr>
          <w:rFonts w:ascii="Times New Roman" w:hAnsi="Times New Roman" w:cs="Times New Roman"/>
          <w:b/>
          <w:sz w:val="20"/>
          <w:szCs w:val="20"/>
          <w:u w:val="single"/>
        </w:rPr>
        <w:t xml:space="preserve">   </w:t>
      </w:r>
      <w:proofErr w:type="gramStart"/>
      <w:r w:rsidR="00F77306">
        <w:rPr>
          <w:rFonts w:ascii="Times New Roman" w:hAnsi="Times New Roman" w:cs="Times New Roman"/>
          <w:b/>
          <w:sz w:val="20"/>
          <w:szCs w:val="20"/>
          <w:u w:val="single"/>
        </w:rPr>
        <w:t xml:space="preserve">Sayı : </w:t>
      </w:r>
      <w:r w:rsidR="00193638">
        <w:rPr>
          <w:rFonts w:ascii="Times New Roman" w:hAnsi="Times New Roman" w:cs="Times New Roman"/>
          <w:b/>
          <w:sz w:val="20"/>
          <w:szCs w:val="20"/>
          <w:u w:val="single"/>
        </w:rPr>
        <w:t>28</w:t>
      </w:r>
      <w:r>
        <w:rPr>
          <w:rFonts w:ascii="Times New Roman" w:hAnsi="Times New Roman" w:cs="Times New Roman"/>
          <w:b/>
          <w:sz w:val="20"/>
          <w:szCs w:val="20"/>
          <w:u w:val="single"/>
        </w:rPr>
        <w:t>383</w:t>
      </w:r>
      <w:proofErr w:type="gramEnd"/>
    </w:p>
    <w:p w:rsidR="008C1EF5" w:rsidRDefault="008C1EF5" w:rsidP="00F17BB7">
      <w:pPr>
        <w:spacing w:after="0" w:line="300" w:lineRule="atLeast"/>
        <w:jc w:val="right"/>
        <w:rPr>
          <w:rFonts w:ascii="Times New Roman" w:eastAsia="Times New Roman" w:hAnsi="Times New Roman" w:cs="Times New Roman"/>
          <w:sz w:val="20"/>
          <w:szCs w:val="20"/>
          <w:lang w:eastAsia="tr-TR"/>
        </w:rPr>
      </w:pPr>
    </w:p>
    <w:p w:rsidR="000A58F2" w:rsidRDefault="000A58F2" w:rsidP="00F17BB7">
      <w:pPr>
        <w:spacing w:after="0" w:line="300" w:lineRule="atLeast"/>
        <w:jc w:val="right"/>
        <w:rPr>
          <w:rFonts w:ascii="Times New Roman" w:eastAsia="Times New Roman" w:hAnsi="Times New Roman" w:cs="Times New Roman"/>
          <w:sz w:val="20"/>
          <w:szCs w:val="20"/>
          <w:lang w:eastAsia="tr-TR"/>
        </w:rPr>
      </w:pPr>
    </w:p>
    <w:p w:rsidR="001E3552" w:rsidRDefault="001E3552" w:rsidP="00F17BB7">
      <w:pPr>
        <w:spacing w:after="0" w:line="300" w:lineRule="atLeast"/>
        <w:jc w:val="right"/>
        <w:rPr>
          <w:rFonts w:ascii="Times New Roman" w:eastAsia="Times New Roman" w:hAnsi="Times New Roman" w:cs="Times New Roman"/>
          <w:sz w:val="20"/>
          <w:szCs w:val="20"/>
          <w:lang w:eastAsia="tr-TR"/>
        </w:rPr>
      </w:pPr>
    </w:p>
    <w:p w:rsidR="00DB6A3C" w:rsidRDefault="00DB6A3C" w:rsidP="00DB6A3C">
      <w:pPr>
        <w:tabs>
          <w:tab w:val="left" w:pos="566"/>
        </w:tabs>
        <w:spacing w:after="0" w:line="240" w:lineRule="exact"/>
        <w:ind w:firstLine="566"/>
        <w:rPr>
          <w:rFonts w:ascii="Times New Roman" w:eastAsia="ヒラギノ明朝 Pro W3" w:hAnsi="Times New Roman" w:cs="Times New Roman"/>
          <w:sz w:val="18"/>
          <w:szCs w:val="18"/>
          <w:u w:val="single"/>
        </w:rPr>
      </w:pPr>
      <w:r w:rsidRPr="00DB6A3C">
        <w:rPr>
          <w:rFonts w:ascii="Times New Roman" w:eastAsia="ヒラギノ明朝 Pro W3" w:hAnsi="Times New Roman" w:cs="Times New Roman"/>
          <w:sz w:val="18"/>
          <w:szCs w:val="18"/>
          <w:u w:val="single"/>
        </w:rPr>
        <w:t>Kamu İhale Kurumundan:</w:t>
      </w:r>
    </w:p>
    <w:p w:rsidR="00DB6A3C" w:rsidRPr="00DB6A3C" w:rsidRDefault="00DB6A3C" w:rsidP="00DB6A3C">
      <w:pPr>
        <w:tabs>
          <w:tab w:val="left" w:pos="566"/>
        </w:tabs>
        <w:spacing w:after="0" w:line="240" w:lineRule="exact"/>
        <w:ind w:firstLine="566"/>
        <w:rPr>
          <w:rFonts w:ascii="Times New Roman" w:eastAsia="ヒラギノ明朝 Pro W3" w:hAnsi="Times New Roman" w:cs="Times New Roman"/>
          <w:sz w:val="18"/>
          <w:szCs w:val="18"/>
          <w:u w:val="single"/>
        </w:rPr>
      </w:pPr>
    </w:p>
    <w:p w:rsidR="00DB6A3C" w:rsidRPr="00DB6A3C" w:rsidRDefault="00DB6A3C" w:rsidP="00DB6A3C">
      <w:pPr>
        <w:spacing w:after="0" w:line="240" w:lineRule="exact"/>
        <w:jc w:val="center"/>
        <w:rPr>
          <w:rFonts w:ascii="Times New Roman" w:eastAsia="ヒラギノ明朝 Pro W3" w:hAnsi="Times New Roman" w:cs="Times New Roman"/>
          <w:b/>
          <w:sz w:val="18"/>
          <w:szCs w:val="18"/>
        </w:rPr>
      </w:pPr>
      <w:r w:rsidRPr="00DB6A3C">
        <w:rPr>
          <w:rFonts w:ascii="Times New Roman" w:eastAsia="ヒラギノ明朝 Pro W3" w:hAnsi="Times New Roman" w:cs="Times New Roman"/>
          <w:b/>
          <w:sz w:val="18"/>
          <w:szCs w:val="18"/>
        </w:rPr>
        <w:t>YAPIM İŞLERİ İHALELERİ UYGULAMA YÖNETMELİĞİNDE DEĞİŞİKLİK</w:t>
      </w:r>
    </w:p>
    <w:p w:rsidR="00DB6A3C" w:rsidRDefault="00DB6A3C" w:rsidP="00DB6A3C">
      <w:pPr>
        <w:spacing w:after="0" w:line="240" w:lineRule="exact"/>
        <w:jc w:val="center"/>
        <w:rPr>
          <w:rFonts w:ascii="Times New Roman" w:eastAsia="ヒラギノ明朝 Pro W3" w:hAnsi="Times New Roman" w:cs="Times New Roman"/>
          <w:b/>
          <w:sz w:val="18"/>
          <w:szCs w:val="18"/>
        </w:rPr>
      </w:pPr>
      <w:r w:rsidRPr="00DB6A3C">
        <w:rPr>
          <w:rFonts w:ascii="Times New Roman" w:eastAsia="ヒラギノ明朝 Pro W3" w:hAnsi="Times New Roman" w:cs="Times New Roman"/>
          <w:b/>
          <w:sz w:val="18"/>
          <w:szCs w:val="18"/>
        </w:rPr>
        <w:t>YAPILMASINA DAİR YÖNETMELİK</w:t>
      </w:r>
    </w:p>
    <w:p w:rsidR="00DB6A3C" w:rsidRPr="00DB6A3C" w:rsidRDefault="00DB6A3C" w:rsidP="00DB6A3C">
      <w:pPr>
        <w:spacing w:after="0" w:line="240" w:lineRule="exact"/>
        <w:jc w:val="center"/>
        <w:rPr>
          <w:rFonts w:ascii="Times New Roman" w:eastAsia="ヒラギノ明朝 Pro W3" w:hAnsi="Times New Roman" w:cs="Times New Roman"/>
          <w:b/>
          <w:sz w:val="18"/>
          <w:szCs w:val="18"/>
        </w:rPr>
      </w:pP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bCs/>
          <w:sz w:val="18"/>
          <w:szCs w:val="18"/>
        </w:rPr>
        <w:t>MADDE 1 –</w:t>
      </w:r>
      <w:r w:rsidRPr="00DB6A3C">
        <w:rPr>
          <w:rFonts w:ascii="Times New Roman" w:eastAsia="ヒラギノ明朝 Pro W3" w:hAnsi="Times New Roman" w:cs="Times New Roman"/>
          <w:sz w:val="18"/>
          <w:szCs w:val="18"/>
        </w:rPr>
        <w:t xml:space="preserve"> </w:t>
      </w:r>
      <w:proofErr w:type="gramStart"/>
      <w:r w:rsidRPr="00DB6A3C">
        <w:rPr>
          <w:rFonts w:ascii="Times New Roman" w:eastAsia="ヒラギノ明朝 Pro W3" w:hAnsi="Times New Roman" w:cs="Times New Roman"/>
          <w:sz w:val="18"/>
          <w:szCs w:val="18"/>
        </w:rPr>
        <w:t>4/3/2009</w:t>
      </w:r>
      <w:proofErr w:type="gramEnd"/>
      <w:r w:rsidRPr="00DB6A3C">
        <w:rPr>
          <w:rFonts w:ascii="Times New Roman" w:eastAsia="ヒラギノ明朝 Pro W3" w:hAnsi="Times New Roman" w:cs="Times New Roman"/>
          <w:sz w:val="18"/>
          <w:szCs w:val="18"/>
        </w:rPr>
        <w:t xml:space="preserve"> tarihli ve 27159 sayılı mükerrer Resmî Gazete’de yayımlanan Yapım İşleri İhaleleri Uygulama Yönetmeliğinin 3 üncü maddesinin birinci fıkrasının (a) bendi yürürlükten kaldırılmıştır.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2 – </w:t>
      </w:r>
      <w:r w:rsidRPr="00DB6A3C">
        <w:rPr>
          <w:rFonts w:ascii="Times New Roman" w:eastAsia="ヒラギノ明朝 Pro W3" w:hAnsi="Times New Roman" w:cs="Times New Roman"/>
          <w:sz w:val="18"/>
          <w:szCs w:val="18"/>
        </w:rPr>
        <w:t>Aynı Yönetmeliğin 30 uncu maddesinin birinci fıkrasının (b) bendinde “Ekonomik ve mali yeterliğe ilişkin belgeler” ibaresinden sonra gelen “ile anahtar teknik personele ilişkin belgeler” ibaresi yürürlükten kaldırılmıştır.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3 – </w:t>
      </w:r>
      <w:r w:rsidRPr="00DB6A3C">
        <w:rPr>
          <w:rFonts w:ascii="Times New Roman" w:eastAsia="ヒラギノ明朝 Pro W3" w:hAnsi="Times New Roman" w:cs="Times New Roman"/>
          <w:sz w:val="18"/>
          <w:szCs w:val="18"/>
        </w:rPr>
        <w:t xml:space="preserve">Aynı Yönetmeliğin 40 </w:t>
      </w:r>
      <w:proofErr w:type="spellStart"/>
      <w:r w:rsidRPr="00DB6A3C">
        <w:rPr>
          <w:rFonts w:ascii="Times New Roman" w:eastAsia="ヒラギノ明朝 Pro W3" w:hAnsi="Times New Roman" w:cs="Times New Roman"/>
          <w:sz w:val="18"/>
          <w:szCs w:val="18"/>
        </w:rPr>
        <w:t>ıncı</w:t>
      </w:r>
      <w:proofErr w:type="spellEnd"/>
      <w:r w:rsidRPr="00DB6A3C">
        <w:rPr>
          <w:rFonts w:ascii="Times New Roman" w:eastAsia="ヒラギノ明朝 Pro W3" w:hAnsi="Times New Roman" w:cs="Times New Roman"/>
          <w:sz w:val="18"/>
          <w:szCs w:val="18"/>
        </w:rPr>
        <w:t xml:space="preserve"> maddesi aşağıdaki şekilde değiştirilmiştir.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40 – </w:t>
      </w:r>
      <w:r w:rsidRPr="00DB6A3C">
        <w:rPr>
          <w:rFonts w:ascii="Times New Roman" w:eastAsia="ヒラギノ明朝 Pro W3" w:hAnsi="Times New Roman" w:cs="Times New Roman"/>
          <w:sz w:val="18"/>
          <w:szCs w:val="18"/>
        </w:rPr>
        <w:t xml:space="preserve">(1) İhale konusu işte çalıştırılması öngörülen teknik personelin nitelik ve sayısı, sözleşme tasarısının ‘Teknik personel, makine, teçhizat ve </w:t>
      </w:r>
      <w:proofErr w:type="gramStart"/>
      <w:r w:rsidRPr="00DB6A3C">
        <w:rPr>
          <w:rFonts w:ascii="Times New Roman" w:eastAsia="ヒラギノ明朝 Pro W3" w:hAnsi="Times New Roman" w:cs="Times New Roman"/>
          <w:sz w:val="18"/>
          <w:szCs w:val="18"/>
        </w:rPr>
        <w:t>ekipman</w:t>
      </w:r>
      <w:proofErr w:type="gramEnd"/>
      <w:r w:rsidRPr="00DB6A3C">
        <w:rPr>
          <w:rFonts w:ascii="Times New Roman" w:eastAsia="ヒラギノ明朝 Pro W3" w:hAnsi="Times New Roman" w:cs="Times New Roman"/>
          <w:sz w:val="18"/>
          <w:szCs w:val="18"/>
        </w:rPr>
        <w:t xml:space="preserve"> bulundurulması’ başlıklı bölümünde belirtilir. Bu durumda, yüklenicinin, işin yürütülmesi sırasında çalıştıracağı teknik personelin idarece öngörülen nitelik ve sayıda olduğuna dair belgeleri, yer tesliminin yapıldığı tarihten itibaren beş gün içinde idareye sunması zorunludur. İş ortaklığında teknik personel, ortaklık oranına bakılmaksızın pilot ve/veya diğer ortaklar tarafından karşılanabilir. Konsorsiyumlarda ise, işin uzmanlık gerektiren kısımları için öngörülen teknik personelin, ilgili kısma teklif veren ortak tarafından karşılanması gerekir. Personel belgelendirilmesine ilişkin belgelerin idareye sunulduğu tarih itibariyle geçerli olması yeterlidir.”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DB6A3C">
        <w:rPr>
          <w:rFonts w:ascii="Times New Roman" w:eastAsia="ヒラギノ明朝 Pro W3" w:hAnsi="Times New Roman" w:cs="Times New Roman"/>
          <w:b/>
          <w:sz w:val="18"/>
          <w:szCs w:val="18"/>
        </w:rPr>
        <w:t>MADDE 4 –</w:t>
      </w:r>
      <w:r w:rsidRPr="00DB6A3C">
        <w:rPr>
          <w:rFonts w:ascii="Times New Roman" w:eastAsia="ヒラギノ明朝 Pro W3" w:hAnsi="Times New Roman" w:cs="Times New Roman"/>
          <w:sz w:val="18"/>
          <w:szCs w:val="18"/>
        </w:rPr>
        <w:t xml:space="preserve"> Aynı Yönetmeliğin Ek-1’inde yer alan “Standart Form-KİK025.1/Y Anahtar Teknik Personel Listesi Formu”, “Standart Form-KİK025.2/Y Anahtar Teknik Personel Beyannamesi”, “Standart Form-KİK025.3/Y Anahtar Teknik Personel Listesi” ve “Standart Form-KİK025.4/Y Geriye Doğru Bir Yıllık Dönem İçinde Çalıştırılan Anahtar Teknik Personel Listesi” standart formları yürürlükten kaldırılmıştır.</w:t>
      </w:r>
      <w:proofErr w:type="gramEnd"/>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5 – </w:t>
      </w:r>
      <w:r w:rsidRPr="00DB6A3C">
        <w:rPr>
          <w:rFonts w:ascii="Times New Roman" w:eastAsia="ヒラギノ明朝 Pro W3" w:hAnsi="Times New Roman" w:cs="Times New Roman"/>
          <w:sz w:val="18"/>
          <w:szCs w:val="18"/>
        </w:rPr>
        <w:t>Aynı Yönetmeliğin Ek-3’ünde yer alan Belli İstekliler Arasında İhale Usulü ile İhale Edilen Yapım İşlerinde Uygulanacak Tip Ön Yeterlik Şartnamesinin 7.9. maddesinin (17) numaralı dipnotunun ikinci fıkrasının 7.9.2.2.1</w:t>
      </w:r>
      <w:proofErr w:type="gramStart"/>
      <w:r w:rsidRPr="00DB6A3C">
        <w:rPr>
          <w:rFonts w:ascii="Times New Roman" w:eastAsia="ヒラギノ明朝 Pro W3" w:hAnsi="Times New Roman" w:cs="Times New Roman"/>
          <w:sz w:val="18"/>
          <w:szCs w:val="18"/>
        </w:rPr>
        <w:t>.,</w:t>
      </w:r>
      <w:proofErr w:type="gramEnd"/>
      <w:r w:rsidRPr="00DB6A3C">
        <w:rPr>
          <w:rFonts w:ascii="Times New Roman" w:eastAsia="ヒラギノ明朝 Pro W3" w:hAnsi="Times New Roman" w:cs="Times New Roman"/>
          <w:sz w:val="18"/>
          <w:szCs w:val="18"/>
        </w:rPr>
        <w:t xml:space="preserve"> 7.9.2.2.3., 7.9.4.1.1. ve 7.9.4.3.1. maddeleri aşağıdaki şekilde değiştirilmiş ve 7.9.2.2.2. ve 7.9.4.2. maddeleri yürürlükten kaldırılmıştır.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“7.9.2.2.1. Asgari yeterlik için sunulan iş deneyim belgesi: […] puan (Mesleki ve teknik kapasite için belirlenen puanın %50’si)”</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“7.9.2.2.3. (7.9.1.1.) maddesi uyarınca ilave olarak sunulan, son 15 yıla ilişkin en fazla 3 iş deneyim belgesinin toplam tutarı: […] puan (Mesleki ve teknik kapasite için belirlenen puanın %50’si)”</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“7.9.4.1.1. Tam puan için gereken tutar: […] (Şartnamenin (</w:t>
      </w:r>
      <w:proofErr w:type="gramStart"/>
      <w:r w:rsidRPr="00DB6A3C">
        <w:rPr>
          <w:rFonts w:ascii="Times New Roman" w:eastAsia="ヒラギノ明朝 Pro W3" w:hAnsi="Times New Roman" w:cs="Times New Roman"/>
          <w:sz w:val="18"/>
          <w:szCs w:val="18"/>
        </w:rPr>
        <w:t>7.5</w:t>
      </w:r>
      <w:proofErr w:type="gramEnd"/>
      <w:r w:rsidRPr="00DB6A3C">
        <w:rPr>
          <w:rFonts w:ascii="Times New Roman" w:eastAsia="ヒラギノ明朝 Pro W3" w:hAnsi="Times New Roman" w:cs="Times New Roman"/>
          <w:sz w:val="18"/>
          <w:szCs w:val="18"/>
        </w:rPr>
        <w:t>.) maddesinde iş deneyimi için yeterlik kriteri olarak belirlenen tutarın iki katı)</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Tam puan için gereken tutara eşit veya daha fazla ise: […] puan (Mesleki ve teknik kapasite için belirlenen puanın %50’si)</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Şartnamenin (7.5.) maddesinde iş deneyim için yeterlik kriteri olarak belirlenen tutara ([</w:t>
      </w:r>
      <w:proofErr w:type="gramStart"/>
      <w:r w:rsidRPr="00DB6A3C">
        <w:rPr>
          <w:rFonts w:ascii="Times New Roman" w:eastAsia="ヒラギノ明朝 Pro W3" w:hAnsi="Times New Roman" w:cs="Times New Roman"/>
          <w:sz w:val="18"/>
          <w:szCs w:val="18"/>
        </w:rPr>
        <w:t>…….</w:t>
      </w:r>
      <w:proofErr w:type="gramEnd"/>
      <w:r w:rsidRPr="00DB6A3C">
        <w:rPr>
          <w:rFonts w:ascii="Times New Roman" w:eastAsia="ヒラギノ明朝 Pro W3" w:hAnsi="Times New Roman" w:cs="Times New Roman"/>
          <w:sz w:val="18"/>
          <w:szCs w:val="18"/>
        </w:rPr>
        <w:t>]) eşit ise: […] puan (Mesleki ve teknik kapasite için belirlenen puanın % 25’i)”</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“7.9.4.3.1. Tam puan için gereken tutar: [</w:t>
      </w:r>
      <w:proofErr w:type="gramStart"/>
      <w:r w:rsidRPr="00DB6A3C">
        <w:rPr>
          <w:rFonts w:ascii="Times New Roman" w:eastAsia="ヒラギノ明朝 Pro W3" w:hAnsi="Times New Roman" w:cs="Times New Roman"/>
          <w:sz w:val="18"/>
          <w:szCs w:val="18"/>
        </w:rPr>
        <w:t>…….</w:t>
      </w:r>
      <w:proofErr w:type="gramEnd"/>
      <w:r w:rsidRPr="00DB6A3C">
        <w:rPr>
          <w:rFonts w:ascii="Times New Roman" w:eastAsia="ヒラギノ明朝 Pro W3" w:hAnsi="Times New Roman" w:cs="Times New Roman"/>
          <w:sz w:val="18"/>
          <w:szCs w:val="18"/>
        </w:rPr>
        <w:t xml:space="preserve">] (Şartnamenin </w:t>
      </w:r>
      <w:proofErr w:type="gramStart"/>
      <w:r w:rsidRPr="00DB6A3C">
        <w:rPr>
          <w:rFonts w:ascii="Times New Roman" w:eastAsia="ヒラギノ明朝 Pro W3" w:hAnsi="Times New Roman" w:cs="Times New Roman"/>
          <w:sz w:val="18"/>
          <w:szCs w:val="18"/>
        </w:rPr>
        <w:t>7.5</w:t>
      </w:r>
      <w:proofErr w:type="gramEnd"/>
      <w:r w:rsidRPr="00DB6A3C">
        <w:rPr>
          <w:rFonts w:ascii="Times New Roman" w:eastAsia="ヒラギノ明朝 Pro W3" w:hAnsi="Times New Roman" w:cs="Times New Roman"/>
          <w:sz w:val="18"/>
          <w:szCs w:val="18"/>
        </w:rPr>
        <w:t xml:space="preserve"> maddesinde yeterlik kriteri olarak belirlenen iş deneyim tutarının altı katı)</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Asgari puan için gereken tutar: [</w:t>
      </w:r>
      <w:proofErr w:type="gramStart"/>
      <w:r w:rsidRPr="00DB6A3C">
        <w:rPr>
          <w:rFonts w:ascii="Times New Roman" w:eastAsia="ヒラギノ明朝 Pro W3" w:hAnsi="Times New Roman" w:cs="Times New Roman"/>
          <w:sz w:val="18"/>
          <w:szCs w:val="18"/>
        </w:rPr>
        <w:t>….…</w:t>
      </w:r>
      <w:proofErr w:type="gramEnd"/>
      <w:r w:rsidRPr="00DB6A3C">
        <w:rPr>
          <w:rFonts w:ascii="Times New Roman" w:eastAsia="ヒラギノ明朝 Pro W3" w:hAnsi="Times New Roman" w:cs="Times New Roman"/>
          <w:sz w:val="18"/>
          <w:szCs w:val="18"/>
        </w:rPr>
        <w:t xml:space="preserve">] (Şartnamenin </w:t>
      </w:r>
      <w:proofErr w:type="gramStart"/>
      <w:r w:rsidRPr="00DB6A3C">
        <w:rPr>
          <w:rFonts w:ascii="Times New Roman" w:eastAsia="ヒラギノ明朝 Pro W3" w:hAnsi="Times New Roman" w:cs="Times New Roman"/>
          <w:sz w:val="18"/>
          <w:szCs w:val="18"/>
        </w:rPr>
        <w:t>7.5</w:t>
      </w:r>
      <w:proofErr w:type="gramEnd"/>
      <w:r w:rsidRPr="00DB6A3C">
        <w:rPr>
          <w:rFonts w:ascii="Times New Roman" w:eastAsia="ヒラギノ明朝 Pro W3" w:hAnsi="Times New Roman" w:cs="Times New Roman"/>
          <w:sz w:val="18"/>
          <w:szCs w:val="18"/>
        </w:rPr>
        <w:t xml:space="preserve"> maddesinde yeterlik kriteri olarak belirlenen iş deneyim tutarının üç katı)</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Tam puan için gereken tutara eşit veya daha fazla ise: […] puan (Mesleki ve teknik kapasite için belirlenen puanın %50’si)</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sz w:val="18"/>
          <w:szCs w:val="18"/>
        </w:rPr>
        <w:t>Asgari puan için gereken tutara eşit ise: […] puan (Mesleki ve teknik kapasite için belirlenen puanın % 25’i)”</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6 – </w:t>
      </w:r>
      <w:r w:rsidRPr="00DB6A3C">
        <w:rPr>
          <w:rFonts w:ascii="Times New Roman" w:eastAsia="ヒラギノ明朝 Pro W3" w:hAnsi="Times New Roman" w:cs="Times New Roman"/>
          <w:sz w:val="18"/>
          <w:szCs w:val="18"/>
        </w:rPr>
        <w:t>Aynı Yönetmeliğe aşağıdaki geçici madde eklenmiştir.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b/>
          <w:sz w:val="18"/>
          <w:szCs w:val="18"/>
        </w:rPr>
      </w:pPr>
      <w:r w:rsidRPr="00DB6A3C">
        <w:rPr>
          <w:rFonts w:ascii="Times New Roman" w:eastAsia="ヒラギノ明朝 Pro W3" w:hAnsi="Times New Roman" w:cs="Times New Roman"/>
          <w:b/>
          <w:sz w:val="18"/>
          <w:szCs w:val="18"/>
        </w:rPr>
        <w:t>“Başlamış olan ihaleler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GEÇİCİ MADDE 11 –</w:t>
      </w:r>
      <w:r w:rsidRPr="00DB6A3C">
        <w:rPr>
          <w:rFonts w:ascii="Times New Roman" w:eastAsia="ヒラギノ明朝 Pro W3" w:hAnsi="Times New Roman" w:cs="Times New Roman"/>
          <w:sz w:val="18"/>
          <w:szCs w:val="18"/>
        </w:rPr>
        <w:t xml:space="preserve"> (1) </w:t>
      </w:r>
      <w:proofErr w:type="gramStart"/>
      <w:r w:rsidRPr="00DB6A3C">
        <w:rPr>
          <w:rFonts w:ascii="Times New Roman" w:eastAsia="ヒラギノ明朝 Pro W3" w:hAnsi="Times New Roman" w:cs="Times New Roman"/>
          <w:sz w:val="18"/>
          <w:szCs w:val="18"/>
        </w:rPr>
        <w:t>1/9/2012</w:t>
      </w:r>
      <w:proofErr w:type="gramEnd"/>
      <w:r w:rsidRPr="00DB6A3C">
        <w:rPr>
          <w:rFonts w:ascii="Times New Roman" w:eastAsia="ヒラギノ明朝 Pro W3" w:hAnsi="Times New Roman" w:cs="Times New Roman"/>
          <w:sz w:val="18"/>
          <w:szCs w:val="18"/>
        </w:rPr>
        <w:t xml:space="preserve"> tarihinden önce ilanı veya duyurusu yapılmış olan ihaleler, ilanın veya duyurunun yapıldığı tarihte yürürlükte olan Yönetmelik hükümlerine göre sonuçlandırılır.”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7 – </w:t>
      </w:r>
      <w:r w:rsidRPr="00DB6A3C">
        <w:rPr>
          <w:rFonts w:ascii="Times New Roman" w:eastAsia="ヒラギノ明朝 Pro W3" w:hAnsi="Times New Roman" w:cs="Times New Roman"/>
          <w:sz w:val="18"/>
          <w:szCs w:val="18"/>
        </w:rPr>
        <w:t xml:space="preserve">Bu Yönetmelik </w:t>
      </w:r>
      <w:proofErr w:type="gramStart"/>
      <w:r w:rsidRPr="00DB6A3C">
        <w:rPr>
          <w:rFonts w:ascii="Times New Roman" w:eastAsia="ヒラギノ明朝 Pro W3" w:hAnsi="Times New Roman" w:cs="Times New Roman"/>
          <w:sz w:val="18"/>
          <w:szCs w:val="18"/>
        </w:rPr>
        <w:t>1/9/2012</w:t>
      </w:r>
      <w:proofErr w:type="gramEnd"/>
      <w:r w:rsidRPr="00DB6A3C">
        <w:rPr>
          <w:rFonts w:ascii="Times New Roman" w:eastAsia="ヒラギノ明朝 Pro W3" w:hAnsi="Times New Roman" w:cs="Times New Roman"/>
          <w:sz w:val="18"/>
          <w:szCs w:val="18"/>
        </w:rPr>
        <w:t xml:space="preserve"> tarihinde yürürlüğe girer.</w:t>
      </w:r>
    </w:p>
    <w:p w:rsidR="00DB6A3C" w:rsidRPr="00DB6A3C" w:rsidRDefault="00DB6A3C" w:rsidP="00DB6A3C">
      <w:pPr>
        <w:tabs>
          <w:tab w:val="left" w:pos="566"/>
        </w:tabs>
        <w:spacing w:after="0" w:line="240" w:lineRule="exact"/>
        <w:ind w:firstLine="566"/>
        <w:jc w:val="both"/>
        <w:rPr>
          <w:rFonts w:ascii="Times New Roman" w:eastAsia="ヒラギノ明朝 Pro W3" w:hAnsi="Times New Roman" w:cs="Times New Roman"/>
          <w:sz w:val="18"/>
          <w:szCs w:val="18"/>
        </w:rPr>
      </w:pPr>
      <w:r w:rsidRPr="00DB6A3C">
        <w:rPr>
          <w:rFonts w:ascii="Times New Roman" w:eastAsia="ヒラギノ明朝 Pro W3" w:hAnsi="Times New Roman" w:cs="Times New Roman"/>
          <w:b/>
          <w:sz w:val="18"/>
          <w:szCs w:val="18"/>
        </w:rPr>
        <w:t xml:space="preserve">MADDE 8 – </w:t>
      </w:r>
      <w:r w:rsidRPr="00DB6A3C">
        <w:rPr>
          <w:rFonts w:ascii="Times New Roman" w:eastAsia="ヒラギノ明朝 Pro W3" w:hAnsi="Times New Roman" w:cs="Times New Roman"/>
          <w:sz w:val="18"/>
          <w:szCs w:val="18"/>
        </w:rPr>
        <w:t>Bu Yönetmelik hükümlerini Kamu İhale Kurumu Başkanı yürütür.</w:t>
      </w:r>
    </w:p>
    <w:p w:rsidR="00DB6A3C" w:rsidRPr="00DB6A3C" w:rsidRDefault="00DB6A3C" w:rsidP="00DB6A3C">
      <w:pPr>
        <w:tabs>
          <w:tab w:val="center" w:pos="1565"/>
          <w:tab w:val="center" w:pos="5120"/>
        </w:tabs>
        <w:spacing w:after="0"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B6A3C" w:rsidRPr="00DB6A3C">
        <w:trPr>
          <w:jc w:val="center"/>
        </w:trPr>
        <w:tc>
          <w:tcPr>
            <w:tcW w:w="8505" w:type="dxa"/>
            <w:gridSpan w:val="3"/>
            <w:tcBorders>
              <w:top w:val="single" w:sz="4" w:space="0" w:color="auto"/>
              <w:left w:val="single" w:sz="4" w:space="0" w:color="auto"/>
              <w:bottom w:val="nil"/>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b/>
                <w:sz w:val="18"/>
                <w:szCs w:val="18"/>
                <w:lang w:eastAsia="tr-TR"/>
              </w:rPr>
            </w:pPr>
            <w:r w:rsidRPr="00DB6A3C">
              <w:rPr>
                <w:rFonts w:ascii="Times New Roman" w:eastAsia="ヒラギノ明朝Pro W3" w:hAnsi="Times New Roman" w:cs="Times New Roman"/>
                <w:b/>
                <w:sz w:val="18"/>
                <w:szCs w:val="18"/>
                <w:lang w:eastAsia="tr-TR"/>
              </w:rPr>
              <w:t>Yönetmeliğin Yayımlandığı Resmî Gazete'nin</w:t>
            </w:r>
          </w:p>
        </w:tc>
      </w:tr>
      <w:tr w:rsidR="00DB6A3C" w:rsidRPr="00DB6A3C">
        <w:trPr>
          <w:jc w:val="center"/>
        </w:trPr>
        <w:tc>
          <w:tcPr>
            <w:tcW w:w="4254" w:type="dxa"/>
            <w:gridSpan w:val="2"/>
            <w:tcBorders>
              <w:top w:val="nil"/>
              <w:left w:val="single" w:sz="4" w:space="0" w:color="auto"/>
              <w:bottom w:val="single" w:sz="4" w:space="0" w:color="auto"/>
              <w:right w:val="nil"/>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b/>
                <w:sz w:val="18"/>
                <w:szCs w:val="18"/>
                <w:lang w:eastAsia="tr-TR"/>
              </w:rPr>
            </w:pPr>
            <w:r w:rsidRPr="00DB6A3C">
              <w:rPr>
                <w:rFonts w:ascii="Times New Roman" w:eastAsia="ヒラギノ明朝Pro W3" w:hAnsi="Times New Roman" w:cs="Times New Roman"/>
                <w:b/>
                <w:sz w:val="18"/>
                <w:szCs w:val="18"/>
                <w:lang w:eastAsia="tr-TR"/>
              </w:rPr>
              <w:t>Tarihi</w:t>
            </w:r>
          </w:p>
        </w:tc>
        <w:tc>
          <w:tcPr>
            <w:tcW w:w="4251" w:type="dxa"/>
            <w:tcBorders>
              <w:top w:val="nil"/>
              <w:left w:val="nil"/>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b/>
                <w:sz w:val="18"/>
                <w:szCs w:val="18"/>
                <w:lang w:eastAsia="tr-TR"/>
              </w:rPr>
            </w:pPr>
            <w:r w:rsidRPr="00DB6A3C">
              <w:rPr>
                <w:rFonts w:ascii="Times New Roman" w:eastAsia="ヒラギノ明朝Pro W3" w:hAnsi="Times New Roman" w:cs="Times New Roman"/>
                <w:b/>
                <w:sz w:val="18"/>
                <w:szCs w:val="18"/>
                <w:lang w:eastAsia="tr-TR"/>
              </w:rPr>
              <w:t>Sayısı</w:t>
            </w:r>
          </w:p>
        </w:tc>
      </w:tr>
      <w:tr w:rsidR="00DB6A3C" w:rsidRPr="00DB6A3C">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proofErr w:type="gramStart"/>
            <w:r w:rsidRPr="00DB6A3C">
              <w:rPr>
                <w:rFonts w:ascii="Times New Roman" w:eastAsia="ヒラギノ明朝Pro W3" w:hAnsi="Times New Roman" w:cs="Times New Roman"/>
                <w:sz w:val="18"/>
                <w:szCs w:val="18"/>
                <w:lang w:eastAsia="tr-TR"/>
              </w:rPr>
              <w:t>4/3/2009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27159 (Mükerrer)</w:t>
            </w:r>
          </w:p>
        </w:tc>
      </w:tr>
      <w:tr w:rsidR="00DB6A3C" w:rsidRPr="00DB6A3C">
        <w:trPr>
          <w:jc w:val="center"/>
        </w:trPr>
        <w:tc>
          <w:tcPr>
            <w:tcW w:w="8505" w:type="dxa"/>
            <w:gridSpan w:val="3"/>
            <w:tcBorders>
              <w:top w:val="single" w:sz="4" w:space="0" w:color="auto"/>
              <w:left w:val="single" w:sz="4" w:space="0" w:color="auto"/>
              <w:bottom w:val="nil"/>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b/>
                <w:sz w:val="18"/>
                <w:szCs w:val="18"/>
                <w:lang w:eastAsia="tr-TR"/>
              </w:rPr>
            </w:pPr>
            <w:r w:rsidRPr="00DB6A3C">
              <w:rPr>
                <w:rFonts w:ascii="Times New Roman" w:eastAsia="ヒラギノ明朝Pro W3" w:hAnsi="Times New Roman" w:cs="Times New Roman"/>
                <w:b/>
                <w:sz w:val="18"/>
                <w:szCs w:val="18"/>
                <w:lang w:eastAsia="tr-TR"/>
              </w:rPr>
              <w:t>Yönetmelikte Değişiklik Yapan Yönetmeliklerin Yayımlandığı Resmî Gazete'nin</w:t>
            </w:r>
          </w:p>
        </w:tc>
      </w:tr>
      <w:tr w:rsidR="00DB6A3C" w:rsidRPr="00DB6A3C">
        <w:trPr>
          <w:jc w:val="center"/>
        </w:trPr>
        <w:tc>
          <w:tcPr>
            <w:tcW w:w="4254" w:type="dxa"/>
            <w:gridSpan w:val="2"/>
            <w:tcBorders>
              <w:top w:val="nil"/>
              <w:left w:val="single" w:sz="4" w:space="0" w:color="auto"/>
              <w:bottom w:val="single" w:sz="4" w:space="0" w:color="auto"/>
              <w:right w:val="nil"/>
            </w:tcBorders>
            <w:hideMark/>
          </w:tcPr>
          <w:p w:rsidR="00DB6A3C" w:rsidRPr="00DB6A3C" w:rsidRDefault="00DB6A3C" w:rsidP="00DB6A3C">
            <w:pPr>
              <w:spacing w:after="0" w:line="240" w:lineRule="exact"/>
              <w:jc w:val="center"/>
              <w:rPr>
                <w:rFonts w:ascii="Times New Roman" w:eastAsia="ヒラギノ明朝Pro W3" w:hAnsi="Times New Roman" w:cs="Times New Roman"/>
                <w:b/>
                <w:sz w:val="18"/>
                <w:szCs w:val="18"/>
                <w:lang w:eastAsia="tr-TR"/>
              </w:rPr>
            </w:pPr>
            <w:r w:rsidRPr="00DB6A3C">
              <w:rPr>
                <w:rFonts w:ascii="Times New Roman" w:eastAsia="ヒラギノ明朝Pro W3" w:hAnsi="Times New Roman" w:cs="Times New Roman"/>
                <w:b/>
                <w:sz w:val="18"/>
                <w:szCs w:val="18"/>
                <w:lang w:eastAsia="tr-TR"/>
              </w:rPr>
              <w:lastRenderedPageBreak/>
              <w:t>Tarihi</w:t>
            </w:r>
          </w:p>
        </w:tc>
        <w:tc>
          <w:tcPr>
            <w:tcW w:w="4251" w:type="dxa"/>
            <w:tcBorders>
              <w:top w:val="nil"/>
              <w:left w:val="nil"/>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b/>
                <w:sz w:val="18"/>
                <w:szCs w:val="18"/>
                <w:lang w:eastAsia="tr-TR"/>
              </w:rPr>
            </w:pPr>
            <w:r w:rsidRPr="00DB6A3C">
              <w:rPr>
                <w:rFonts w:ascii="Times New Roman" w:eastAsia="ヒラギノ明朝Pro W3" w:hAnsi="Times New Roman" w:cs="Times New Roman"/>
                <w:b/>
                <w:sz w:val="18"/>
                <w:szCs w:val="18"/>
                <w:lang w:eastAsia="tr-TR"/>
              </w:rPr>
              <w:t>Sayısı</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1-</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3/7/2009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27277</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8/9/2009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27343</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3-</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4/3/2010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27511</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4-</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2/4/2010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27540</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5-</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26/6/2010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27623</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6-</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16/3/2011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27876</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7-</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16/7/2011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27996</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8-</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30/7/2011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28010</w:t>
            </w:r>
          </w:p>
        </w:tc>
      </w:tr>
      <w:tr w:rsidR="00DB6A3C" w:rsidRPr="00DB6A3C">
        <w:trPr>
          <w:jc w:val="center"/>
        </w:trPr>
        <w:tc>
          <w:tcPr>
            <w:tcW w:w="43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9-</w:t>
            </w:r>
          </w:p>
        </w:tc>
        <w:tc>
          <w:tcPr>
            <w:tcW w:w="3817"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center" w:pos="1559"/>
              </w:tabs>
              <w:spacing w:after="0" w:line="240" w:lineRule="exact"/>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ab/>
            </w:r>
            <w:proofErr w:type="gramStart"/>
            <w:r w:rsidRPr="00DB6A3C">
              <w:rPr>
                <w:rFonts w:ascii="Times New Roman" w:eastAsia="ヒラギノ明朝Pro W3" w:hAnsi="Times New Roman" w:cs="Times New Roman"/>
                <w:sz w:val="18"/>
                <w:szCs w:val="18"/>
                <w:lang w:eastAsia="tr-TR"/>
              </w:rPr>
              <w:t>2/10/2011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B6A3C" w:rsidRPr="00DB6A3C" w:rsidRDefault="00DB6A3C" w:rsidP="00DB6A3C">
            <w:pPr>
              <w:tabs>
                <w:tab w:val="left" w:pos="566"/>
              </w:tabs>
              <w:spacing w:after="0" w:line="240" w:lineRule="exact"/>
              <w:jc w:val="center"/>
              <w:rPr>
                <w:rFonts w:ascii="Times New Roman" w:eastAsia="ヒラギノ明朝Pro W3" w:hAnsi="Times New Roman" w:cs="Times New Roman"/>
                <w:sz w:val="18"/>
                <w:szCs w:val="18"/>
                <w:lang w:eastAsia="tr-TR"/>
              </w:rPr>
            </w:pPr>
            <w:r w:rsidRPr="00DB6A3C">
              <w:rPr>
                <w:rFonts w:ascii="Times New Roman" w:eastAsia="ヒラギノ明朝Pro W3" w:hAnsi="Times New Roman" w:cs="Times New Roman"/>
                <w:sz w:val="18"/>
                <w:szCs w:val="18"/>
                <w:lang w:eastAsia="tr-TR"/>
              </w:rPr>
              <w:t>28072</w:t>
            </w:r>
          </w:p>
        </w:tc>
      </w:tr>
    </w:tbl>
    <w:p w:rsidR="00DB6A3C" w:rsidRDefault="00DB6A3C" w:rsidP="00F17BB7">
      <w:pPr>
        <w:spacing w:after="0" w:line="300" w:lineRule="atLeast"/>
        <w:jc w:val="right"/>
        <w:rPr>
          <w:rFonts w:ascii="Times New Roman" w:eastAsia="Times New Roman" w:hAnsi="Times New Roman" w:cs="Times New Roman"/>
          <w:sz w:val="20"/>
          <w:szCs w:val="20"/>
          <w:lang w:eastAsia="tr-TR"/>
        </w:rPr>
      </w:pPr>
    </w:p>
    <w:sectPr w:rsidR="00DB6A3C"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A58F2"/>
    <w:rsid w:val="000B6EF9"/>
    <w:rsid w:val="000C3900"/>
    <w:rsid w:val="000D551C"/>
    <w:rsid w:val="000E7387"/>
    <w:rsid w:val="000F59E0"/>
    <w:rsid w:val="00107244"/>
    <w:rsid w:val="001320F3"/>
    <w:rsid w:val="00140F37"/>
    <w:rsid w:val="00193638"/>
    <w:rsid w:val="001E3552"/>
    <w:rsid w:val="001F58A4"/>
    <w:rsid w:val="002673F0"/>
    <w:rsid w:val="00276593"/>
    <w:rsid w:val="00287F1D"/>
    <w:rsid w:val="002E3193"/>
    <w:rsid w:val="003061B0"/>
    <w:rsid w:val="00321F59"/>
    <w:rsid w:val="00360556"/>
    <w:rsid w:val="003D78AE"/>
    <w:rsid w:val="00430027"/>
    <w:rsid w:val="0044301A"/>
    <w:rsid w:val="004756C6"/>
    <w:rsid w:val="005048DF"/>
    <w:rsid w:val="00553DD2"/>
    <w:rsid w:val="005659EC"/>
    <w:rsid w:val="005F3296"/>
    <w:rsid w:val="00600440"/>
    <w:rsid w:val="006241F8"/>
    <w:rsid w:val="00627628"/>
    <w:rsid w:val="006415B4"/>
    <w:rsid w:val="00653C6B"/>
    <w:rsid w:val="006E2913"/>
    <w:rsid w:val="00716CA8"/>
    <w:rsid w:val="00723DE2"/>
    <w:rsid w:val="00756AE6"/>
    <w:rsid w:val="007616B2"/>
    <w:rsid w:val="007735F2"/>
    <w:rsid w:val="007D3A13"/>
    <w:rsid w:val="007D5AEE"/>
    <w:rsid w:val="007F3656"/>
    <w:rsid w:val="008323BF"/>
    <w:rsid w:val="008628D5"/>
    <w:rsid w:val="008C1EF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34093"/>
    <w:rsid w:val="00B861C0"/>
    <w:rsid w:val="00BB7BD5"/>
    <w:rsid w:val="00BD25BC"/>
    <w:rsid w:val="00BD6D9D"/>
    <w:rsid w:val="00BE27F2"/>
    <w:rsid w:val="00BF0554"/>
    <w:rsid w:val="00C11232"/>
    <w:rsid w:val="00C32A52"/>
    <w:rsid w:val="00CB5187"/>
    <w:rsid w:val="00CD1C13"/>
    <w:rsid w:val="00CD3904"/>
    <w:rsid w:val="00CF07CA"/>
    <w:rsid w:val="00CF2D7A"/>
    <w:rsid w:val="00D20AC6"/>
    <w:rsid w:val="00D439D6"/>
    <w:rsid w:val="00D60BF5"/>
    <w:rsid w:val="00D65D15"/>
    <w:rsid w:val="00D736B6"/>
    <w:rsid w:val="00D83281"/>
    <w:rsid w:val="00DB51D0"/>
    <w:rsid w:val="00DB6A3C"/>
    <w:rsid w:val="00E04371"/>
    <w:rsid w:val="00E27B2A"/>
    <w:rsid w:val="00E30BEE"/>
    <w:rsid w:val="00E471B6"/>
    <w:rsid w:val="00ED35F8"/>
    <w:rsid w:val="00ED523B"/>
    <w:rsid w:val="00F02AC3"/>
    <w:rsid w:val="00F17BB7"/>
    <w:rsid w:val="00F43558"/>
    <w:rsid w:val="00F77306"/>
    <w:rsid w:val="00F840B6"/>
    <w:rsid w:val="00F91DDC"/>
    <w:rsid w:val="00FB4A80"/>
    <w:rsid w:val="00FC3C0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647</Words>
  <Characters>3694</Characters>
  <Application>Microsoft Office Word</Application>
  <DocSecurity>0</DocSecurity>
  <Lines>30</Lines>
  <Paragraphs>8</Paragraphs>
  <ScaleCrop>false</ScaleCrop>
  <Company>TURMOB</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97</cp:revision>
  <dcterms:created xsi:type="dcterms:W3CDTF">2012-06-01T06:02:00Z</dcterms:created>
  <dcterms:modified xsi:type="dcterms:W3CDTF">2012-08-14T05:44:00Z</dcterms:modified>
</cp:coreProperties>
</file>