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80B0A" w:rsidRDefault="00B336AE" w:rsidP="00580B0A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28489</w:t>
      </w:r>
      <w:proofErr w:type="gramEnd"/>
    </w:p>
    <w:p w:rsidR="00984D22" w:rsidRDefault="00984D22" w:rsidP="00580B0A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B336AE" w:rsidRDefault="00B336AE" w:rsidP="00B336A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B336AE">
        <w:rPr>
          <w:rFonts w:ascii="Times New Roman" w:eastAsia="ヒラギノ明朝 Pro W3" w:hAnsi="Times New Roman" w:cs="Times New Roman"/>
          <w:sz w:val="18"/>
          <w:szCs w:val="18"/>
          <w:u w:val="single"/>
        </w:rPr>
        <w:t>Rekabet Kurumundan:</w:t>
      </w:r>
    </w:p>
    <w:p w:rsidR="00B336AE" w:rsidRPr="00B336AE" w:rsidRDefault="00B336AE" w:rsidP="00B336A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B336AE" w:rsidRPr="00B336AE" w:rsidRDefault="00B336AE" w:rsidP="00B336A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>4054 SAYILI REKABETİN KORUNMASI HAKKINDA KANUNUN 16 NCI</w:t>
      </w:r>
    </w:p>
    <w:p w:rsidR="00B336AE" w:rsidRPr="00B336AE" w:rsidRDefault="00B336AE" w:rsidP="00B336A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MADDESİNİN BİRİNCİ FIKRASINDA ÖNGÖRÜLEN İDARİ PARA </w:t>
      </w:r>
    </w:p>
    <w:p w:rsidR="00B336AE" w:rsidRPr="00B336AE" w:rsidRDefault="00B336AE" w:rsidP="00B336A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CEZASI ALT SINIRININ </w:t>
      </w:r>
      <w:proofErr w:type="gramStart"/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>31/12/2013</w:t>
      </w:r>
      <w:proofErr w:type="gramEnd"/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 TARİHİNE KADAR </w:t>
      </w:r>
    </w:p>
    <w:p w:rsidR="00B336AE" w:rsidRPr="00B336AE" w:rsidRDefault="00B336AE" w:rsidP="00B336A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GEÇERLİ OLMAK ÜZERE ARTIRILMASINA </w:t>
      </w:r>
    </w:p>
    <w:p w:rsidR="00B336AE" w:rsidRPr="00B336AE" w:rsidRDefault="00B336AE" w:rsidP="00B336A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>İLİŞKİN TEBLİĞ</w:t>
      </w:r>
    </w:p>
    <w:p w:rsidR="00B336AE" w:rsidRDefault="00B336AE" w:rsidP="00B336A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>(TEBLİĞ NO: 2013/1)</w:t>
      </w:r>
    </w:p>
    <w:p w:rsidR="00B336AE" w:rsidRPr="00B336AE" w:rsidRDefault="00B336AE" w:rsidP="00B336AE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B336AE" w:rsidRPr="00B336AE" w:rsidRDefault="00B336AE" w:rsidP="00B336A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(1) </w:t>
      </w:r>
      <w:proofErr w:type="gramStart"/>
      <w:r w:rsidRPr="00B336AE">
        <w:rPr>
          <w:rFonts w:ascii="Times New Roman" w:eastAsia="ヒラギノ明朝 Pro W3" w:hAnsi="Times New Roman" w:cs="Times New Roman"/>
          <w:sz w:val="18"/>
          <w:szCs w:val="18"/>
        </w:rPr>
        <w:t>7/12/1994</w:t>
      </w:r>
      <w:proofErr w:type="gramEnd"/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 tarihli ve 4054 sayılı Rekabetin Korunması Hakkında Kanunun 16 </w:t>
      </w:r>
      <w:proofErr w:type="spellStart"/>
      <w:r w:rsidRPr="00B336AE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 maddesinin birinci fıkrasında düzenlenmiş olan idari para cezası alt sınırı, 10/11/2012 tarihli ve 28463 sayılı Resmî Gazete’de yayımlanan Vergi Usul Kanunu Genel Tebliği (Sıra No: 419)’</w:t>
      </w:r>
      <w:proofErr w:type="spellStart"/>
      <w:r w:rsidRPr="00B336AE">
        <w:rPr>
          <w:rFonts w:ascii="Times New Roman" w:eastAsia="ヒラギノ明朝 Pro W3" w:hAnsi="Times New Roman" w:cs="Times New Roman"/>
          <w:sz w:val="18"/>
          <w:szCs w:val="18"/>
        </w:rPr>
        <w:t>nde</w:t>
      </w:r>
      <w:proofErr w:type="spellEnd"/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 tespit edilen 2012 yılı için yeniden değerleme oranı olan % 7,80 (yedi virgül seksen) artış esas alınarak, 1/1/2013 tarihinden 31/12/2013 tarihine kadar geçerli olmak üzere aşağıdaki şekilde yükseltilmiştir:</w:t>
      </w:r>
    </w:p>
    <w:p w:rsidR="00B336AE" w:rsidRPr="00B336AE" w:rsidRDefault="00B336AE" w:rsidP="00B336AE">
      <w:pPr>
        <w:tabs>
          <w:tab w:val="left" w:pos="566"/>
          <w:tab w:val="center" w:pos="4422"/>
          <w:tab w:val="center" w:pos="623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  <w:t xml:space="preserve">4054 sayılı Kanun’un 16 </w:t>
      </w:r>
      <w:proofErr w:type="spellStart"/>
      <w:r w:rsidRPr="00B336AE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</w:r>
      <w:proofErr w:type="gramStart"/>
      <w:r w:rsidRPr="00B336AE">
        <w:rPr>
          <w:rFonts w:ascii="Times New Roman" w:eastAsia="ヒラギノ明朝 Pro W3" w:hAnsi="Times New Roman" w:cs="Times New Roman"/>
          <w:sz w:val="18"/>
          <w:szCs w:val="18"/>
        </w:rPr>
        <w:t>1/1/2012</w:t>
      </w:r>
      <w:proofErr w:type="gramEnd"/>
      <w:r w:rsidRPr="00B336AE">
        <w:rPr>
          <w:rFonts w:ascii="Times New Roman" w:eastAsia="ヒラギノ明朝 Pro W3" w:hAnsi="Times New Roman" w:cs="Times New Roman"/>
          <w:sz w:val="18"/>
          <w:szCs w:val="18"/>
        </w:rPr>
        <w:t>-31/12/2012</w:t>
      </w:r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  <w:t>1/1/2013-31/12/2013</w:t>
      </w:r>
    </w:p>
    <w:p w:rsidR="00B336AE" w:rsidRPr="00B336AE" w:rsidRDefault="00B336AE" w:rsidP="00B336AE">
      <w:pPr>
        <w:tabs>
          <w:tab w:val="left" w:pos="566"/>
          <w:tab w:val="center" w:pos="4422"/>
          <w:tab w:val="center" w:pos="623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</w:r>
      <w:proofErr w:type="gramStart"/>
      <w:r w:rsidRPr="00B336AE">
        <w:rPr>
          <w:rFonts w:ascii="Times New Roman" w:eastAsia="ヒラギノ明朝 Pro W3" w:hAnsi="Times New Roman" w:cs="Times New Roman"/>
          <w:sz w:val="18"/>
          <w:szCs w:val="18"/>
        </w:rPr>
        <w:t>maddesinin</w:t>
      </w:r>
      <w:proofErr w:type="gramEnd"/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 birinci fıkrasında;</w:t>
      </w:r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  <w:t>tarihleri arasında</w:t>
      </w:r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  <w:t>tarihleri arasında</w:t>
      </w:r>
    </w:p>
    <w:p w:rsidR="00B336AE" w:rsidRPr="00B336AE" w:rsidRDefault="00B336AE" w:rsidP="00B336AE">
      <w:pPr>
        <w:tabs>
          <w:tab w:val="left" w:pos="566"/>
          <w:tab w:val="center" w:pos="4422"/>
          <w:tab w:val="center" w:pos="6236"/>
        </w:tabs>
        <w:spacing w:after="0" w:line="240" w:lineRule="exact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</w:r>
      <w:proofErr w:type="gramStart"/>
      <w:r w:rsidRPr="00B336AE">
        <w:rPr>
          <w:rFonts w:ascii="Times New Roman" w:eastAsia="ヒラギノ明朝 Pro W3" w:hAnsi="Times New Roman" w:cs="Times New Roman"/>
          <w:sz w:val="18"/>
          <w:szCs w:val="18"/>
        </w:rPr>
        <w:t>öngörülen</w:t>
      </w:r>
      <w:proofErr w:type="gramEnd"/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 ceza alt sınırı miktarı:</w:t>
      </w:r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  <w:t>13.591 TL</w:t>
      </w:r>
      <w:r w:rsidRPr="00B336AE">
        <w:rPr>
          <w:rFonts w:ascii="Times New Roman" w:eastAsia="ヒラギノ明朝 Pro W3" w:hAnsi="Times New Roman" w:cs="Times New Roman"/>
          <w:sz w:val="18"/>
          <w:szCs w:val="18"/>
        </w:rPr>
        <w:tab/>
        <w:t>14.651 TL</w:t>
      </w:r>
    </w:p>
    <w:p w:rsidR="00B336AE" w:rsidRPr="00B336AE" w:rsidRDefault="00B336AE" w:rsidP="00B336A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 (1) Bu Tebliğ </w:t>
      </w:r>
      <w:proofErr w:type="gramStart"/>
      <w:r w:rsidRPr="00B336AE">
        <w:rPr>
          <w:rFonts w:ascii="Times New Roman" w:eastAsia="ヒラギノ明朝 Pro W3" w:hAnsi="Times New Roman" w:cs="Times New Roman"/>
          <w:sz w:val="18"/>
          <w:szCs w:val="18"/>
        </w:rPr>
        <w:t>1/1/2013</w:t>
      </w:r>
      <w:proofErr w:type="gramEnd"/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 tarihinde yürürlüğe girer.</w:t>
      </w:r>
    </w:p>
    <w:p w:rsidR="00B336AE" w:rsidRPr="00B336AE" w:rsidRDefault="00B336AE" w:rsidP="00B336A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B336AE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B336AE">
        <w:rPr>
          <w:rFonts w:ascii="Times New Roman" w:eastAsia="ヒラギノ明朝 Pro W3" w:hAnsi="Times New Roman" w:cs="Times New Roman"/>
          <w:sz w:val="18"/>
          <w:szCs w:val="18"/>
        </w:rPr>
        <w:t xml:space="preserve"> (1) Bu Tebliğ hükümlerini Rekabet Kurumu Başkanı yürütür.</w:t>
      </w:r>
    </w:p>
    <w:p w:rsidR="00B336AE" w:rsidRPr="00580B0A" w:rsidRDefault="00B336AE" w:rsidP="00580B0A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B336AE" w:rsidRPr="00580B0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0954"/>
    <w:rsid w:val="00347E76"/>
    <w:rsid w:val="003604BD"/>
    <w:rsid w:val="00360556"/>
    <w:rsid w:val="00367DC3"/>
    <w:rsid w:val="003706E5"/>
    <w:rsid w:val="00372417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DE3E5B"/>
    <w:rsid w:val="00E0054F"/>
    <w:rsid w:val="00E04371"/>
    <w:rsid w:val="00E069E2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165</Words>
  <Characters>947</Characters>
  <Application>Microsoft Office Word</Application>
  <DocSecurity>0</DocSecurity>
  <Lines>7</Lines>
  <Paragraphs>2</Paragraphs>
  <ScaleCrop>false</ScaleCrop>
  <Company>TURMOB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352</cp:revision>
  <cp:lastPrinted>2012-08-29T06:03:00Z</cp:lastPrinted>
  <dcterms:created xsi:type="dcterms:W3CDTF">2012-06-01T06:02:00Z</dcterms:created>
  <dcterms:modified xsi:type="dcterms:W3CDTF">2012-12-06T06:37:00Z</dcterms:modified>
</cp:coreProperties>
</file>