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382734" w:rsidP="00580B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r w:rsidR="006443CE">
        <w:rPr>
          <w:rFonts w:ascii="Times New Roman" w:hAnsi="Times New Roman" w:cs="Times New Roman"/>
          <w:b/>
          <w:sz w:val="20"/>
          <w:szCs w:val="20"/>
          <w:u w:val="single"/>
        </w:rPr>
        <w:t>Sayı : 2849</w:t>
      </w:r>
      <w:r>
        <w:rPr>
          <w:rFonts w:ascii="Times New Roman" w:hAnsi="Times New Roman" w:cs="Times New Roman"/>
          <w:b/>
          <w:sz w:val="20"/>
          <w:szCs w:val="20"/>
          <w:u w:val="single"/>
        </w:rPr>
        <w:t>7</w:t>
      </w:r>
    </w:p>
    <w:p w:rsidR="00F0284D" w:rsidRDefault="00F0284D" w:rsidP="00F0284D">
      <w:pPr>
        <w:tabs>
          <w:tab w:val="left" w:pos="566"/>
        </w:tabs>
        <w:spacing w:after="0" w:line="240" w:lineRule="exact"/>
        <w:ind w:firstLine="566"/>
        <w:rPr>
          <w:rFonts w:ascii="Times New Roman" w:eastAsia="ヒラギノ明朝 Pro W3" w:hAnsi="Times New Roman" w:cs="Times New Roman"/>
          <w:sz w:val="18"/>
          <w:szCs w:val="18"/>
          <w:u w:val="single"/>
        </w:rPr>
      </w:pPr>
    </w:p>
    <w:p w:rsidR="00BD6680" w:rsidRDefault="00BD6680" w:rsidP="00BD6680">
      <w:pPr>
        <w:tabs>
          <w:tab w:val="left" w:pos="566"/>
        </w:tabs>
        <w:spacing w:after="0" w:line="240" w:lineRule="exact"/>
        <w:ind w:firstLine="566"/>
        <w:rPr>
          <w:rFonts w:ascii="Times New Roman" w:eastAsia="ヒラギノ明朝 Pro W3" w:hAnsi="Times New Roman" w:cs="Times New Roman"/>
          <w:sz w:val="18"/>
          <w:szCs w:val="18"/>
          <w:u w:val="single"/>
        </w:rPr>
      </w:pPr>
      <w:r w:rsidRPr="00BD6680">
        <w:rPr>
          <w:rFonts w:ascii="Times New Roman" w:eastAsia="ヒラギノ明朝 Pro W3" w:hAnsi="Times New Roman" w:cs="Times New Roman"/>
          <w:sz w:val="18"/>
          <w:szCs w:val="18"/>
          <w:u w:val="single"/>
        </w:rPr>
        <w:t>Aile ve Sosyal Politikalar Bakanlığından:</w:t>
      </w:r>
    </w:p>
    <w:p w:rsidR="00BD6680" w:rsidRPr="00BD6680" w:rsidRDefault="00BD6680" w:rsidP="00BD6680">
      <w:pPr>
        <w:tabs>
          <w:tab w:val="left" w:pos="566"/>
        </w:tabs>
        <w:spacing w:after="0" w:line="240" w:lineRule="exact"/>
        <w:ind w:firstLine="566"/>
        <w:rPr>
          <w:rFonts w:ascii="Times New Roman" w:eastAsia="ヒラギノ明朝 Pro W3" w:hAnsi="Times New Roman" w:cs="Times New Roman"/>
          <w:sz w:val="18"/>
          <w:szCs w:val="18"/>
          <w:u w:val="single"/>
        </w:rPr>
      </w:pP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YÖNETMELİĞİ</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BİRİNCİ BÖLÜM</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Amaç, Kapsam, Dayanak ve Tanımlar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Amaç</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 –</w:t>
      </w:r>
      <w:r w:rsidRPr="00BD6680">
        <w:rPr>
          <w:rFonts w:ascii="Times New Roman" w:eastAsia="ヒラギノ明朝 Pro W3" w:hAnsi="Times New Roman" w:cs="Times New Roman"/>
          <w:sz w:val="18"/>
          <w:szCs w:val="18"/>
        </w:rPr>
        <w:t xml:space="preserve"> (1) Bu Yönetmeliğin amacı, korunmaya muhtaç çocukların korunmalarını gerektiren süre içerisinde aile ortamında yetiştirilmesine yönelik koruyucu aile hizmetlerinin uygulama esaslarını, Bakanlık ile koruyucu ailenin yetki ve sorumluluklarını belirlemek, hizmetin etkin bir şekilde yürütülmesini sağlamaktır.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Kapsam</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 –</w:t>
      </w:r>
      <w:r w:rsidRPr="00BD6680">
        <w:rPr>
          <w:rFonts w:ascii="Times New Roman" w:eastAsia="ヒラギノ明朝 Pro W3" w:hAnsi="Times New Roman" w:cs="Times New Roman"/>
          <w:sz w:val="18"/>
          <w:szCs w:val="18"/>
        </w:rPr>
        <w:t xml:space="preserve"> (1) Bu Yönetmelik, çocuğun durumuna en uygun koruyucu aile seçimini, koruyucu ailenin eğitimini, sorumluluklarını, idare ile olan ilişkilerini, hizmetin işleyişini, koruyucu aileye talep halinde bu hizmetin karşılığı olarak yapılacak ödemeler ve izlemeye ilişkin esasları kapsar.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Dayanak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3 –</w:t>
      </w:r>
      <w:r w:rsidRPr="00BD6680">
        <w:rPr>
          <w:rFonts w:ascii="Times New Roman" w:eastAsia="ヒラギノ明朝 Pro W3" w:hAnsi="Times New Roman" w:cs="Times New Roman"/>
          <w:sz w:val="18"/>
          <w:szCs w:val="18"/>
        </w:rPr>
        <w:t xml:space="preserve"> (1) Bu Yönetmelik, 24/5/1983 tarihli ve 2828 sayılı Sosyal Hizmetler Kanununun 22 nci ve 23 üncü maddeleri ile 3/6/2011 tarihli ve 633 sayılı Aile ve Sosyal Politikalar Bakanlığının Teşkilat ve Görevleri Hakkında Kanun Hükmünde Kararnamenin 2 nci maddesinin birinci fıkrasının (c) ve (d)  bentleri, 8 inci maddesinin birinci fıkrasının (ç), (d) ve (ı) bentleri, 22 nci maddesinin birinci fıkrasının (d) bendi ile 28 inci ve geçici 6 ncı maddelerine dayanılarak hazırlanmıştır.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Tanımlar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4 –</w:t>
      </w:r>
      <w:r w:rsidRPr="00BD6680">
        <w:rPr>
          <w:rFonts w:ascii="Times New Roman" w:eastAsia="ヒラギノ明朝 Pro W3" w:hAnsi="Times New Roman" w:cs="Times New Roman"/>
          <w:sz w:val="18"/>
          <w:szCs w:val="18"/>
        </w:rPr>
        <w:t xml:space="preserve"> (1) Bu Yönetmelikte geçen;</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Akraba veya Yakın Çevre Koruyucu Aile Modeli: Veli ya da vasi dışında kalan kan bağı bulunan akrabalar ya da çocuğun iletişim içinde olduğu veya tanıdığı bakıcı, komşu gibi yakın çevresinde olan, tercih etmeleri halinde en az temel ana, baba eğitimleri kapsamında eğitim almış kişi ve ailelerin sağladığı bakımı,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Aylık bakım ödemesi: Koruyucu aile hizmeti verildiği müddetçe koruyucu aile yanına yerleştirilen çocukların bakım, eğitim ve yetiştirilmelerine ilişkin harcamalara, çocukların kişisel gelişimleri için gerekli olan harçlıklarına karşılık olmak üzere talepte bulunan koruyucu ailelere ödenen miktarı,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Bakan: Aile ve Sosyal Politikalar Bakanını,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Bakanlık: Aile ve Sosyal Politikalar Bakanlığını,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Çocuk: Sosyal Hizmetler Kanununun 3 üncü maddesinin birinci fıkrasının (b) bendi,  22 nci maddesi ve 24 üncü maddesi ile 3/7/2005 tarihli ve 5395 sayılı Çocuk Koruma Kanununun 3 üncü maddesinin birinci fıkrasının (a) bendi, 5 inci maddesinin birinci fıkrasının (c) bendi ve 9 uncu maddesi çerçevesinde, hakkında yetkili ve görevli mahkemece verilen korunma kararı, acil korunma kararı ya da bakım tedbiri alınan çocuklar ile hakkında mahallin mülki amiri tarafından acil korunma kararı alınan veya bakım onayı verilen çocuğu,</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Geçici Koruyucu Aile Modeli: Acil koruma gereken ya da hakkında hizmet planı oluşturulmamış ve kuruluş bakımına yerleştirilmemiş ya da kendisi için planlanan hizmet modelinden çeşitli nedenlerle henüz yararlandırılamamış çocuklar için, temel ana, baba eğitimleri ve Koruyucu Aile Birinci ve İkinci Kademe Eğitimini almış profesyonel kişi ve ailelerin sağladığı birkaç gün ile en fazla bir ay arasında değişen bakımı,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Geçici Koruyucu Aile Ödemesi: Geçici Koruyucu Aileler yanına yerleştirilen çocukların bakımlarının gerçekleştirilmesi amacıyla ailelerin hizmetine karşılık yapılan aylık ödemeyi,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Genel Müdürlük: Çocuk Hizmetleri Genel Müdürlüğünü,</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ğ) İl veya İlçe Müdürlüğü: Aile ve Sosyal Politikalar Bakanlığı il veya ilçe müdürlüğünü,</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h) Koruyucu Aile: Bu Yönetmelikte belirlenen esas ve usuller çerçevesinde korunmayı gerektiren duruma göre belirlenen sürede, il veya ilçe müdürlükleri denetiminde, ödeme karşılığı ya da karşılıksız olarak çocuğun bakımını ve yetiştirilmesini üstlenen,  aile ortamında yaşamını sağlayan, tercihen (j), (k), (s) bentlerinde tanımlanan eğitimlerden en az birini almış ve (a), (e), (r), (ş) bentlerinde tanımlanan modeller kapsamındaki aileyi veya kişiyi,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ı) Koruyucu Aile Belgesi: Başvuranların koruyucu aile olması yönünde karar verilmesi halinde düzenlenen ve hizmetin devam etmesinin uygun bulunduğu her yıl için yenilenen il veya ilçe müdürü imzalı belgeyi,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i) Koruyucu Aile Birimi: Koruyucu aile hizmetlerinin daha etkin ve verimli yürütülebilmesi için yeteri kadar sosyal çalışma görevlisi ile birim yöneticisinden oluşan ve il veya ilçe müdürlükleri bünyesinde kurulan birimi,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j) Koruyucu Aile Birinci Kademe Eğitimi: Korunmaya muhtaç çocuğun öz ailesi dışında bir başka aile yanında yetiştirilmesine ilişkin olarak verilen eğitimi,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k) Koruyucu Aile İkinci Kademe Eğitimi: Özel zorlukları ve ihtiyaçları olan korunmaya muhtaç çocuğa hizmet vermek üzere koruyucu aile temel eğitimini almış kişilere verilen uzmanlık eğitimini,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l) Komisyon: Mahalli mülki amirin onayı ile illerde il müdürü veya görevlendirilen il müdür yardımcısı başkanlığında, ilçelerde ise ilçe müdürü başkanlığında biri vakadan sorumlu en az dört sosyal çalışma görevlisinden,  sayının yetersiz olması halinde iki sosyal çalışma görevlisinden oluşturulan koruyucu aile komisyonunu,</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m) Koruyucu Aile Sözleşmesi: İl veya ilçe müdürlükleri ile koruyucu aile arasında imzalanan ve koruyucu ailenin yükümlülüklerini kapsayan mahalli mülki amir onaylı belgeyi,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n) Kuruluş: Çocuk Evleri, Sevgi Evleri, Çocuk ve Gençlik Merkezleri, Çocuk Yuvaları, Yetiştirme Yurtları, Koruma Bakım ve Rehabilitasyon Merkezleri ile Bakım ve Sosyal Rehabilitasyon Merkezlerini,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o) Sosyal Çalışma Görevlisi: Sosyal çalışmacı,  psikolog,  sosyolog,  çocuk gelişimcisi,  psikolojik danışmanlık ve rehberlik öğretmeni, özel eğitim öğretmenini,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ö) Sosyal İnceleme: Koruyucu aile hizmet sürecinin her aşamasında çocuk, kişi veya ailelerin psikolojik, sosyal ve ekonomik durumlarını belirlemek amacıyla sosyal hizmet müdahalelerine ilişkin önerileri içeren değerlendirme ve karar verme sürecini,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p) Özel Zorlukları veya İhtiyaçları Bulunan Çocuk: Suça sürüklenen veya suçun mağduru olup davranış bozuklukları sergileyen ve özel ilgi, destek ve bakım gerektiren ve mahkeme kararı ile koruma ve bakım altına alınan çocuğu,</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r) Süreli Koruyucu Aile Modeli: Öz ailesi yanına kısa sürede döndürülme imkânı bulunmayan ya da kalıcı olarak aile yanına yerleştirilemeyen çocuklara, tercihen temel ana-baba eğitimleri ve Koruyucu Aile Birinci Kademe Eğitimini almış kişi ve ailelerin sağladığı bakımı,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s) Temel Aile Eğitimi: Çocuğun desteklenmesi amacıyla çocuk gelişimi, ihtiyaçları ve etkili ebeveynlik yapılması kapsamında temel ana, baba eğitimini de içeren genel ebeveynlik becerilerinin kazanıldığı eğitimi,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ş) Uzmanlaşmış Koruyucu Aile Modeli: Özel zorlukları ve ihtiyaçları olan çocuklara yardımcı olabilecek lisans eğitimine sahip olan veya eşlerden biri en az ilköğretim düzeyinde olmak üzere temel ana, baba eğitimleri, Koruyucu Aile Birinci ve İkinci Kademe Eğitimlerini almış kişi ve ailelerin sağladığı bakımı,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ifade eder.</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İKİNCİ BÖLÜM</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Uygulama Esasları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Sorumlu birim ve uygulayıcı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5 –</w:t>
      </w:r>
      <w:r w:rsidRPr="00BD6680">
        <w:rPr>
          <w:rFonts w:ascii="Times New Roman" w:eastAsia="ヒラギノ明朝 Pro W3" w:hAnsi="Times New Roman" w:cs="Times New Roman"/>
          <w:sz w:val="18"/>
          <w:szCs w:val="18"/>
        </w:rPr>
        <w:t xml:space="preserve"> (1) Koruyucu aile hizmeti, Bakanlıkça belirlenen esaslar çerçevesinde Genel Müdürlüğün koordinasyonunda il veya ilçe müdürlüklerinde oluşturulan komisyonlar ile bu hizmet kapsamında görevlendirilen sosyal çalışma görevlisi tarafından yürütülür.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hizmetinden yararlanacak çocuğun tespiti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6 –</w:t>
      </w:r>
      <w:r w:rsidRPr="00BD6680">
        <w:rPr>
          <w:rFonts w:ascii="Times New Roman" w:eastAsia="ヒラギノ明朝 Pro W3" w:hAnsi="Times New Roman" w:cs="Times New Roman"/>
          <w:sz w:val="18"/>
          <w:szCs w:val="18"/>
        </w:rPr>
        <w:t xml:space="preserve"> (1) Haklarında acil korunma veya bakım tedbiri alınması zorunlu görülen çocuklar öncelikli olarak koruyucu aile yanına yerleştirilir.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Bu Yönetmelik kapsamındaki çocuklardan, her ay koruyucu aileye yerleştirilebilecek olanların fotoğrafları, ad ve soyadı, doğum yeri, doğum tarihi ve korunma veya bakım tedbiri veya acil korunma kararı nedenlerini kapsayan liste ile birlikte sağlık durumu, psiko-sosyal ve fiziksel gelişimlerini gösteren, çocuğun alışkanlıkları, davranış kalıpları ve özel gereksinimlerini içeren durum değerlendirme raporu, kuruluşlar tarafından il veya ilçe müdürlüğüne gönderilir.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Sosyal çalışma görevlisi tarafından koruyucu aile adayının sosyal incelemesi tamamlandıktan sonra,  hakkında durum değerlendirme raporları düzenlenmiş çocuklar arasından eşleştirme yapmak üzere ilgili kuruluşa veya birime ziyaret yapılır, dosya bilgileri incelenir, çocuğun tanınması amacıyla ilgili personel ve çocukla gerekli görüşmeler yapılır.  Aile ve çocuğun özellikleri görülerek yapılan eşleştirme önerisi,  yazılı olarak Komisyona sunulur.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Eşleştirme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7 –</w:t>
      </w:r>
      <w:r w:rsidRPr="00BD6680">
        <w:rPr>
          <w:rFonts w:ascii="Times New Roman" w:eastAsia="ヒラギノ明朝 Pro W3" w:hAnsi="Times New Roman" w:cs="Times New Roman"/>
          <w:sz w:val="18"/>
          <w:szCs w:val="18"/>
        </w:rPr>
        <w:t xml:space="preserve"> (1) Çocukların uygun koruyucu aileler ile eşleştirilmesi, koruyucu aile hizmetinin amaçları ve esasları kapsamında il veya ilçe müdürlüğünde oluşturulan komisyonca değerlendirilir.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Çocuk, komisyonca uygun görülen koruyucu aile yanına, koruyucu aile sözleşmesi imzalanarak, mahalli mülki amirin onayı ile yerleştirilir.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ailenin tespiti ve istenen belgeler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8 –</w:t>
      </w:r>
      <w:r w:rsidRPr="00BD6680">
        <w:rPr>
          <w:rFonts w:ascii="Times New Roman" w:eastAsia="ヒラギノ明朝 Pro W3" w:hAnsi="Times New Roman" w:cs="Times New Roman"/>
          <w:sz w:val="18"/>
          <w:szCs w:val="18"/>
        </w:rPr>
        <w:t xml:space="preserve"> (1) Koruyucu ailenin,</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Türk vatandaşı olması ve Türkiye’de sürekli ikamet etmesi,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25-65 yaş aralığında bulunması,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En az ilkokul düzeyinde eğitim almış olması,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Düzenli gelire sahip olması,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gerekir.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Uzmanlaşmış koruyucu aileler ile geçici koruyucu aileler için birinci fıkranın (a), (b) ve (ç) bentlerine ek olarak; bu kapsamdaki çocuklara yardımcı olabilecek Bakanlıkça belirlenen lisans eğitimi almış veya eşlerden biri en az ilköğretim düzeyinde olmak üzere temel ana-baba eğitimleri, koruyucu aile birinci ve ikinci kademe eğitimlerini almış olmak gerekir.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Başvuru sahipleri evli iseler eşleriyle birlikte, koruyucu aile olmak üzere yerleşim yerlerindeki il veya ilçe müdürlüklerine başvurabilirler.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(4) Başvuru ve çocuğun aile yanına yerleştirildiği tarih itibarıyla birinci fıkranın (b) bendindeki yaş aralığında olmak gerekir. Bunun tespitinde, eşler arasındaki yaş farkının on yaş veya daha az olması halinde yaşı küçük olan eşin yaşı, bunun haricindeki durumlarda eşlerin yaş ortalaması esas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Akraba veya Yakın Çevre Koruyucu Aile Modeli hariç olmak üzere çocuk ile koruyucu aile olacak eşlerden yaşı küçük olan arasındaki yaş farkı on sekiz yaştan az olamaz.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Öncelikle akrabalara ya da belli bir süredir devam eden ana-baba-çocuk ilişkisinin kurulduğu yakın çevre ailelerden uygun olanlara koruyucu aile olmaları yönünde teklifte bulunulur. Bu kişilerin koruyucu aile olmak istemesi durumunda, yapılacak sosyal inceleme sonucuna göre Komisyon tarafından uygun görülmesi halinde yaş ve eğitim şartı aranmaz.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(7) Koruyucu aile adaylarının yaşı değerlendirilirken, çocuğun yaş dönemine uygun davranış gösterebilme becerisi ve çocukla aralarında birebir ebeveyn-çocuk ilişkisi sağlanması esasları göz önünde bulundurulur.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(8) Çocuğun anne veya babası ya da vasisi, koruyucu ailesi olamazlar.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(9) Koruyucu aile olmak üzere il veya ilçe müdürlüklerine başvuran kişilere hizmetin esasları ve işleyişi ile yerleştirilecek çocukların özellikleri hakkında bilgi verilerek ilk görüşme yapılır, uygun görülen kişi veya eşlerle ilk görüşme formu doldurulur ve yazılı başvuru alınarak aşağıdaki bilgi ve belgelerin en geç bir ay içinde tamamlanması istenir.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T.C. Kimlik Numarası beyanı.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Bir adet vesikalık fotoğraf.</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Öğrenim durumunu gösterir belgenin onaylı örneği.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İş, gelir ve sosyal güvenlik durumunu gösteren belgenin onaylı örneği.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Koruyucu aile olacak kişiler ve varsa birlikte yaşadığı kişilerden, çocuğun yüksek yararından hareketle; 26/9/2004 tarihli ve 5237 sayılı Türk Ceza Kanununun 53 üncü maddesinde belirtilen süreler geçmiş olsa bile; kasten işlenen bir suçtan dolayı bir yıl veya daha fazla süreyle hapis cezasına ya da affa uğramış olsa bile millete ve devlete karşı suçlar, topluma karşı suçlar, kişilere karşı suçlar ile uluslararası suçlardan ve çocuklara yönelik işlenen istismar suçlarından mahkûm olmadığına dair adli sicil belgesi.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Varsa koruyucu aile birinci kademe, koruyucu aile ikinci kademe veya temel aile eğitimi belgesi veya belgelerinin onaylı örneği.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Sosyal inceleme sürecinde tespit edilen durumlara ilişkin koruyucu aileyi tanımaya yönelik ihtiyaç duyulacak diğer belgeler.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Koruyucu aile olacak kişiler ve varsa birlikte yaşadığı kişilerin, çocuğun bakımını, psiko-sosyal gelişimini ve eğitimini etkileyecek ya da çocuğa zarar verecek düzeyde fiziksel engeli, ruhsal rahatsızlığı ve bulaşıcı hastalığının olmadığını gösteren, Devlet ya da üniversite hastanelerinin ilgili bölümlerinden alınan doktor raporu, gerekli görülmesi halinde kişinin sağlığına, devam eden hastalığına veya bağımlılığına ilişkin ayrıntılı rapor.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(10) Kişilerin evli olması halinde her iki eş için de aynı belgeler aranır.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(11) Kişilere ait açıklamalı nüfus kayıt örneği, kimlik paylaşımı sisteminden alınarak dosyaya eklenir.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(12) Hizmet sürecinin devam ettiği her iki yılda bir ve koruyucu aileye yeni katılan her aile üyesi için dokuzuncu fıkranın (d) ve (g) bentlerinde istenen belgeler yenilenir. Tespit edilen duruma uygun işlem tesis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(13) Koruyucu aile dosyası içinde yer alan belgeler, hiçbir şekilde başvurana iade edilmez.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(14) Koruyucu aile başvurusunun yoğun olduğu illerde sıralama oluşturulur. Aileler, oluşturulan sıra esas alınarak koruyucu aile yanına yerleştirilebilecek uygun çocuğu bulunan illere Genel Müdürlükçe yönlendirilir. Buna ilişkin usul ve esaslar genelge ile belirlenir.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(15) Koruyucu aile olma şartlarını taşımayanlara yazılı olarak bilgi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Araştırma ve inceleme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9 –</w:t>
      </w:r>
      <w:r w:rsidRPr="00BD6680">
        <w:rPr>
          <w:rFonts w:ascii="Times New Roman" w:eastAsia="ヒラギノ明朝 Pro W3" w:hAnsi="Times New Roman" w:cs="Times New Roman"/>
          <w:sz w:val="18"/>
          <w:szCs w:val="18"/>
        </w:rPr>
        <w:t xml:space="preserve"> (1) Başvurusu kabul edilenler hakkında kişilik özellikleri, evlilik ve sosyal ilişkileri,  tek başına yaşayıp yaşamadığı, yaşantısının genel kabul görmüş toplum kural ve değerlerine uygun olup olmadığı, çocuk yetiştirme konusundaki yeterliliği, yaşları, diğer aile üyelerinin bu konudaki düşünceleri, iş ve ekonomik koşulları gibi çocuk ile koruyucu aile ilişkileri açısından önem taşıyan temel mesleki değerlendirme hususları dikkate alınarak sosyal inceleme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Sosyal inceleme sonucunda koruyucu ailenin 4 üncü maddede tanımlanan hizmet modellerinden hangisine uygun olduğu belirlenir, hazırlanan dosya komisyona sunulur.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eğitimleri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10 –</w:t>
      </w:r>
      <w:r w:rsidRPr="00BD6680">
        <w:rPr>
          <w:rFonts w:ascii="Times New Roman" w:eastAsia="ヒラギノ明朝 Pro W3" w:hAnsi="Times New Roman" w:cs="Times New Roman"/>
          <w:sz w:val="18"/>
          <w:szCs w:val="18"/>
        </w:rPr>
        <w:t xml:space="preserve"> (1) Koruyucu aile olmak isteyen ve 8 inci maddede belirtilen şartları taşıyan adaylara ve mevcut koruyucu ailelerin eğitimlerine ilişkin konuların içeriği ve eğitimin uygulanmasına dair hususlar Genel Müdürlükçe belirlenir.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Korunma altına alınmadan önceki yaşantıları ya da mevcut durumları açısından özel zorlukları veya ihtiyaçları olan çocuklar, Koruyucu Aile İkinci Kademe Eğitimi uygulamasına başlanıncaya kadar mesleki çalışma alanları veya meslek eğitimleri nedeniyle çocuğun özel bakımını sağlayacak düzeyde bilgi ve deneyim sahibi olan koruyucu aileler yanına yerleştirilebilir.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Eğitim programına sürekli devam eden ve tamamlayan adaylara Koruyucu Aile Eğitimi Katılım Belgesi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(4) Temel Aile Eğitimi ve Koruyucu Aile Birinci Kademe Eğitiminin yanı sıra çocuk yetiştirmeye yardımcı olacak sertifikalı diğer eğitimleri almış olanlar, daha özel bakım gerektiren çocuklara verilecek koruyucu aile hizmetlerinde tercih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Süreli koruyucu aile yerleştirmelerinde Temel Aile Eğitimi ve Koruyucu Aile Birinci Kademe Eğitimini tamamlayanlar öncelikle tercih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Koruyucu aile adaylarının ve mevcut koruyucu ailelerin bulundukları il veya ilçede aldıkları eğitim, diğer il veya ilçelerde de geçerlidir.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Komisyon kuruluş ve işleyiş esasları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11 –</w:t>
      </w:r>
      <w:r w:rsidRPr="00BD6680">
        <w:rPr>
          <w:rFonts w:ascii="Times New Roman" w:eastAsia="ヒラギノ明朝 Pro W3" w:hAnsi="Times New Roman" w:cs="Times New Roman"/>
          <w:sz w:val="18"/>
          <w:szCs w:val="18"/>
        </w:rPr>
        <w:t xml:space="preserve"> (1) Komisyon, mahalli mülki amirin onayı ile illerde il müdürü veya görevlendirilen il müdür yardımcısı başkanlığında, ilçelerde ise ilçe müdürü başkanlığında, biri vakadan sorumlu olmak üzere en az dört sosyal çalışma görevlisinden,  sayının yetersiz olması halinde iki sosyal çalışma görevlisinden oluşur.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Komisyona, koruyucu aile hizmetine ilişkin sosyal çalışma görevlisi veya çocukla ilgili diğer uzmanlar tarafından kendi uzmanlık alanlarıyla ilgili konularda hazırlanan  raporlar sunulur. Komisyon ihtiyaç duyduğu kişileri dinleyebilir. Vaka süreci ve çocuğun üstün yararı doğrultusunda karar verilir. Kararlar oy çokluğu ile alınır. Gerekli görülmesi halinde tekrar inceleme yapılmasına karar verilebilir.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İhtiyaç duyulması halinde birden çok komisyon oluşturulabilir.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Koruyucu aile hizmetinin etkin ve verimli yürütülebilmesi için sekretarya işlemleri il veya ilçe müdürlüklerindeki koruyucu aile birimlerince yürütülür, komisyon için uygun koşullara sahip çalışma ortamları oluşturulur.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Komisyon ve koruyucu aile biriminin görevleri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12 –</w:t>
      </w:r>
      <w:r w:rsidRPr="00BD6680">
        <w:rPr>
          <w:rFonts w:ascii="Times New Roman" w:eastAsia="ヒラギノ明朝 Pro W3" w:hAnsi="Times New Roman" w:cs="Times New Roman"/>
          <w:sz w:val="18"/>
          <w:szCs w:val="18"/>
        </w:rPr>
        <w:t xml:space="preserve"> (1) Komisyonca, dosya üzerinde yapılan inceleme sonucunda, aşağıdaki konularda karar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Koruyucu aile olmak üzere başvuran ailelerin uygunluğu,</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Koruyucu Aile Belgesi düzenlenmesi,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Çocuğun yerleştirileceği aile,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Koruyucu Aile Belgesinin geçerliliği,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Çocuğun koruyucu aile ile birlikte yurt dışına çıkması,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Çocuğun koruyucu aileden geri alınması,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Koruyucu aile statüsünün iptali,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Hizmet sürecinde tereddütte kalınan durumların değerlendirilmesi.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Karar, oy çokluğu ile alınır. Kararlarda çekimser oy kullanılamaz. Olumsuz oy kullanan üye tarafından gerekçe karar metnine eklenir.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Komisyon, bulunduğu il veya ilçede belirlediği hedefler doğrultusunda tanıtım çalışmaları, kampanya ve faaliyetleri planlar ve takip eder.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Koruyucu aile biriminin görevleri şunlardır.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Başvuruların alınması,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Sosyal incelemenin yapılması,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Dosya oluşturulması,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Çocuk ile ailenin uyumlaştırılması,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Çocuğun aileye yerleştirilmesi,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Çocuğun yerleştirilmesi ile aile yanında izlenmesi, bakımı, sağlık durumu ve eğitimine yönelik tedbir kararlarının yerine getirilmesi ve diğer süreçlerin takibi,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Koruyucu aile eğitimlerinin planlanması,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Koruyucu aile ile ilişkilerin düzenli yürütülmesi,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ğ) Çocuğun öz ailesi ve yakınlarıyla görüştürülmesi ile ilgili planlama yapılması ve uygulanması,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h) Verilecek diğer görevler.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İtiraz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13 –</w:t>
      </w:r>
      <w:r w:rsidRPr="00BD6680">
        <w:rPr>
          <w:rFonts w:ascii="Times New Roman" w:eastAsia="ヒラギノ明朝 Pro W3" w:hAnsi="Times New Roman" w:cs="Times New Roman"/>
          <w:sz w:val="18"/>
          <w:szCs w:val="18"/>
        </w:rPr>
        <w:t xml:space="preserve"> (1) Koruyucu aile başvurusunun reddedilmesine, askıya alınmasına veya işlemden kaldırılmasına ilişkin işlemler, il veya ilçe müdürlüğü tarafından başvuru sahiplerine yazılı olarak tebliğ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Bu işlemlere karşı tebliğ tarihinden itibaren ilgili kişi veya aile tarafından onbeş gün içinde il veya ilçe müdürlüğüne itiraz edilebilir. İtiraz, ilk kararı veren kişiler dışında mahalli mülki amirin onayı ile il müdürlüğünce oluşturulacak bir başka komisyon tarafından görüşülerek en geç bir ay içinde karara bağlanır. Karar itiraz edene yazılı olarak tebliğ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hizmetinden yararlanacak çocuğun yerleştirilmesi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14 –</w:t>
      </w:r>
      <w:r w:rsidRPr="00BD6680">
        <w:rPr>
          <w:rFonts w:ascii="Times New Roman" w:eastAsia="ヒラギノ明朝 Pro W3" w:hAnsi="Times New Roman" w:cs="Times New Roman"/>
          <w:sz w:val="18"/>
          <w:szCs w:val="18"/>
        </w:rPr>
        <w:t xml:space="preserve"> (1) Komisyon tarafından eşleştirilmesi uygun bulunan koruyucu aile ile çocuğun tanıştırılmasından önce çocuğun düşüncesi öğrenilerek gerekli mesleki çalışmalar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Koruyucu aile sözleşmesi imzalanıncaya kadar çocuk ve ailenin birlikte zaman geçirmeleri, birbirlerini tanımaları ve alışmalarına uygun ortam sağlanması planlanır. Bu süreçte çocuk önce saatlik, daha sonra günlük, haftalık ve iki haftalık gibi sürelerle, çocuk ile koruyucu ailenin uyumuna göre toplamda iki ayı geçmeyecek şekilde koruyucu aileye izinli verilebilir. Süreçte olumlu kanaat oluşması, çocuğun ve ailenin de istemeleri halinde yerleştirme işlemi başlatılır.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(3) Uyum süreci sonunda il veya ilçe müdürlükleri ile yanına çocuk yerleştirilen koruyucu aile arasında sözleşme imzalanır, mahalli mülki amir tarafından onaylanır.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Kuruluşta bulunan çocuklar sağlık kartı ile birlikte koruyucu aileye verilir ve buna ilişkin tutanak düzenlenir.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Koruyucu aile yerleştirme formu, yerleştirme tarihinden itibaren en geç on gün içinde Genel Müdürlüğe ulaştırılır.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Bir koruyucu aile yanına, çocuklar ve koruyucu aile arasında birebir ilişki kurulması ve çocukların sağlıklı bireysel gelişimlerinin sağlanacağı uygun şartların bulunması halinde ve tercihen aynı anda olmamak üzere en fazla üç çocuk yerleştirilebilir. Çocukların kardeş olması durumunda yapılacak vaka değerlendirmesi sonucuna göre çocuk sayısı sınırlandırılmayabilir. Kardeşlerin aynı aile yanına yerleştirilememesi halinde birbirleriyle görüştürebilecek aileler yanına yerleştirilmeleri esastır.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(7) Koruyucu ailenin kendi çocuğunun da olması halinde, her çocuğun haklarının korunması, sağlıklı iletişim kurmalarının sağlanması ve hizmetten beklenen yararın gerçekleştirilmesi açısından kapsamlı değerlendirme yapılarak, oluşan kanaate uygun özellikte ve sayıda çocuk yerleştirilir.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(8) Geçici koruyucu aile yanına aynı anda 0-3 yaş grubu için en fazla iki çocuk, 4 yaş ve üzeri çocuklar için aralarında en fazla üç yaş farkı olmak üzere en çok üç çocuk aynı anda yerleştirilebilir. Kardeş çocuklar için bu kriterler göz önünde bulundurulmaz.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(9) Suça karışan çocukların yerleştirileceği geçici koruyucu aileler yanında aynı anda en fazla iki çocuk bulunur.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(10) Suç mağduru çocuklar ile suça karışan çocukların aynı geçici koruyucu aile yanında bulunmaması esastır.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(11) Özel zorlukları ve ihtiyaçları olan çocuklar ile diğer çocukların aynı geçici koruyucu aile yanında bulunmaması esastır.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(12) Geçici koruyucu aileler yanına yerleştirilecek çocukların birbirlerine zarar vermemeleri açısından da korunma altına alınma nedenleri, yaş ve cinsiyetleri açısından özel bir değerlendirme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(13) İl veya ilçe müdürlüğü tarafından geçici koruyucu aileler yanına yerleştirilmesine karar verilen çocuklar doktor raporu alındıktan sonra günün her saatinde yerleştirilebilir. Komisyon kararı yirmi dört saat içinde alınır. Mesai saatleri dışında yapılacak yerleştirmeler, il veya ilçe müdürlüğünce görevlendirilen sosyal çalışma görevlisi tarafından yerine getirilir.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(14) Uzmanlaşmış koruyucu aile modelinden yararlandırılacak çocukların tek olarak yerleştirilmesi esastır. Ancak çocuğun yararına uygun şartların oluşması halinde en fazla iki çocuk yerleştirilebilir.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(15) Yanına çocuk yerleştirilen aileye; standardı Genel Müdürlükçe belirlenen ve üzerinde çocuğun da ismi bulunan fotoğraflı Koruyucu Aile Kimlik Kartı verilir. Bu kartlar il veya ilçe müdürlüklerince düzenlenir. Koruyucu Aile Hizmeti kapsamında işbirliği ya da protokol yapılan yerlerde bu kartın gösterilmesi zorunludur.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ailenin görev ve yükümlülükleri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15 –</w:t>
      </w:r>
      <w:r w:rsidRPr="00BD6680">
        <w:rPr>
          <w:rFonts w:ascii="Times New Roman" w:eastAsia="ヒラギノ明朝 Pro W3" w:hAnsi="Times New Roman" w:cs="Times New Roman"/>
          <w:sz w:val="18"/>
          <w:szCs w:val="18"/>
        </w:rPr>
        <w:t xml:space="preserve"> (1) Koruyucu ailelerin görev ve yükümlülükleri şunlardır;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Yanına yerleştirilen çocuğun her yönden sağlıklı gelişimi için gerekli koşulları sağlamak ve uygulamak, Sağlık Bakanlığının belirlediği aralıklarda çocuk izlem protokollerine göre izlemini yaptırmak, varsa tedavi planı ile ilgili yükümlülükleri yerine getirmek, uygulanmasında koruyucu aile birimiyle işbirliği içerisinde olmak.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Çocuğun yetenekleri ve becerilerinin el verdiği ölçüde eğitim ve öğretimi veya meslek sahibi edindirilmesi için gerekli çabayı göstermek, çocuğu koruma, eğitme ve yetiştirme dışında hiçbir surette çalıştırmamak.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Görüştürülmesinde koruyucu aile birimince bir sakınca bulunmaması durumunda çocuğun; anne, babası ve diğer yakınları ile koruyucu aile birimince uygun görülen şekil ve zamanda görüşmesini sağlamak.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Çocuğun kan bağı bulunan ya da eski çevresinden kişilerle il veya ilçe müdürlüğünün bilgisi dışında iletişim kurmamak.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Çocuğun karşılanabilir nitelikteki ihtiyaç, istek ve beklentileri ile çocuğu ilgilendiren kararlarda düşüncesini almak.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Çocuğun devam edeceği okul, katılacağı kurs, sünnet gibi hayatını etkileyen, değiştiren konularda sorumlu sosyal çalışma görevlisi ile birlikte karar almak.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Hizmet sürecinde çocukla ilgili oluşan her türlü rutin dışı değişiklikleri ve bunlara ilişkin duyumlarını zaman geçirmeksizin sorumlu sosyal çalışma görevlisine bildirmek.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Koruyucu aile hizmet sürecine ve yerleştirilen çocuklara ilişkin olarak mesleki çalışmaları yürüten sosyal çalışma görevlilerine gerekli çalışma şartlarını hazırlamak, periyodik izlemeleri ve mesleki yönlendirmeleri kabul etmek, koruyucu ve destekleyici tedbir kararlarının uygulanması için uygulama planı doğrultusunda işbirliği yapmak.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ğ) İl veya ilçe müdürlükleri tarafından koruyucu aile konusunda yapılacak eğitim ve çalışmalara katılmak.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h) Çocuğun, il veya ilçe müdürlüğünün uygun görüşü alınmaksızın başka bir kişi veya ailenin yanına bırakarak oturma yerini değiştirmemek.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ı) Telefon değişikliği bilgisini hemen,  adres bilgilerindeki değişikliklerini acil durumlar dışında değişiklik gerçekleşmeden bulunduğu il veya ilçede en az yirmi gün önce, başka bir il veya ilçeye taşınma durumunda en az bir ay önce il veya ilçe müdürlüğüne bildirmek ve taşınma sonrasında da sürekli yerleşim yerini yirmi gün içinde bildirmek.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i) Çocuğun koşullarının değişmesi sonucu il veya ilçe müdürlüğü tarafından hizmet modelinde bir değişikliğe gidilmesinin planlanması halinde, çocuğun yararının gerektirdiği işlemlerin yapılabilmesi için her türlü destekte bulunmak ve çocuğun ayrılık sürecine hazırlanmasında il veya ilçe müdürlüğü ile iş birliği yapmak.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j) Çocuk yerleştirme önerisini geçerli bir mazereti olmaması halinde kabul etmek.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Geçici koruyucu ailenin birinci fıkrada belirtilenler dışındaki diğer görev ve yükümlülükleri şunlardır;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Acil koruma gerektiren ve kuruluş bakımına yerleştirilmemiş olup, il veya ilçe müdürlüğü tarafından yerleştirilmek istenen çocukları, mazeretsiz olarak üç defadan fazla olmamak şartıyla günün her saatinde kabul etmek.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İl veya ilçe dışına çıkılması gereken durumlarda önceden il veya ilçe müdürlüğüne bilgi vermek.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Ev koşullarını hizmete uygun olarak düzenlemek.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Geçici statüden vazgeçmek istemeleri halinde bu durumu en az bir ay önceden il veya ilçe müdürlüğüne bildirmek.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Geçici statüden vazgeçmek için dilekçe ile durumunu bildiren koruyucu aile, il veya ilçe müdürlüğünün uygun bulması halinde yanındaki çocukların kendilerine uygun hizmet modellerine geçişleri sağlanana kadar hizmeti sürdürmek.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Uzmanlaşmış koruyucu ailenin, birinci fıkra ile ikinci fıkranın (a) bendi hariç diğer bentlerinde belirtilenler yanında, suça sürüklenmiş veya suç mağduru olan çocukla ilgili diğer görev ve yükümlülükleri şunlardır;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Koruyucu ve destekleyici tedbir kararlarının uygulanması için ilgili birimlerle işbirliği yapmayı kabul etmek.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Varsa verilen denetim tedbiri hakkında ilgili birimlerle işbirliği yapmak.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Hazırlanan uygulama planı, varsa tedavi planı, eğitim tedbiri ile ilgili olarak eğitim planındaki yükümlülükleri yerine getirmek, uygulanmasında koruyucu aile birimiyle işbirliği içerisinde çalışmak.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İzleme esasları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16 –</w:t>
      </w:r>
      <w:r w:rsidRPr="00BD6680">
        <w:rPr>
          <w:rFonts w:ascii="Times New Roman" w:eastAsia="ヒラギノ明朝 Pro W3" w:hAnsi="Times New Roman" w:cs="Times New Roman"/>
          <w:sz w:val="18"/>
          <w:szCs w:val="18"/>
        </w:rPr>
        <w:t xml:space="preserve"> (1) Koruyucu aile ve yanına yerleştirilen çocuk, aşağıda belirtilen esaslar doğrultusunda düzenli olarak izlenir.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İzlemelerde tespit edilen durumlar Genel Müdürlükçe belirlenen formlara işlenir.  İzleme sürecindeki formlar ve raporlar sosyal çalışma görevlileri tarafından düzenlenir, ortaya çıkan sorunların çözümüne yönelik gerekli mesleki çalışmalar planlanır.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Esas olarak sosyal çalışma görevlileri aynı anda en fazla yirmi vaka ile görevlendirilebilir.  Koruyucu aile hizmeti kapsamında görevlendirilen sosyal çalışma görevlilerinin başka bir hizmet alanında görevlendirilmesi tercih edilmez.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Koruyucu aile birimine; koruyucu aile hizmetinin etkin ve verimli olarak çocuğun yararına sürdürülebilmesi için hizmetin takibine yönelik süreçlerde ihtiyaç duyulan araç, gereç ve diğer konularda gerekli imkânlar öncelikle sağlanır.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İl veya ilçe müdürlüklerinde gerçekleştirilen izleme görüşmelerinde çocukların koruyucu veya öz ailelerini beklerken zaman geçirebilecekleri ya da kendileriyle de aynı anda görüşme yapılabilecek, kırtasiye, oyuncak gibi malzemelerin bulunduğu görüşme odaları oluşturulur.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Koruyucu aile ve çocuğun izlenmesi sürecinde;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Koruyucu aile ve yanına yerleştirilen çocuk, görevli sosyal çalışma görevlisi tarafından ilk yıl en az her ay bir defa olmak üzere düzenli olarak izlenir, daha uygun hizmet modeline karar verilmesi amacıyla genel bir durum değerlendirmesi yapılır. Çocuğun koruyucu aile yanında kalmasının uygun görülmesi durumunda ikinci yıldan itibaren izlemeler yılda en az dört defadan az olmamak üzere düzenli olarak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Koruyucu aile hizmet sürecinin özelliğine göre, yerleştirmeyi takip eden ilk haftalar ile geçici ve uzmanlaşmış koruyucu aile yanında bulunan çocuklar için izlemeler daha sık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İzlemelere gerektiğinde diğer sosyal çalışma görevlileri iştirak ederek kendi mesleki raporlarını düzenler ve vakadan sorumlu sosyal çalışma görevlileri koordinesinde uygulama planı takip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Koruyucu aile yanındaki çocuğun öz ailesi yanına döndürülmesi için koruyucu aile ve çocukla mesleki çalışmaların sürdürülmesi sağlanır.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Çocukla kurulan iletişim, çocuğun ev ortamındaki kurallar bağlamında rolü ile yeri, çocuğa kazandırılan beceriler, davranışları, kendisine tanınan haklar ve aylık bakım ödemesinin ne kadarının çocuk için kullanıldığını belirlemeye yönelik gözlem ve görüşmeler yapılır, hizmet süreci bütün boyutları ile birlikte değerlendirilir.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İzleme çalışmalarında, gizlilik ilkesine uyularak koruyucu ailenin ve çocuğun sosyal çevresinde ve çocuk için risk oluşturacak koşullar dikkate alınıp araştırma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Çocuğun iletişim halinde olduğu diğer kurumlardaki durumu da takip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Koruyucu aile yanındaki çocuğun bakım tedbiri kararı gereği, uygulama planı ve oluşan değişiklikler hakkında mahkemeye bilgi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Çocuğun öz ailesinin izlenmesi sürecinde;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Ailenin yaşam koşulları ve ev ortamı, aile ilişkileri, aile üyelerinin sürekli bir işi ve gelirinin bulunup bulunmadığı, başka bir hizmetten yararlanan çocuklarının olup olmadığı, çocuklarını ziyaret etme ve izinli alma durumları, ziyaret ve izin sonrası çocukta gözlemlenen davranışlar ve psikolojik durumu, koruyucu aile ile il veya ilçe müdürlüğünün bilgisi dışında iletişim kurulmasıyla ilgili sorunlar, çocuğuna bakma istekliliği ve bunun ne kadar gerçekçi olduğu gibi konularda gözlem ve görüşmeler koruyucu aile hizmet modeline göre belirlenen aralıklarda yapılır, kapsamı Genel Müdürlükçe belirlenen ilgili forma işlenir.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Öz aileye, koruyucu aile hizmeti hakkında olumlu bakış ve uygun yaklaşım kazandırmak üzere gerekli mesleki çalışmalar kuruluşla koordinasyon sağlanarak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Öz aile ile çocuğun birlikte yaşamalarını sağlayacak kısa ve uzun dönemde mesleki çalışmalar planlanır, şartların uygun bulunması durumunda çocuğun ailesi yanına dönüşü değerlendirilir.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(4) Çocuğun öz ailesi ve geçmiş yaşantısından diğer kişilerle görüşmelerinin izlenmesi sürecinde;</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Çocuğun kan bağı bulunan ya da önceki çevresinden tanıdığı kişilerle görüşmeleri, vakadan sorumlu sosyal çalışma görevlisi koordinasyonunda planlanır.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Planlanan görüşmeler dışında il veya ilçe müdürlüğünün bilgisi olmaksızın görüşme yapılmaması konusunda çocuk, koruyucu aile ve öz aile ile mesleki çalışma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Görüşmelerde çocuğun olumsuz etkilenmemesi için vakadan sorumlu sosyal çalışma görevlisinin, ihtiyaç halinde başka bir sosyal çalışma görevlisinin de hazır bulunması sağlanır.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Çocuğun kuruluşta bulunan kardeşleri ile görüştürülmesine ilişkin kayıt ve gözlem formları aynı gün doldurularak çocuğun koruyucu aile dosyasına konulmak üzere il veya ilçe müdürlüğüne iki gün içinde gönderilir.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İzin</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17 –</w:t>
      </w:r>
      <w:r w:rsidRPr="00BD6680">
        <w:rPr>
          <w:rFonts w:ascii="Times New Roman" w:eastAsia="ヒラギノ明朝 Pro W3" w:hAnsi="Times New Roman" w:cs="Times New Roman"/>
          <w:sz w:val="18"/>
          <w:szCs w:val="18"/>
        </w:rPr>
        <w:t xml:space="preserve"> (1) Koruyucu aile yanına yerleştirilen çocuk, dosya bilgileri ve yapılan sosyal inceleme sonucuna göre uygun bulunması ve çocuğun istemesi halinde yaşantısını etkilemeyecek aralıklarla ve sürelerle, tatil günlerinde olmak üzere yıl içerisinde en fazla otuz güne kadar öz ailesine izinli verilebilir. İzinli verilen çocuk, koruyucu aileden öz ailesine veya yakınlarına verilmek üzere koruyucu aile birimince alınır ve izin bitiminde aynı yöntemle koruyucu aileye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İzinli verilen çocuklar için izin tutanağı doldurulur ve bir sureti dosyasında saklanır, diğer sureti izinli verilen kişiye teslim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İzin sırasında veya dönüşünde çocuğun ihmal edildiği, istismara uğradığı ya da kötü muamele gördüğünün belirlenmesi hallerinde durum hakkında tutanak düzenlenir, gerekli mesleki çalışmalar yapılır, planlanarak uygulanır, izinli verilen kişi hakkında yasal işlemlerin başlatılması için gerekli başvurular yapılır, çocuk bir daha bu kişiye izinli verilmez ve hakkındaki hizmet planı yeniden değerlendirilir.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İzin süresi biten çocuğun koruyucu aile birimine getirilmemesi halinde çocuk, kollukla birlikte bulunduğu adresten hemen geri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ailenin yerleşim yeri değişikliği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18 –</w:t>
      </w:r>
      <w:r w:rsidRPr="00BD6680">
        <w:rPr>
          <w:rFonts w:ascii="Times New Roman" w:eastAsia="ヒラギノ明朝 Pro W3" w:hAnsi="Times New Roman" w:cs="Times New Roman"/>
          <w:sz w:val="18"/>
          <w:szCs w:val="18"/>
        </w:rPr>
        <w:t xml:space="preserve"> (1) Koruyucu ailenin yerleştiği il veya ilçesini değiştirmesi halinde ilgili dosyalar, il veya ilçe müdürlüğünce yeni yerleşim adresinin bulunduğu il veya ilçe müdürlüğüne gönderilir. Yeni yerleşim yerinin bildirilmesi tarihinden itibaren en fazla bir hafta içinde koruyucu aile ziyaret edilir ve koruyucu aile izleme raporu hazırlanır. Olumlu kanaat oluşması halinde çocuğun nakline ilişkin işlemler ilgili il veya ilçe müdürlükleri arasında yapılır. Nakil sırasında koruyucu aileye en son yapılan ödeme tarihi belirtilir.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Çocuk ve koruyucu ailenin birlikte seyahat etmesi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19 –</w:t>
      </w:r>
      <w:r w:rsidRPr="00BD6680">
        <w:rPr>
          <w:rFonts w:ascii="Times New Roman" w:eastAsia="ヒラギノ明朝 Pro W3" w:hAnsi="Times New Roman" w:cs="Times New Roman"/>
          <w:sz w:val="18"/>
          <w:szCs w:val="18"/>
        </w:rPr>
        <w:t xml:space="preserve"> (1) Koruyucu ailenin tatil, gezi gibi nedenlerle il dışı seyahatlerinde çocuğu beraberinde götürmek istemesi halinde; çocuk ve aileyi izlemekle görevli sosyal çalışma görevlisinin uygun görüşü ve il veya ilçe müdürünün onayı ile izin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Koruyucu ailenin görev veya tatil amacı ile çocuğu beraberinde yurt dışına götürebilmesi talebi; veli, vasi veya kayyumun izni, çocuk ve aileyi izlemekle görevli sosyal çalışma görevlisinin uygun görüşü ile komisyona sunulur. Komisyon tarafından çocuğun yurt dışına çıkmasının uygun görülmesi halinde, il veya ilçe müdürünün teklifi ve mahalli mülki amirin onayı ile gerekli izin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Çocuğun koruyucu ailesiyle birlikte yurt dışına çıkmasının uygun bulunduğu durumlarda hizmet kapsamında yapılması gereken izleme ve raporlamaya ilişkin ücretler, Bakanlıkça gönderilen ödenekten, koruyucu aile ve çocuğun takip edildiği il müdürlüğünce yapılır.</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ÜÇÜNCÜ BÖLÜM</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Hizmetin Sonlandırılması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Çocuğun geri alınması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20 –</w:t>
      </w:r>
      <w:r w:rsidRPr="00BD6680">
        <w:rPr>
          <w:rFonts w:ascii="Times New Roman" w:eastAsia="ヒラギノ明朝 Pro W3" w:hAnsi="Times New Roman" w:cs="Times New Roman"/>
          <w:sz w:val="18"/>
          <w:szCs w:val="18"/>
        </w:rPr>
        <w:t xml:space="preserve"> (1) Koruyucu aile yanına yerleştirilen çocuk, aşağıdaki durumların tespiti halinde yerleştirmede izlenen usulle geri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Koruyucu ailenin 15 inci maddede belirtilen yükümlülükleri yerine getirmemesi.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Çocukla koruyucu aile arasındaki sağlıklı iletişimin yapılan mesleki çalışmalara rağmen kurulamaması veya devam ettirilememesi.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Koruyucu aile tarafından çocuğun istismar edildiğinin tespit edilmesi.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Koruyucu ailenin, çocuğun öz ailesi ile ilişkilerini zedeleyecek tutum ve davranışlarda bulunduğunun ve bu doğrultuda ifadeler kullandığının belirlenmesi.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Çocuk için hizmetten beklenen yararın gerçekleşmediğinin yapılan izlemelerde tespit edilmesi.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Çocuğun koruyucu aileye yerleştirilme nedeninin ortadan kalkması.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f) Çocuğun yararlanacağı hizmet modelinin değişmesi veya koruma kararının kaldırılması.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g) Koruyucu ailenin herhangi bir nedenle hizmet vermekten vazgeçmesi.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Komisyonun çocuğu geri almaya karar vermesi halinde, çocuğun ayrılık sürecine hazırlanmasına yönelik uygulama planı oluşturulur bu plan sorumlu sosyal çalışma görevlisi tarafından uygulanır. Çocuk hazır olduğunda aileden geri alınır ve bu hususa ilişkin tutanak düzenlenir.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(3) Çocuğun koruyucu aile yanından geri alındığı tarihten itibaren koruyucu aile sözleşmesi ve Koruyucu Aile Kimlik Kartının geçerliliği kendiliğinden sona erer.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Koruyucu Aile Sonlandırma Formu, çocuğun koruyucu aile yanından geri alındığı tarihten itibaren en geç on gün içinde Genel Müdürlüğe ulaştırılır.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Koruyucu ailenin çocuğu vermek istememesi halinde aileye yazılı bildirimde bulunularak çocuğu acil durumlar dışında en geç üç gün içinde koruyucu aile birimine getirmesi istenir. Verilen süre içinde çocuğun getirilmemesi halinde gerekirse kolluk yardımıyla çocuk koruyucu aileden geri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Çocuğun zarar gördüğü ve acilen koruyucu aile yanından alınmasının zorunlu olduğu kanaati oluşan durumlarda, gerekirse kolluktan destek alınarak çocuk aileden zaman geçirilmeksizin geri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(7) Çocuğun, koruyucu aile yanından geri alınması aşamasında veya vakanın aciliyetine göre geri alınma sonrasında tedbir kararlı çocuklar için tedbirin değiştirilmesine yönelik yetkili mercilere başvuruda bulunulur.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(8) Geri alınan çocuğun yerleştirildiği yere uyum sağlamasına yönelik olarak takibi ve uygulama planının oluşturulmasına ilişkin çalışma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Geri alınan çocuğun yararlanacağı hizmet</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 xml:space="preserve">MADDE 21 – </w:t>
      </w:r>
      <w:r w:rsidRPr="00BD6680">
        <w:rPr>
          <w:rFonts w:ascii="Times New Roman" w:eastAsia="ヒラギノ明朝 Pro W3" w:hAnsi="Times New Roman" w:cs="Times New Roman"/>
          <w:sz w:val="18"/>
          <w:szCs w:val="18"/>
        </w:rPr>
        <w:t>(1) Koruyucu aileden geri alınan çocuk, öncelikle öz ailesi yanına döndürülür.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Öz ailesi yanına döndürülemeyen çocuk, öncelikle akraba veya yakın çevre koruyucu aile modeli kapsamında değerlendirilir.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Akraba veya yakın çevre koruyucu aile modeli kapsamında değerlendirilemeyen çocuk, durumuna uygun başka bir koruyucu aile yanına yerleştirilir.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Durumuna uygun bir koruyucu aile bulunamaması halinde çocuk, uygun başka bir hizmet modelinden yararlandırılır.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statüsünün iptali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22 –</w:t>
      </w:r>
      <w:r w:rsidRPr="00BD6680">
        <w:rPr>
          <w:rFonts w:ascii="Times New Roman" w:eastAsia="ヒラギノ明朝 Pro W3" w:hAnsi="Times New Roman" w:cs="Times New Roman"/>
          <w:sz w:val="18"/>
          <w:szCs w:val="18"/>
        </w:rPr>
        <w:t xml:space="preserve"> (1) Aşağıdaki durumların tespiti halinde koruyucu aile statüsü iptal edilir.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Çocuğu ihmal ve istismar ettiğinin, kötü muameleye maruz bıraktığının belirlenmesi.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Sosyal ilişkileri açısından toplumun norm ve değerlerine aykırı düşen davranışlarının gözlenmesi.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Fizik ve ruh sağlığının, çocuğun bakımını etkileyecek derecede bozulmuş olduğunun Devlet ya da üniversite hastanelerince doktor raporu ile belirlenmesi.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ç) 8 inci maddenin dokuzuncu fıkrasının (d) bendine göre sahip olduğu şartı yitirmesi.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d) Mesleki danışmanlık hizmeti ve yönlendirmelere uygun davranmaması.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e) Geçici koruyucu ailenin çocuk yerleştirme önerilerini mazeretsiz olarak üç kereden fazla kabul etmemesi.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Birinci fıkrada belirtilen durumların tespiti halinde; sorumlu sosyal çalışma görevlisinin hazırlayacağı rapor, geciktirilmeksizin Komisyona iletilir. Koruyucu aile statüsünün iptaline ilişkin talep hakkında komisyon tarafından en fazla onbeş gün içinde karar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Komisyonca koruyucu aile statüsü iptal edilen koruyucu aile yanına bir daha çocuk yerleştirilemez.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Koruyucu aile statüsünün iptaline ilişkin karar, Genel Müdürlük ile il ve ilçe müdürlüklerine en kısa sürede bildirilir.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Suç duyurusunda bulunma</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23 –</w:t>
      </w:r>
      <w:r w:rsidRPr="00BD6680">
        <w:rPr>
          <w:rFonts w:ascii="Times New Roman" w:eastAsia="ヒラギノ明朝 Pro W3" w:hAnsi="Times New Roman" w:cs="Times New Roman"/>
          <w:sz w:val="18"/>
          <w:szCs w:val="18"/>
        </w:rPr>
        <w:t xml:space="preserve"> (1) Koruyucu aile hizmet sürecinde konusu çocuğa yönelik suç teşkil eden eylemlerin tespiti halinde Cumhuriyet savcılığına suç duyurusunda bulunulur.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Çocuğun haklarının korunması amacıyla adli süreç takip edilir.</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DÖRDÜNCÜ BÖLÜM</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Ödeme Esasları</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ailelere yapılacak ödemeler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24 –</w:t>
      </w:r>
      <w:r w:rsidRPr="00BD6680">
        <w:rPr>
          <w:rFonts w:ascii="Times New Roman" w:eastAsia="ヒラギノ明朝 Pro W3" w:hAnsi="Times New Roman" w:cs="Times New Roman"/>
          <w:sz w:val="18"/>
          <w:szCs w:val="18"/>
        </w:rPr>
        <w:t xml:space="preserve"> (1) Koruyucu aile yanına yerleştirilen çocukların bakım, eğitim ve yetiştirilmelerine ilişkin harcamalara karşılık olmak üzere talepte bulunan koruyucu ailelere her çocuk için, ek gösterge dahil en yüksek Devlet memuru aylığının aşağıda belirtilen yaş aralıklarına göre belirlenen oranları karşılığı tutarı, hiçbir kesinti yapılmaksızın aylık ve net olarak ödenir.</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u w:val="single"/>
        </w:rPr>
      </w:pPr>
      <w:r w:rsidRPr="00BD6680">
        <w:rPr>
          <w:rFonts w:ascii="Times New Roman" w:eastAsia="ヒラギノ明朝 Pro W3" w:hAnsi="Times New Roman" w:cs="Times New Roman"/>
          <w:sz w:val="18"/>
          <w:szCs w:val="18"/>
          <w:u w:val="single"/>
        </w:rPr>
        <w:t xml:space="preserve">YAŞ </w:t>
      </w:r>
      <w:r w:rsidRPr="00BD6680">
        <w:rPr>
          <w:rFonts w:ascii="Times New Roman" w:eastAsia="ヒラギノ明朝 Pro W3" w:hAnsi="Times New Roman" w:cs="Times New Roman"/>
          <w:sz w:val="18"/>
          <w:szCs w:val="18"/>
        </w:rPr>
        <w:tab/>
      </w:r>
      <w:r w:rsidRPr="00BD6680">
        <w:rPr>
          <w:rFonts w:ascii="Times New Roman" w:eastAsia="ヒラギノ明朝 Pro W3" w:hAnsi="Times New Roman" w:cs="Times New Roman"/>
          <w:sz w:val="18"/>
          <w:szCs w:val="18"/>
          <w:u w:val="single"/>
        </w:rPr>
        <w:t>ORANLAR</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0-3 yaş</w:t>
      </w:r>
      <w:r w:rsidRPr="00BD6680">
        <w:rPr>
          <w:rFonts w:ascii="Times New Roman" w:eastAsia="ヒラギノ明朝 Pro W3" w:hAnsi="Times New Roman" w:cs="Times New Roman"/>
          <w:sz w:val="18"/>
          <w:szCs w:val="18"/>
        </w:rPr>
        <w:tab/>
        <w:t>yüzde elli</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4-5 yaş</w:t>
      </w:r>
      <w:r w:rsidRPr="00BD6680">
        <w:rPr>
          <w:rFonts w:ascii="Times New Roman" w:eastAsia="ヒラギノ明朝 Pro W3" w:hAnsi="Times New Roman" w:cs="Times New Roman"/>
          <w:sz w:val="18"/>
          <w:szCs w:val="18"/>
        </w:rPr>
        <w:tab/>
        <w:t>yüzde yetmişbeş</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6-14 yaş</w:t>
      </w:r>
      <w:r w:rsidRPr="00BD6680">
        <w:rPr>
          <w:rFonts w:ascii="Times New Roman" w:eastAsia="ヒラギノ明朝 Pro W3" w:hAnsi="Times New Roman" w:cs="Times New Roman"/>
          <w:sz w:val="18"/>
          <w:szCs w:val="18"/>
        </w:rPr>
        <w:tab/>
        <w:t>yüzde seksen</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15-18 yaş</w:t>
      </w:r>
      <w:r w:rsidRPr="00BD6680">
        <w:rPr>
          <w:rFonts w:ascii="Times New Roman" w:eastAsia="ヒラギノ明朝 Pro W3" w:hAnsi="Times New Roman" w:cs="Times New Roman"/>
          <w:sz w:val="18"/>
          <w:szCs w:val="18"/>
        </w:rPr>
        <w:tab/>
        <w:t>yüzde seksenbeş</w:t>
      </w:r>
    </w:p>
    <w:p w:rsidR="00BD6680" w:rsidRPr="00BD6680" w:rsidRDefault="00BD6680" w:rsidP="00BD6680">
      <w:pPr>
        <w:tabs>
          <w:tab w:val="left" w:pos="566"/>
          <w:tab w:val="left" w:pos="1622"/>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19+yaş</w:t>
      </w:r>
      <w:r w:rsidRPr="00BD6680">
        <w:rPr>
          <w:rFonts w:ascii="Times New Roman" w:eastAsia="ヒラギノ明朝 Pro W3" w:hAnsi="Times New Roman" w:cs="Times New Roman"/>
          <w:sz w:val="18"/>
          <w:szCs w:val="18"/>
        </w:rPr>
        <w:tab/>
        <w:t>yüzde doksan</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Özel zorlukları veya ihtiyaçları bulunan ya da engelli çocuklar için aylık bakım ücreti özür ve yaş durumu dikkate alınarak birinci fıkrada belirtilen miktar yüzde elli artırılarak uygulanır.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Koruyucu aile yanında eğitime veya mesleki eğitim ya da kursa devam etmeyen eğitim yaşındaki çocuklar için ikinci fıkrada belirtilenler hariç aylık bakım ücreti yaş grubuna göre aldığı ücretin yüzde ellisi oranında ödenir.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lastRenderedPageBreak/>
        <w:t>(4) Aile yanına aynı süreçte kardeş çocuklar hariç ikinci çocuk yerleştirilmesi halinde, ikinci çocuk için birinci fıkrada belirtilen ödemenin yüzde sekseni kadarı ödenir. Yerleştirilecek üçüncü ve daha fazla çocuk için yapılacak aylık ödeme ise bu çocukların yaş grupları itibarıyla kendileri için birinci fıkrada belirtilen ödemenin yüzde altmışını geçemez.</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Koruyucu aile yanına yerleştirilen her çocuk için giderlerinin karşılanması amacıyla aylık bakım ödemesi her ayın yedisine kadar peşin olarak yapılır. Ayın ilk beşinci gününden sonra yapılan yerleştirmelerde ve çocuğun koruyucu aile ilişkisinin sona erdiği ayda çocuğun koruyucu aile yanında kaldığı gün sayısı ile orantılı olarak ödeme yapılır, varsa fazla ödeme geri alınır.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Koruyucu ailelerden, eşine veya bir yakınına bağlı olmaksızın kendine ait sosyal güvencesi olmayan eşlerden birinin bir asgari ücret tutarı üzerinden Sosyal Güvenlik Kurumu kapsamında isteğe bağlı sigortasını yaptırması ve ödeme belgesinin ibrazı halinde primleri aylık ödemelere ilave edilerek Bakanlıkça gönderilen ödenekten karşılanır.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(7) Talepte bulunan koruyucu ailelere, çocuk başına ödeme, Bakanlıkça gönderilen ödenekten, koruyucu aile ve çocuğun takip edildiği il müdürlüğünce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Geçici koruyucu ailelere yapılacak ödemeler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25 –</w:t>
      </w:r>
      <w:r w:rsidRPr="00BD6680">
        <w:rPr>
          <w:rFonts w:ascii="Times New Roman" w:eastAsia="ヒラギノ明朝 Pro W3" w:hAnsi="Times New Roman" w:cs="Times New Roman"/>
          <w:sz w:val="18"/>
          <w:szCs w:val="18"/>
        </w:rPr>
        <w:t xml:space="preserve"> (1) Geçici koruyucu aile ödemesi ay sonunda ve çocuğun aile yanında kaldığı gün oranında yapılır. Yapılacak ödemeler aşağıdaki şekilde gerçekleştirilir: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Ailenin yanına yerleştirilecek çocuklar için ödemeler, beşinci fıkrası hariç olmak üzere 24 üncü madde hükümlerine göre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Ay içinde beş çocuktan fazla yerleştirme yapılması halinde (a) bendinde belirtilen ödemeye ilave olarak ek gösterge dahil en yüksek Devlet memuru aylığının yüzde otuzu eklenerek ödeme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İhtiyaç halinde çocukların mama, bez, giyim ve okul malzeme masraflarının karşılanması amacıyla kuruluşta kalan çocuklar için ilgili mevzuatta belirlenen yıllık giyim kuşam tablosunda yer alan istihkaklara uygun olarak her çocuk için peşin ödeme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Eğitim, kurs, servis, harçlık ve diğer giderler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26 –</w:t>
      </w:r>
      <w:r w:rsidRPr="00BD6680">
        <w:rPr>
          <w:rFonts w:ascii="Times New Roman" w:eastAsia="ヒラギノ明朝 Pro W3" w:hAnsi="Times New Roman" w:cs="Times New Roman"/>
          <w:sz w:val="18"/>
          <w:szCs w:val="18"/>
        </w:rPr>
        <w:t xml:space="preserve"> (1) Koruyucu aile hizmeti kapsamındaki, okula devam eden veya öğrenimini sürdürememiş çocuklara, kuruluş bakımındaki çocuklara verilen miktarlar üzerinden harçlık ödenir. Koruyucu aile yanında bakılan çocukların kişisel gelişimleri için gerekli olan harçlık, koruyucu aile tarafından çocuğa verilir. Çocuğa verilen harçlığın, kuruluş bakımındaki çocuklara verilen harçlıkla aynı olması için koruyucu ailelere gerekli yönlendirme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Tam gün öğrenim görüp de yemeklerini evde yeme olanağı bulamayan çocuklara, öğrenim süresince harçlıkları iki kat artırılarak ödenir.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(3) Koruyucu aile yanında bakılan çocukların gelişim ve eğitimlerinin desteklenmesi için sorumlu sosyal çalışma görevlisi rehberliğinde yapılacak değerlendirme sonucunda koruyucu ailelere aşağıdaki ödemeler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a) Servis ile okullarına gitmek zorunda olan çocukların okul servis ücretleri ile engelli çocukların servis ücretleri ve 4-5 yaş grubu kreş çağı veya anaokulu çocuklarının servis ücretleri, servis bulunmaması halinde ulaşım giderleri karşılığı otobüs bilet ücreti ödenir.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b) Bir meslek edinmek üzere kamu ya da özel kuruluşlar tarafından açılan kurslara katılacakların ücretsiz kontenjanlardan yararlanma durumları değerlendirilir, bu imkândan yararlanamayanların kurs süresince kurs bedelleri, eğitim ve öğretimlerine ilişkin etüt, kurs, yaz okulu, harç, sınav ve kayıt ücretleri ile bunlara ilişkin her türlü araç gereç ve malzeme giderleri karşılanır. Çocuğun gelişim ve eğitim ihtiyaçları sorumlu sosyal çalışma görevlisi tarafından değerlendirilerek uygun bulunması halinde çocuk bir yıl içinde birden fazla kursa katılabilir.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c) Başka illere öğrenim amacı ile gitmesi gereken çocukların ulaşım giderleri, bir günlük konaklama bedeli ile çocuğun okula kaydı ve kalacağı yere yerleştirilmesi ile ilgili olarak yardımcı olmak üzere giden koruyucu anne ve babanın da ulaşım ve bir günlük konaklama giderleri 10/2/1954 tarihli ve 6245 sayılı Harcırah Kanununun 8 inci maddesine göre memur veya hizmetli olmayanlar için ödenecek tutarı geçmeyecek şekilde ödenir.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(4) Aylık bakım ücreti almayan koruyucu ailelere talepleri halinde birinci ve ikinci fıkrada belirtilen harçlık ile üçüncü fıkrada belirtilen ödemeler yapılabilir.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(5) Koruyucu aile yanında bakılıp okula giden çocuklara her yıl bir defaya mahsus olmak üzere Eylül ayında okul masraflarının karşılanması amacıyla 24 üncü maddeye göre yapılacak ödemeler üç kat olarak uygulanır. Ayrıca, koruyucu aile yanındaki bütün çocuklara yıllık giyim masraflarının karşılanması için Şubat ve Ağustos ayları ödemeleri iki kat tutarında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(6) Aylık bakım ücreti almayan koruyucu ailelere de talepleri halinde yanlarındaki çocukların giyim ve eğitim masrafları karşılığı olarak beşinci fıkra hükümlerine göre ödeme yapılır.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(7) Yukarıdaki fıkralarda belirtilen tutarlar, Bakanlıkça gönderilen ödenekten, talepte bulunan koruyucu ailelere, çocuğun takip edildiği il müdürlüğünce ödenir.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Sağlık giderleri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27 –</w:t>
      </w:r>
      <w:r w:rsidRPr="00BD6680">
        <w:rPr>
          <w:rFonts w:ascii="Times New Roman" w:eastAsia="ヒラギノ明朝 Pro W3" w:hAnsi="Times New Roman" w:cs="Times New Roman"/>
          <w:sz w:val="18"/>
          <w:szCs w:val="18"/>
        </w:rPr>
        <w:t xml:space="preserve"> (1) Koruyucu ailede bakılan çocukların sağlık harcamaları için kuruluş bakımındaki çocuklarda olduğu gibi 31/5/2006 tarihli ve 5510 sayılı Sosyal Sigortalar ve Genel Sağlık Sigortası Kanunu hükümleri uygulanır.</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BEŞİNCİ BÖLÜM</w:t>
      </w:r>
    </w:p>
    <w:p w:rsidR="00BD6680" w:rsidRPr="00BD6680" w:rsidRDefault="00BD6680" w:rsidP="00BD6680">
      <w:pPr>
        <w:spacing w:after="0" w:line="240" w:lineRule="exact"/>
        <w:jc w:val="center"/>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Çeşitli ve Son Hükümler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lastRenderedPageBreak/>
        <w:t>Genel Müdürlüğe bilgi verilmesi gereken durumlar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28 –</w:t>
      </w:r>
      <w:r w:rsidRPr="00BD6680">
        <w:rPr>
          <w:rFonts w:ascii="Times New Roman" w:eastAsia="ヒラギノ明朝 Pro W3" w:hAnsi="Times New Roman" w:cs="Times New Roman"/>
          <w:sz w:val="18"/>
          <w:szCs w:val="18"/>
        </w:rPr>
        <w:t xml:space="preserve"> (1) Koruyucu aile olmak üzere başvuran aile yanına çocuk yerleştirilmesi, geri alınması, koruyucu ailenin yerleşim yerinin bulunduğu ili değiştirmesi, çocuğun naklinin yapılması, statü iptali ve çocuğun vefatı hallerinde il müdürlüklerince Genel Müdürlüğe bilgi verilir.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Düzenlenecek belgelerin şekli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29 –</w:t>
      </w:r>
      <w:r w:rsidRPr="00BD6680">
        <w:rPr>
          <w:rFonts w:ascii="Times New Roman" w:eastAsia="ヒラギノ明朝 Pro W3" w:hAnsi="Times New Roman" w:cs="Times New Roman"/>
          <w:sz w:val="18"/>
          <w:szCs w:val="18"/>
        </w:rPr>
        <w:t xml:space="preserve"> (1) Koruyucu aile hizmetinin işleyişinde ihtiyaç duyulacak koruyucu aile sözleşmesi, yerleştirme ve sonlandırma formları ile sürecin her aşamasında kullanılacak benzeri belgelerin şekil, standart ve içerikleri ilgili mevzuata uygun olarak Genel Müdürlük tarafından belirlenerek ilgili birimlere duyurulur.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sz w:val="18"/>
          <w:szCs w:val="18"/>
        </w:rPr>
        <w:t>(2) Hizmet sürecinde, Genel Müdürlük tarafından geliştirilen standart formlar kullanılır.  Hizmete ilişkin bilgiler ve değişiklikler zamanında bilişim sistemine yansıtılır. Formlar ve düzenli istatistikî bilgiler, il müdürlüğü tarafından Genel Müdürlüğe belirtilen zamanlarda gönderilir.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Koruyucu aile eğitiminin düzenlenmesi</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GEÇİCİ MADDE 1 –</w:t>
      </w:r>
      <w:r w:rsidRPr="00BD6680">
        <w:rPr>
          <w:rFonts w:ascii="Times New Roman" w:eastAsia="ヒラギノ明朝 Pro W3" w:hAnsi="Times New Roman" w:cs="Times New Roman"/>
          <w:sz w:val="18"/>
          <w:szCs w:val="18"/>
        </w:rPr>
        <w:t xml:space="preserve"> (1) Bu Yönetmeliğin yayımı tarihinden itibaren bir yıl içinde il müdürlüklerince koruyucu ailelere verilecek eğitimlere başlanır. Bu eğitimler başlatılıncaya kadar başvuruda bulunan ailelere eğitimlerini daha sonra tamamlamak şartıyla çocuk yerleştirilebilir.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Yürürlükten kaldırılan yönetmelik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30 –</w:t>
      </w:r>
      <w:r w:rsidRPr="00BD6680">
        <w:rPr>
          <w:rFonts w:ascii="Times New Roman" w:eastAsia="ヒラギノ明朝 Pro W3" w:hAnsi="Times New Roman" w:cs="Times New Roman"/>
          <w:sz w:val="18"/>
          <w:szCs w:val="18"/>
        </w:rPr>
        <w:t xml:space="preserve"> (1) 14/10/1993 tarihli ve 21728 sayılı Resmî Gazete’de yayınlanan Koruyucu Aile Yönetmeliği yürürlükten kaldırılmıştır.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Yürürlük</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sz w:val="18"/>
          <w:szCs w:val="18"/>
        </w:rPr>
      </w:pPr>
      <w:r w:rsidRPr="00BD6680">
        <w:rPr>
          <w:rFonts w:ascii="Times New Roman" w:eastAsia="ヒラギノ明朝 Pro W3" w:hAnsi="Times New Roman" w:cs="Times New Roman"/>
          <w:b/>
          <w:sz w:val="18"/>
          <w:szCs w:val="18"/>
        </w:rPr>
        <w:t>MADDE 31 –</w:t>
      </w:r>
      <w:r w:rsidRPr="00BD6680">
        <w:rPr>
          <w:rFonts w:ascii="Times New Roman" w:eastAsia="ヒラギノ明朝 Pro W3" w:hAnsi="Times New Roman" w:cs="Times New Roman"/>
          <w:sz w:val="18"/>
          <w:szCs w:val="18"/>
        </w:rPr>
        <w:t xml:space="preserve"> (1) Bu Yönetmelik yayımı tarihinde yürürlüğe girer.</w:t>
      </w:r>
    </w:p>
    <w:p w:rsidR="00BD6680" w:rsidRPr="00BD6680" w:rsidRDefault="00BD6680" w:rsidP="00BD6680">
      <w:pPr>
        <w:tabs>
          <w:tab w:val="left" w:pos="566"/>
        </w:tabs>
        <w:spacing w:after="0" w:line="240" w:lineRule="exact"/>
        <w:ind w:firstLine="566"/>
        <w:jc w:val="both"/>
        <w:rPr>
          <w:rFonts w:ascii="Times New Roman" w:eastAsia="ヒラギノ明朝 Pro W3" w:hAnsi="Times New Roman" w:cs="Times New Roman"/>
          <w:b/>
          <w:sz w:val="18"/>
          <w:szCs w:val="18"/>
        </w:rPr>
      </w:pPr>
      <w:r w:rsidRPr="00BD6680">
        <w:rPr>
          <w:rFonts w:ascii="Times New Roman" w:eastAsia="ヒラギノ明朝 Pro W3" w:hAnsi="Times New Roman" w:cs="Times New Roman"/>
          <w:b/>
          <w:sz w:val="18"/>
          <w:szCs w:val="18"/>
        </w:rPr>
        <w:t>Yürütme</w:t>
      </w:r>
    </w:p>
    <w:p w:rsidR="00BD6680" w:rsidRPr="00BD6680" w:rsidRDefault="00BD6680" w:rsidP="00BD6680">
      <w:pPr>
        <w:tabs>
          <w:tab w:val="left" w:pos="566"/>
        </w:tabs>
        <w:spacing w:after="0" w:line="240" w:lineRule="exact"/>
        <w:ind w:firstLine="566"/>
        <w:jc w:val="both"/>
        <w:rPr>
          <w:rFonts w:ascii="Times New Roman" w:eastAsia="ヒラギノ明朝Pro W3" w:hAnsi="Times New Roman" w:cs="Times New Roman"/>
          <w:sz w:val="18"/>
          <w:szCs w:val="20"/>
        </w:rPr>
      </w:pPr>
      <w:r w:rsidRPr="00BD6680">
        <w:rPr>
          <w:rFonts w:ascii="Times New Roman" w:eastAsia="ヒラギノ明朝 Pro W3" w:hAnsi="Times New Roman" w:cs="Times New Roman"/>
          <w:b/>
          <w:sz w:val="18"/>
          <w:szCs w:val="18"/>
        </w:rPr>
        <w:t>MADDE 32 –</w:t>
      </w:r>
      <w:r w:rsidRPr="00BD6680">
        <w:rPr>
          <w:rFonts w:ascii="Times New Roman" w:eastAsia="ヒラギノ明朝 Pro W3" w:hAnsi="Times New Roman" w:cs="Times New Roman"/>
          <w:sz w:val="18"/>
          <w:szCs w:val="18"/>
        </w:rPr>
        <w:t xml:space="preserve"> (1) Bu Yönetmelik hükümlerini Aile ve Sosyal Politikalar Bakanı yürütür.</w:t>
      </w:r>
    </w:p>
    <w:p w:rsidR="00BD6680" w:rsidRDefault="00BD6680" w:rsidP="00F0284D">
      <w:pPr>
        <w:tabs>
          <w:tab w:val="left" w:pos="566"/>
        </w:tabs>
        <w:spacing w:after="0" w:line="240" w:lineRule="exact"/>
        <w:ind w:firstLine="566"/>
        <w:rPr>
          <w:rFonts w:ascii="Times New Roman" w:eastAsia="ヒラギノ明朝 Pro W3" w:hAnsi="Times New Roman" w:cs="Times New Roman"/>
          <w:sz w:val="18"/>
          <w:szCs w:val="18"/>
          <w:u w:val="single"/>
        </w:rPr>
      </w:pPr>
    </w:p>
    <w:sectPr w:rsidR="00BD668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17F"/>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82734"/>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E4AAD"/>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1EF6"/>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37C84"/>
    <w:rsid w:val="008459A1"/>
    <w:rsid w:val="008520FD"/>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07DF9"/>
    <w:rsid w:val="00910531"/>
    <w:rsid w:val="00910ABC"/>
    <w:rsid w:val="00913002"/>
    <w:rsid w:val="00915379"/>
    <w:rsid w:val="00921161"/>
    <w:rsid w:val="00935012"/>
    <w:rsid w:val="009357F0"/>
    <w:rsid w:val="00942C39"/>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C6EF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680"/>
    <w:rsid w:val="00BD6D9D"/>
    <w:rsid w:val="00BE0641"/>
    <w:rsid w:val="00BE27F2"/>
    <w:rsid w:val="00BE7426"/>
    <w:rsid w:val="00BF0554"/>
    <w:rsid w:val="00BF368F"/>
    <w:rsid w:val="00C06747"/>
    <w:rsid w:val="00C11232"/>
    <w:rsid w:val="00C164BC"/>
    <w:rsid w:val="00C21E41"/>
    <w:rsid w:val="00C30B28"/>
    <w:rsid w:val="00C32A52"/>
    <w:rsid w:val="00C3534D"/>
    <w:rsid w:val="00C52DC2"/>
    <w:rsid w:val="00C5467E"/>
    <w:rsid w:val="00C733CD"/>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DF2E29"/>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84D"/>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1DB"/>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 w:type="character" w:customStyle="1" w:styleId="normal10">
    <w:name w:val="normal1"/>
    <w:rsid w:val="00FA51DB"/>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6796</Words>
  <Characters>38739</Characters>
  <Application>Microsoft Office Word</Application>
  <DocSecurity>0</DocSecurity>
  <Lines>322</Lines>
  <Paragraphs>90</Paragraphs>
  <ScaleCrop>false</ScaleCrop>
  <Company>TURMOB</Company>
  <LinksUpToDate>false</LinksUpToDate>
  <CharactersWithSpaces>45445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380</cp:revision>
  <cp:lastPrinted>2012-08-29T06:03:00Z</cp:lastPrinted>
  <dcterms:created xsi:type="dcterms:W3CDTF">2012-06-01T06:02:00Z</dcterms:created>
  <dcterms:modified xsi:type="dcterms:W3CDTF">2012-12-14T06:40:00Z</dcterms:modified>
</cp:coreProperties>
</file>