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28540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C2F04" w:rsidRDefault="00DC2F04" w:rsidP="00DC2F04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DC2F04" w:rsidRDefault="00DC2F04" w:rsidP="00DC2F0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VERG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USUL KANUNU GENEL TEBL</w:t>
      </w:r>
      <w:r>
        <w:rPr>
          <w:rFonts w:cs="Times"/>
          <w:sz w:val="18"/>
          <w:szCs w:val="18"/>
        </w:rPr>
        <w:t>İĞİ</w:t>
      </w:r>
    </w:p>
    <w:p w:rsidR="00DC2F04" w:rsidRDefault="00DC2F04" w:rsidP="00DC2F04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(SIRA NO: 423)</w:t>
      </w:r>
    </w:p>
    <w:p w:rsidR="00DC2F04" w:rsidRDefault="00DC2F04" w:rsidP="00DC2F0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Borsada rayici olmayan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n, 213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Vergi Usul Kanunu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ince 2012 </w:t>
      </w:r>
      <w:proofErr w:type="gramStart"/>
      <w:r>
        <w:rPr>
          <w:sz w:val="18"/>
          <w:szCs w:val="18"/>
        </w:rPr>
        <w:t>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</w:t>
      </w:r>
      <w:proofErr w:type="gramEnd"/>
      <w:r>
        <w:rPr>
          <w:sz w:val="18"/>
          <w:szCs w:val="18"/>
        </w:rPr>
        <w:t xml:space="preserve">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erlemelerine esas olmak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zere,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 280 inci maddesinin ikinci ve </w:t>
      </w:r>
      <w:r>
        <w:rPr>
          <w:rFonts w:cs="Times"/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yer alan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tespit olunan kurlar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C2F04" w:rsidRDefault="00DC2F04" w:rsidP="00DC2F0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Borsada rayici olmayan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ve bu paralarla olan senetli ve senetsiz alacak ve bor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erlemesinde 2012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sonu itibariyle bu kurlar uygulanacakt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C2F04" w:rsidRDefault="00DC2F04" w:rsidP="00DC2F0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te yandan, </w:t>
      </w:r>
      <w:proofErr w:type="gramStart"/>
      <w:r>
        <w:rPr>
          <w:sz w:val="18"/>
          <w:szCs w:val="18"/>
        </w:rPr>
        <w:t>20/4/1976</w:t>
      </w:r>
      <w:proofErr w:type="gramEnd"/>
      <w:r>
        <w:rPr>
          <w:sz w:val="18"/>
          <w:szCs w:val="18"/>
        </w:rPr>
        <w:t xml:space="preserve"> tarihli ve 15565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130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ile 27/12/1998 tarihli ve 23566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217 Seri Numaral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Gelir Vergisi Genel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 belirtildi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erleme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itibariyle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zca kur ilan edilmedi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durumlarda T.C.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ilan edilen kurlar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esas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gerekmektedir. Bu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erlemelerde efektif cinsinden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paralar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efektif 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kurunun (bulunmamas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kurunun),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cinsinden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paralar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inse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kurunun uygulanaca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 tabiidir.</w:t>
      </w:r>
    </w:p>
    <w:p w:rsidR="00DC2F04" w:rsidRDefault="00DC2F04" w:rsidP="00DC2F04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Ancak, vergi uygulamalar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ndan, bankalar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 itibariyle yapacaklar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erleme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ile belirlenen kurlar yerine, T.C.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 belirlenen esaslara uygun olarak tespit ettikleri ve fiilen uygulad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kurlar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esas almalar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DC2F04" w:rsidRDefault="00DC2F04" w:rsidP="00DC2F04">
      <w:pPr>
        <w:pStyle w:val="3-NormalYaz"/>
        <w:spacing w:after="85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DC2F04" w:rsidRDefault="00DC2F04" w:rsidP="00DC2F04">
      <w:pPr>
        <w:pStyle w:val="3-NormalYaz"/>
        <w:spacing w:line="240" w:lineRule="exact"/>
        <w:jc w:val="center"/>
        <w:rPr>
          <w:sz w:val="18"/>
          <w:szCs w:val="18"/>
        </w:rPr>
      </w:pPr>
    </w:p>
    <w:tbl>
      <w:tblPr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4"/>
        <w:gridCol w:w="4576"/>
        <w:gridCol w:w="1525"/>
      </w:tblGrid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2F04" w:rsidRDefault="00DC2F04">
            <w:pPr>
              <w:pStyle w:val="Balk2"/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SIRA NO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F04" w:rsidRDefault="00DC2F04">
            <w:pPr>
              <w:pStyle w:val="Balk1"/>
              <w:spacing w:before="0" w:after="0" w:line="20" w:lineRule="atLeast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DÖVİZLER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 (TL)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Amerikan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tabs>
                <w:tab w:val="left" w:pos="5220"/>
              </w:tabs>
              <w:spacing w:line="20" w:lineRule="atLeast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 xml:space="preserve"> 1,7826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Arjantin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tabs>
                <w:tab w:val="left" w:pos="5220"/>
              </w:tabs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0,36471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Arnavutluk </w:t>
            </w:r>
            <w:proofErr w:type="spellStart"/>
            <w:r>
              <w:rPr>
                <w:sz w:val="18"/>
                <w:szCs w:val="18"/>
              </w:rPr>
              <w:t>Leki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0,01694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Avustralya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1,8477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Azerbaycan Yeni Manatı 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2,2835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B.A.E.Dirhemi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0,48766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Bahama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1,7912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Bahreyn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4,7509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Bangladeş Takası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0,02244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Barbados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0,90010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Belarus</w:t>
            </w:r>
            <w:proofErr w:type="spellEnd"/>
            <w:r>
              <w:rPr>
                <w:sz w:val="18"/>
                <w:szCs w:val="18"/>
              </w:rPr>
              <w:t xml:space="preserve"> Rublesi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0,00021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Bolivya </w:t>
            </w:r>
            <w:proofErr w:type="spellStart"/>
            <w:r>
              <w:rPr>
                <w:sz w:val="18"/>
                <w:szCs w:val="18"/>
              </w:rPr>
              <w:t>Boliviyanosu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0,25552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Botsvana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Pulası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0,22990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Brezilya </w:t>
            </w:r>
            <w:proofErr w:type="spellStart"/>
            <w:r>
              <w:rPr>
                <w:sz w:val="18"/>
                <w:szCs w:val="18"/>
              </w:rPr>
              <w:t>Reali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0,87576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Bulgar Levası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1,1924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Burundi Frangı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0,00116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Cezayir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0,02288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Çek Korunası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0,09400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Çin </w:t>
            </w:r>
            <w:proofErr w:type="spellStart"/>
            <w:r>
              <w:rPr>
                <w:sz w:val="18"/>
                <w:szCs w:val="18"/>
              </w:rPr>
              <w:t>Yuanı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0,28369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Danimarka Kronu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0,31518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Dominik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0,04484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Endonezya Rupisi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Etiyopya </w:t>
            </w:r>
            <w:proofErr w:type="spellStart"/>
            <w:r>
              <w:rPr>
                <w:sz w:val="18"/>
                <w:szCs w:val="18"/>
              </w:rPr>
              <w:t>Birri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0,09803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Fas Dirhemi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0,21192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Filipin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0,04362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Gana Yeni </w:t>
            </w:r>
            <w:proofErr w:type="spellStart"/>
            <w:r>
              <w:rPr>
                <w:sz w:val="18"/>
                <w:szCs w:val="18"/>
              </w:rPr>
              <w:t>Sedisi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0,94150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Guatemala </w:t>
            </w:r>
            <w:proofErr w:type="spellStart"/>
            <w:r>
              <w:rPr>
                <w:sz w:val="18"/>
                <w:szCs w:val="18"/>
              </w:rPr>
              <w:t>Quetzali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0,22659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Guyana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0,00876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Güney Afrika </w:t>
            </w:r>
            <w:proofErr w:type="spellStart"/>
            <w:r>
              <w:rPr>
                <w:sz w:val="18"/>
                <w:szCs w:val="18"/>
              </w:rPr>
              <w:t>Randı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0,21045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Güney Kore </w:t>
            </w:r>
            <w:proofErr w:type="spellStart"/>
            <w:r>
              <w:rPr>
                <w:sz w:val="18"/>
                <w:szCs w:val="18"/>
              </w:rPr>
              <w:t>Wonu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0,00168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 Güney Sudan Lirası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0,49074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Haiti </w:t>
            </w:r>
            <w:proofErr w:type="spellStart"/>
            <w:r>
              <w:rPr>
                <w:sz w:val="18"/>
                <w:szCs w:val="18"/>
              </w:rPr>
              <w:t>Gourdesi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0,04250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Hırvatistan </w:t>
            </w:r>
            <w:proofErr w:type="spellStart"/>
            <w:r>
              <w:rPr>
                <w:sz w:val="18"/>
                <w:szCs w:val="18"/>
              </w:rPr>
              <w:t>Kunası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0,31296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Hindistan Rupisi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0,03271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Honduras </w:t>
            </w:r>
            <w:proofErr w:type="spellStart"/>
            <w:r>
              <w:rPr>
                <w:sz w:val="18"/>
                <w:szCs w:val="18"/>
              </w:rPr>
              <w:t>Lempirası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0,08996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Hong Kong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0,23107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Irak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0,00154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100 İran Riyali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0,01442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İngiliz Sterlini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2,8708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İsveç Kronu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0,27219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İsviçre Frangı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1,9430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İzlanda Kronu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0,01393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100 Japon Yeni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2,0656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Kanada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1,7919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Katar Riyali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0,49197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Kazakistan </w:t>
            </w:r>
            <w:proofErr w:type="spellStart"/>
            <w:r>
              <w:rPr>
                <w:sz w:val="18"/>
                <w:szCs w:val="18"/>
              </w:rPr>
              <w:t>Tengesi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0,01191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Kolombiya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0,00101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Kosta </w:t>
            </w:r>
            <w:proofErr w:type="spellStart"/>
            <w:r>
              <w:rPr>
                <w:sz w:val="18"/>
                <w:szCs w:val="18"/>
              </w:rPr>
              <w:t>Rika</w:t>
            </w:r>
            <w:proofErr w:type="spellEnd"/>
            <w:r>
              <w:rPr>
                <w:sz w:val="18"/>
                <w:szCs w:val="18"/>
              </w:rPr>
              <w:t xml:space="preserve"> Kolonu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0,00350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Kuveyt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6,2781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Laos</w:t>
            </w:r>
            <w:proofErr w:type="spellEnd"/>
            <w:r>
              <w:rPr>
                <w:sz w:val="18"/>
                <w:szCs w:val="18"/>
              </w:rPr>
              <w:t xml:space="preserve"> Yeni Kipi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0,00022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Latviya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3,3876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Lesotho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Lotisi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0,21048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Liberya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0,02471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Libya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1,4193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Litvanya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0,68477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Lübnan Lirası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Macar Forinti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0,00812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Malezya </w:t>
            </w:r>
            <w:proofErr w:type="spellStart"/>
            <w:r>
              <w:rPr>
                <w:sz w:val="18"/>
                <w:szCs w:val="18"/>
              </w:rPr>
              <w:t>Ringgiti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0,58498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Makedonya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0,03795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Meksika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0,13787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Mısır Lirası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0,28942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Moldova Leyi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0,14788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Nepal Rupisi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0,02045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Nijerya </w:t>
            </w:r>
            <w:proofErr w:type="spellStart"/>
            <w:r>
              <w:rPr>
                <w:sz w:val="18"/>
                <w:szCs w:val="18"/>
              </w:rPr>
              <w:t>Nayrası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0,01148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Nikaragua </w:t>
            </w:r>
            <w:proofErr w:type="spellStart"/>
            <w:r>
              <w:rPr>
                <w:sz w:val="18"/>
                <w:szCs w:val="18"/>
              </w:rPr>
              <w:t>Kordobası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0,07356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Norveç Kronu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0,31839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Özbekistan Somu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0,00090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Pakistan Rupisi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0,01819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Panama </w:t>
            </w:r>
            <w:proofErr w:type="spellStart"/>
            <w:r>
              <w:rPr>
                <w:sz w:val="18"/>
                <w:szCs w:val="18"/>
              </w:rPr>
              <w:t>Balboası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 xml:space="preserve"> 1,7912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Paraguay Guaranisi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0,00042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Peru Yeni Solu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0,70174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Polonya Zlotisi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0,57934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Rumen Leyi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0,52599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Rus Rublesi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0,05808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Sırbistan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0,02080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Singapur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1,4646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Somali Şilini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0,00112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Srilanka</w:t>
            </w:r>
            <w:proofErr w:type="spellEnd"/>
            <w:r>
              <w:rPr>
                <w:sz w:val="18"/>
                <w:szCs w:val="18"/>
              </w:rPr>
              <w:t xml:space="preserve"> Rupisi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0,01410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Sudan Lirası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0,40571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Suriye Lirası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0,02523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Suudi Arabistan Riyalı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0,47672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Şili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0,00373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Tayland Bahtı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0,05854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Tayvan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0,06163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Tunus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1,1536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Ukrayna </w:t>
            </w:r>
            <w:proofErr w:type="spellStart"/>
            <w:r>
              <w:rPr>
                <w:sz w:val="18"/>
                <w:szCs w:val="18"/>
              </w:rPr>
              <w:t>Hryvnası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0,22251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Uruguay </w:t>
            </w:r>
            <w:proofErr w:type="spellStart"/>
            <w:r>
              <w:rPr>
                <w:sz w:val="18"/>
                <w:szCs w:val="18"/>
              </w:rPr>
              <w:t>Pesosu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0,09329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Umman Riyali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4,6519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Ürdün Dinarı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2,5253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Venezuella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Bolivarı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Fuerte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0,41708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Yemen Riyali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0,00831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1 Yeni İsrail Şekeli 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0,48009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Yeni Zelanda Doları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1,4717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Zambiya </w:t>
            </w:r>
            <w:proofErr w:type="spellStart"/>
            <w:r>
              <w:rPr>
                <w:sz w:val="18"/>
                <w:szCs w:val="18"/>
              </w:rPr>
              <w:t>Kvaçası</w:t>
            </w:r>
            <w:proofErr w:type="spellEnd"/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0,00034</w:t>
            </w:r>
          </w:p>
        </w:tc>
      </w:tr>
      <w:tr w:rsidR="00DC2F04">
        <w:trPr>
          <w:trHeight w:val="20"/>
          <w:tblCellSpacing w:w="0" w:type="dxa"/>
          <w:jc w:val="center"/>
        </w:trPr>
        <w:tc>
          <w:tcPr>
            <w:tcW w:w="2404" w:type="dxa"/>
            <w:vAlign w:val="center"/>
            <w:hideMark/>
          </w:tcPr>
          <w:p w:rsidR="00DC2F04" w:rsidRDefault="00DC2F04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576" w:type="dxa"/>
            <w:hideMark/>
          </w:tcPr>
          <w:p w:rsidR="00DC2F04" w:rsidRDefault="00DC2F04">
            <w:pPr>
              <w:spacing w:line="20" w:lineRule="atLeas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Euro</w:t>
            </w:r>
          </w:p>
        </w:tc>
        <w:tc>
          <w:tcPr>
            <w:tcW w:w="1525" w:type="dxa"/>
            <w:vAlign w:val="center"/>
            <w:hideMark/>
          </w:tcPr>
          <w:p w:rsidR="00DC2F04" w:rsidRDefault="00DC2F0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2,3517</w:t>
            </w:r>
          </w:p>
        </w:tc>
      </w:tr>
    </w:tbl>
    <w:p w:rsidR="00DC2F04" w:rsidRDefault="00DC2F04" w:rsidP="00DC2F04">
      <w:pPr>
        <w:rPr>
          <w:rFonts w:eastAsia="Arial Unicode MS"/>
          <w:sz w:val="19"/>
          <w:szCs w:val="24"/>
        </w:rPr>
      </w:pPr>
    </w:p>
    <w:tbl>
      <w:tblPr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51"/>
        <w:gridCol w:w="4516"/>
        <w:gridCol w:w="1538"/>
      </w:tblGrid>
      <w:tr w:rsidR="00DC2F04">
        <w:trPr>
          <w:tblCellSpacing w:w="0" w:type="dxa"/>
          <w:jc w:val="center"/>
        </w:trPr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2F04" w:rsidRDefault="00DC2F04">
            <w:pPr>
              <w:pStyle w:val="Balk2"/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SIRA NO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EFEKTİFLER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 (TL)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ABD Doları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1,7814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Avustralya Doları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1,8392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Danimarka Kronu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0,31496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İngiliz Sterlini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2,8688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İsveç Kronu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0,27200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İsviçre Frangı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1,9401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100 Japon Yeni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2,0580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Kanada Doları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1,7853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Kuveyt Dinarı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6,1839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Norveç Kronu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0,31817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Suudi Arabistan Riyali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0,47314</w:t>
            </w:r>
          </w:p>
        </w:tc>
      </w:tr>
      <w:tr w:rsidR="00DC2F04">
        <w:trPr>
          <w:tblCellSpacing w:w="0" w:type="dxa"/>
          <w:jc w:val="center"/>
        </w:trPr>
        <w:tc>
          <w:tcPr>
            <w:tcW w:w="2451" w:type="dxa"/>
            <w:vAlign w:val="center"/>
            <w:hideMark/>
          </w:tcPr>
          <w:p w:rsidR="00DC2F04" w:rsidRDefault="00DC2F04">
            <w:pPr>
              <w:spacing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16" w:type="dxa"/>
            <w:hideMark/>
          </w:tcPr>
          <w:p w:rsidR="00DC2F04" w:rsidRDefault="00DC2F04">
            <w:pPr>
              <w:spacing w:line="240" w:lineRule="exact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 Euro</w:t>
            </w:r>
          </w:p>
        </w:tc>
        <w:tc>
          <w:tcPr>
            <w:tcW w:w="1538" w:type="dxa"/>
            <w:hideMark/>
          </w:tcPr>
          <w:p w:rsidR="00DC2F04" w:rsidRDefault="00DC2F04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2,3501</w:t>
            </w:r>
          </w:p>
        </w:tc>
      </w:tr>
    </w:tbl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sectPr w:rsidR="00DF361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709</Words>
  <Characters>4047</Characters>
  <Application>Microsoft Office Word</Application>
  <DocSecurity>0</DocSecurity>
  <Lines>33</Lines>
  <Paragraphs>9</Paragraphs>
  <ScaleCrop>false</ScaleCrop>
  <Company>TURMOB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92</cp:revision>
  <cp:lastPrinted>2013-01-07T06:33:00Z</cp:lastPrinted>
  <dcterms:created xsi:type="dcterms:W3CDTF">2013-01-02T06:53:00Z</dcterms:created>
  <dcterms:modified xsi:type="dcterms:W3CDTF">2013-01-28T06:40:00Z</dcterms:modified>
</cp:coreProperties>
</file>