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5E22C7"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w:t>
      </w:r>
      <w:r w:rsidR="002154BC">
        <w:rPr>
          <w:rFonts w:ascii="Times New Roman" w:hAnsi="Times New Roman" w:cs="Times New Roman"/>
          <w:b/>
          <w:sz w:val="20"/>
          <w:szCs w:val="20"/>
          <w:u w:val="single"/>
        </w:rPr>
        <w:t>1</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sidR="002154BC">
        <w:rPr>
          <w:rFonts w:ascii="Times New Roman" w:hAnsi="Times New Roman" w:cs="Times New Roman"/>
          <w:b/>
          <w:sz w:val="20"/>
          <w:szCs w:val="20"/>
          <w:u w:val="single"/>
        </w:rPr>
        <w:t xml:space="preserve">    </w:t>
      </w:r>
      <w:proofErr w:type="gramStart"/>
      <w:r w:rsidR="002154BC">
        <w:rPr>
          <w:rFonts w:ascii="Times New Roman" w:hAnsi="Times New Roman" w:cs="Times New Roman"/>
          <w:b/>
          <w:sz w:val="20"/>
          <w:szCs w:val="20"/>
          <w:u w:val="single"/>
        </w:rPr>
        <w:t>Sayı : 28556</w:t>
      </w:r>
      <w:proofErr w:type="gramEnd"/>
    </w:p>
    <w:p w:rsidR="00BF3772" w:rsidRDefault="00BF3772" w:rsidP="004516C8">
      <w:pPr>
        <w:spacing w:after="0" w:line="280" w:lineRule="atLeast"/>
        <w:rPr>
          <w:rFonts w:ascii="Times New Roman" w:hAnsi="Times New Roman" w:cs="Times New Roman"/>
          <w:b/>
          <w:sz w:val="20"/>
          <w:szCs w:val="20"/>
          <w:u w:val="single"/>
        </w:rPr>
      </w:pPr>
    </w:p>
    <w:p w:rsidR="001041EE" w:rsidRDefault="001041EE" w:rsidP="004516C8">
      <w:pPr>
        <w:spacing w:after="0" w:line="280" w:lineRule="atLeast"/>
        <w:rPr>
          <w:rFonts w:ascii="Times New Roman" w:hAnsi="Times New Roman" w:cs="Times New Roman"/>
          <w:b/>
          <w:sz w:val="20"/>
          <w:szCs w:val="20"/>
          <w:u w:val="single"/>
        </w:rPr>
      </w:pPr>
    </w:p>
    <w:p w:rsidR="002154BC" w:rsidRPr="002154BC" w:rsidRDefault="002154BC" w:rsidP="002154BC">
      <w:pPr>
        <w:spacing w:after="0" w:line="280" w:lineRule="atLeast"/>
        <w:jc w:val="center"/>
        <w:rPr>
          <w:rFonts w:ascii="Times New Roman" w:hAnsi="Times New Roman" w:cs="Times New Roman"/>
          <w:b/>
          <w:sz w:val="20"/>
          <w:szCs w:val="20"/>
        </w:rPr>
      </w:pPr>
      <w:r w:rsidRPr="002154BC">
        <w:rPr>
          <w:rFonts w:ascii="Times New Roman" w:hAnsi="Times New Roman" w:cs="Times New Roman"/>
          <w:b/>
          <w:sz w:val="20"/>
          <w:szCs w:val="20"/>
        </w:rPr>
        <w:t>TEBLİĞ</w:t>
      </w:r>
    </w:p>
    <w:p w:rsidR="002154BC" w:rsidRDefault="002154BC" w:rsidP="004516C8">
      <w:pPr>
        <w:spacing w:after="0" w:line="280" w:lineRule="atLeast"/>
        <w:rPr>
          <w:rFonts w:ascii="Times New Roman" w:hAnsi="Times New Roman" w:cs="Times New Roman"/>
          <w:b/>
          <w:sz w:val="20"/>
          <w:szCs w:val="20"/>
          <w:u w:val="single"/>
        </w:rPr>
      </w:pPr>
    </w:p>
    <w:p w:rsidR="002154BC" w:rsidRPr="002154BC" w:rsidRDefault="002154BC" w:rsidP="002154BC">
      <w:pPr>
        <w:pStyle w:val="1-Baslk"/>
        <w:spacing w:line="240" w:lineRule="exact"/>
        <w:rPr>
          <w:rFonts w:hAnsi="Times New Roman"/>
          <w:b/>
          <w:sz w:val="18"/>
          <w:szCs w:val="18"/>
          <w:u w:val="none"/>
        </w:rPr>
      </w:pPr>
      <w:r w:rsidRPr="002154BC">
        <w:rPr>
          <w:rFonts w:hAnsi="Times New Roman"/>
          <w:b/>
          <w:sz w:val="18"/>
          <w:szCs w:val="18"/>
          <w:u w:val="none"/>
        </w:rPr>
        <w:t>Kamu Gözetimi, Muhasebe ve Denetim Standartları Kurumundan:</w:t>
      </w:r>
    </w:p>
    <w:p w:rsidR="002154BC" w:rsidRDefault="002154BC" w:rsidP="002154BC">
      <w:pPr>
        <w:pStyle w:val="1-Baslk"/>
        <w:spacing w:line="240" w:lineRule="exact"/>
        <w:rPr>
          <w:rFonts w:hAnsi="Times New Roman"/>
          <w:sz w:val="18"/>
          <w:szCs w:val="18"/>
        </w:rPr>
      </w:pPr>
    </w:p>
    <w:p w:rsidR="002154BC" w:rsidRDefault="002154BC" w:rsidP="002154BC">
      <w:pPr>
        <w:pStyle w:val="2-OrtaBaslk"/>
        <w:spacing w:line="240" w:lineRule="exact"/>
        <w:rPr>
          <w:rFonts w:hAnsi="Times New Roman"/>
          <w:sz w:val="18"/>
          <w:szCs w:val="18"/>
        </w:rPr>
      </w:pPr>
      <w:r>
        <w:rPr>
          <w:rFonts w:hAnsi="Times New Roman"/>
          <w:sz w:val="18"/>
          <w:szCs w:val="18"/>
        </w:rPr>
        <w:t>AÇIK İŞLETME MADENİNİN ÜRETİM AŞAMASINDAKİ DEKAPAJ</w:t>
      </w:r>
    </w:p>
    <w:p w:rsidR="002154BC" w:rsidRDefault="002154BC" w:rsidP="002154BC">
      <w:pPr>
        <w:pStyle w:val="2-OrtaBaslk"/>
        <w:spacing w:line="240" w:lineRule="exact"/>
        <w:rPr>
          <w:rFonts w:hAnsi="Times New Roman"/>
          <w:sz w:val="18"/>
          <w:szCs w:val="18"/>
        </w:rPr>
      </w:pPr>
      <w:r>
        <w:rPr>
          <w:rFonts w:hAnsi="Times New Roman"/>
          <w:sz w:val="18"/>
          <w:szCs w:val="18"/>
        </w:rPr>
        <w:t>MALİYETLERİNE İLİŞKİN TÜRKİYE FİNANSAL RAPORLAMA</w:t>
      </w:r>
    </w:p>
    <w:p w:rsidR="002154BC" w:rsidRDefault="002154BC" w:rsidP="002154BC">
      <w:pPr>
        <w:pStyle w:val="2-OrtaBaslk"/>
        <w:spacing w:line="240" w:lineRule="exact"/>
        <w:rPr>
          <w:rFonts w:hAnsi="Times New Roman"/>
          <w:sz w:val="18"/>
          <w:szCs w:val="18"/>
        </w:rPr>
      </w:pPr>
      <w:r>
        <w:rPr>
          <w:rFonts w:hAnsi="Times New Roman"/>
          <w:sz w:val="18"/>
          <w:szCs w:val="18"/>
        </w:rPr>
        <w:t>STANDARDI YORUMU (TFRS YORUM 20) HAKKINDA</w:t>
      </w:r>
    </w:p>
    <w:p w:rsidR="002154BC" w:rsidRDefault="002154BC" w:rsidP="002154BC">
      <w:pPr>
        <w:pStyle w:val="2-OrtaBaslk"/>
        <w:spacing w:line="240" w:lineRule="exact"/>
        <w:rPr>
          <w:rFonts w:hAnsi="Times New Roman"/>
          <w:sz w:val="18"/>
          <w:szCs w:val="18"/>
        </w:rPr>
      </w:pPr>
      <w:r>
        <w:rPr>
          <w:rFonts w:hAnsi="Times New Roman"/>
          <w:sz w:val="18"/>
          <w:szCs w:val="18"/>
        </w:rPr>
        <w:t>TEBLİĞ (SIRA NO: 6)</w:t>
      </w:r>
    </w:p>
    <w:p w:rsidR="002154BC" w:rsidRDefault="002154BC" w:rsidP="002154BC">
      <w:pPr>
        <w:pStyle w:val="3-NormalYaz"/>
        <w:spacing w:line="240" w:lineRule="exact"/>
        <w:ind w:firstLine="566"/>
        <w:rPr>
          <w:rFonts w:hAnsi="Times New Roman"/>
          <w:b/>
          <w:sz w:val="18"/>
          <w:szCs w:val="18"/>
        </w:rPr>
      </w:pPr>
      <w:r>
        <w:rPr>
          <w:rFonts w:hAnsi="Times New Roman"/>
          <w:b/>
          <w:sz w:val="18"/>
          <w:szCs w:val="18"/>
        </w:rPr>
        <w:t>Amaç</w:t>
      </w:r>
    </w:p>
    <w:p w:rsidR="002154BC" w:rsidRDefault="002154BC" w:rsidP="002154BC">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bu Tebliğin 1 </w:t>
      </w:r>
      <w:proofErr w:type="spellStart"/>
      <w:r>
        <w:rPr>
          <w:rFonts w:hAnsi="Times New Roman"/>
          <w:sz w:val="18"/>
          <w:szCs w:val="18"/>
        </w:rPr>
        <w:t>no’lu</w:t>
      </w:r>
      <w:proofErr w:type="spellEnd"/>
      <w:r>
        <w:rPr>
          <w:rFonts w:hAnsi="Times New Roman"/>
          <w:sz w:val="18"/>
          <w:szCs w:val="18"/>
        </w:rPr>
        <w:t xml:space="preserve"> ekinde yer alan “TFRS Yorum 20 Açık İşletme Madeninin Üretim Aşamasındaki </w:t>
      </w:r>
      <w:proofErr w:type="spellStart"/>
      <w:r>
        <w:rPr>
          <w:rFonts w:hAnsi="Times New Roman"/>
          <w:sz w:val="18"/>
          <w:szCs w:val="18"/>
        </w:rPr>
        <w:t>Dekapaj</w:t>
      </w:r>
      <w:proofErr w:type="spellEnd"/>
      <w:r>
        <w:rPr>
          <w:rFonts w:hAnsi="Times New Roman"/>
          <w:sz w:val="18"/>
          <w:szCs w:val="18"/>
        </w:rPr>
        <w:t xml:space="preserve"> Maliyetleri” (TFRS Yorum 20) Yorumunun yürürlüğe konulması ve ilgili Tebliğde değişiklikler yapılmasıdır.</w:t>
      </w:r>
    </w:p>
    <w:p w:rsidR="002154BC" w:rsidRDefault="002154BC" w:rsidP="002154BC">
      <w:pPr>
        <w:pStyle w:val="3-NormalYaz"/>
        <w:spacing w:line="240" w:lineRule="exact"/>
        <w:ind w:firstLine="566"/>
        <w:rPr>
          <w:rFonts w:hAnsi="Times New Roman"/>
          <w:sz w:val="18"/>
          <w:szCs w:val="18"/>
        </w:rPr>
      </w:pPr>
    </w:p>
    <w:p w:rsidR="002154BC" w:rsidRDefault="002154BC" w:rsidP="002154BC">
      <w:pPr>
        <w:pStyle w:val="3-NormalYaz"/>
        <w:spacing w:line="240" w:lineRule="exact"/>
        <w:ind w:firstLine="566"/>
        <w:rPr>
          <w:rFonts w:hAnsi="Times New Roman"/>
          <w:b/>
          <w:sz w:val="18"/>
          <w:szCs w:val="18"/>
        </w:rPr>
      </w:pPr>
      <w:r>
        <w:rPr>
          <w:rFonts w:hAnsi="Times New Roman"/>
          <w:b/>
          <w:sz w:val="18"/>
          <w:szCs w:val="18"/>
        </w:rPr>
        <w:t>Kapsam</w:t>
      </w:r>
    </w:p>
    <w:p w:rsidR="002154BC" w:rsidRDefault="002154BC" w:rsidP="002154BC">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(1) Bu Tebliğin kapsamı Ek/1’de yer alan TFRS Yorum 20 metninde belirlenmiştir.</w:t>
      </w:r>
    </w:p>
    <w:p w:rsidR="002154BC" w:rsidRDefault="002154BC" w:rsidP="002154BC">
      <w:pPr>
        <w:pStyle w:val="3-NormalYaz"/>
        <w:spacing w:line="240" w:lineRule="exact"/>
        <w:ind w:firstLine="566"/>
        <w:rPr>
          <w:rFonts w:hAnsi="Times New Roman"/>
          <w:sz w:val="18"/>
          <w:szCs w:val="18"/>
        </w:rPr>
      </w:pPr>
    </w:p>
    <w:p w:rsidR="002154BC" w:rsidRDefault="002154BC" w:rsidP="002154BC">
      <w:pPr>
        <w:pStyle w:val="3-NormalYaz"/>
        <w:spacing w:line="240" w:lineRule="exact"/>
        <w:ind w:firstLine="566"/>
        <w:rPr>
          <w:rFonts w:hAnsi="Times New Roman"/>
          <w:b/>
          <w:sz w:val="18"/>
          <w:szCs w:val="18"/>
        </w:rPr>
      </w:pPr>
      <w:r>
        <w:rPr>
          <w:rFonts w:hAnsi="Times New Roman"/>
          <w:b/>
          <w:sz w:val="18"/>
          <w:szCs w:val="18"/>
        </w:rPr>
        <w:t>Hukuki dayanak</w:t>
      </w:r>
    </w:p>
    <w:p w:rsidR="002154BC" w:rsidRDefault="002154BC" w:rsidP="002154BC">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 </w:t>
      </w:r>
      <w:proofErr w:type="gramStart"/>
      <w:r>
        <w:rPr>
          <w:rFonts w:hAnsi="Times New Roman"/>
          <w:sz w:val="18"/>
          <w:szCs w:val="18"/>
        </w:rPr>
        <w:t>26/9/2011</w:t>
      </w:r>
      <w:proofErr w:type="gramEnd"/>
      <w:r>
        <w:rPr>
          <w:rFonts w:hAnsi="Times New Roman"/>
          <w:sz w:val="18"/>
          <w:szCs w:val="18"/>
        </w:rPr>
        <w:t xml:space="preserve"> tarihli ve 660 sayılı Kamu Gözetimi, Muhasebe ve Denetim Standartları Kurumunun Teşkilat ve Görevleri Hakkında Kanun Hükmünde Kararnamenin 9 uncu maddesinin birinci fıkrasının (a) bendine dayanılarak hazırlanmıştır.</w:t>
      </w:r>
    </w:p>
    <w:p w:rsidR="002154BC" w:rsidRDefault="002154BC" w:rsidP="002154BC">
      <w:pPr>
        <w:pStyle w:val="3-NormalYaz"/>
        <w:spacing w:line="240" w:lineRule="exact"/>
        <w:ind w:firstLine="566"/>
        <w:rPr>
          <w:rFonts w:hAnsi="Times New Roman"/>
          <w:sz w:val="18"/>
          <w:szCs w:val="18"/>
        </w:rPr>
      </w:pPr>
    </w:p>
    <w:p w:rsidR="002154BC" w:rsidRDefault="002154BC" w:rsidP="002154BC">
      <w:pPr>
        <w:pStyle w:val="3-NormalYaz"/>
        <w:spacing w:line="240" w:lineRule="exact"/>
        <w:ind w:firstLine="566"/>
        <w:rPr>
          <w:rFonts w:hAnsi="Times New Roman"/>
          <w:b/>
          <w:sz w:val="18"/>
          <w:szCs w:val="18"/>
        </w:rPr>
      </w:pPr>
      <w:r>
        <w:rPr>
          <w:rFonts w:hAnsi="Times New Roman"/>
          <w:b/>
          <w:sz w:val="18"/>
          <w:szCs w:val="18"/>
        </w:rPr>
        <w:t>Tanımlar</w:t>
      </w:r>
    </w:p>
    <w:p w:rsidR="002154BC" w:rsidRDefault="002154BC" w:rsidP="002154BC">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Tebliğde geçen;</w:t>
      </w:r>
    </w:p>
    <w:p w:rsidR="002154BC" w:rsidRDefault="002154BC" w:rsidP="002154BC">
      <w:pPr>
        <w:pStyle w:val="3-NormalYaz"/>
        <w:spacing w:line="240" w:lineRule="exact"/>
        <w:ind w:firstLine="566"/>
        <w:rPr>
          <w:rFonts w:hAnsi="Times New Roman"/>
          <w:sz w:val="18"/>
          <w:szCs w:val="18"/>
        </w:rPr>
      </w:pPr>
      <w:r>
        <w:rPr>
          <w:rFonts w:hAnsi="Times New Roman"/>
          <w:sz w:val="18"/>
          <w:szCs w:val="18"/>
        </w:rPr>
        <w:t>a) Kurum: Kamu Gözetimi, Muhasebe ve Denetim Standartları Kurumunu,</w:t>
      </w:r>
    </w:p>
    <w:p w:rsidR="002154BC" w:rsidRDefault="002154BC" w:rsidP="002154BC">
      <w:pPr>
        <w:pStyle w:val="3-NormalYaz"/>
        <w:spacing w:line="240" w:lineRule="exact"/>
        <w:ind w:firstLine="566"/>
        <w:rPr>
          <w:rFonts w:hAnsi="Times New Roman"/>
          <w:sz w:val="18"/>
          <w:szCs w:val="18"/>
        </w:rPr>
      </w:pPr>
      <w:r>
        <w:rPr>
          <w:rFonts w:hAnsi="Times New Roman"/>
          <w:sz w:val="18"/>
          <w:szCs w:val="18"/>
        </w:rPr>
        <w:t>b) TMS: Türkiye Muhasebe Standartlarını,</w:t>
      </w:r>
    </w:p>
    <w:p w:rsidR="002154BC" w:rsidRDefault="002154BC" w:rsidP="002154BC">
      <w:pPr>
        <w:pStyle w:val="3-NormalYaz"/>
        <w:spacing w:line="240" w:lineRule="exact"/>
        <w:ind w:firstLine="566"/>
        <w:rPr>
          <w:rFonts w:hAnsi="Times New Roman"/>
          <w:sz w:val="18"/>
          <w:szCs w:val="18"/>
        </w:rPr>
      </w:pPr>
      <w:r>
        <w:rPr>
          <w:rFonts w:hAnsi="Times New Roman"/>
          <w:sz w:val="18"/>
          <w:szCs w:val="18"/>
        </w:rPr>
        <w:t>c) TFRS: Türkiye Finansal Raporlama Standartlarını,</w:t>
      </w:r>
    </w:p>
    <w:p w:rsidR="002154BC" w:rsidRDefault="002154BC" w:rsidP="002154BC">
      <w:pPr>
        <w:pStyle w:val="3-NormalYaz"/>
        <w:spacing w:line="240" w:lineRule="exact"/>
        <w:ind w:firstLine="566"/>
        <w:rPr>
          <w:rFonts w:hAnsi="Times New Roman"/>
          <w:sz w:val="18"/>
          <w:szCs w:val="18"/>
        </w:rPr>
      </w:pPr>
      <w:r>
        <w:rPr>
          <w:rFonts w:hAnsi="Times New Roman"/>
          <w:sz w:val="18"/>
          <w:szCs w:val="18"/>
        </w:rPr>
        <w:t>ç) Yorum: Türkiye Finansal Raporlama Standartları ile ilgili olarak uygulamaya yön vermek veya standartlara açıklık kazandırmak üzere Kurul tarafından kamuoyuna duyurulan metni,</w:t>
      </w:r>
    </w:p>
    <w:p w:rsidR="002154BC" w:rsidRDefault="002154BC" w:rsidP="002154BC">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2154BC" w:rsidRDefault="002154BC" w:rsidP="002154BC">
      <w:pPr>
        <w:pStyle w:val="3-NormalYaz"/>
        <w:spacing w:line="240" w:lineRule="exact"/>
        <w:ind w:firstLine="566"/>
        <w:rPr>
          <w:rFonts w:hAnsi="Times New Roman"/>
          <w:sz w:val="18"/>
          <w:szCs w:val="18"/>
        </w:rPr>
      </w:pPr>
    </w:p>
    <w:p w:rsidR="002154BC" w:rsidRDefault="002154BC" w:rsidP="002154BC">
      <w:pPr>
        <w:pStyle w:val="3-NormalYaz"/>
        <w:spacing w:line="240" w:lineRule="exact"/>
        <w:ind w:firstLine="566"/>
        <w:rPr>
          <w:rFonts w:hAnsi="Times New Roman"/>
          <w:b/>
          <w:sz w:val="18"/>
          <w:szCs w:val="18"/>
        </w:rPr>
      </w:pPr>
      <w:r>
        <w:rPr>
          <w:rFonts w:hAnsi="Times New Roman"/>
          <w:b/>
          <w:sz w:val="18"/>
          <w:szCs w:val="18"/>
        </w:rPr>
        <w:t>Uygulamaya ilişkin hükümler</w:t>
      </w:r>
    </w:p>
    <w:p w:rsidR="002154BC" w:rsidRDefault="002154BC" w:rsidP="002154BC">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Bu Tebliğin 1 </w:t>
      </w:r>
      <w:proofErr w:type="spellStart"/>
      <w:r>
        <w:rPr>
          <w:rFonts w:hAnsi="Times New Roman"/>
          <w:sz w:val="18"/>
          <w:szCs w:val="18"/>
        </w:rPr>
        <w:t>no’lu</w:t>
      </w:r>
      <w:proofErr w:type="spellEnd"/>
      <w:r>
        <w:rPr>
          <w:rFonts w:hAnsi="Times New Roman"/>
          <w:sz w:val="18"/>
          <w:szCs w:val="18"/>
        </w:rPr>
        <w:t xml:space="preserve"> ekinde yer alan TFRS Yorum 20’yi finansal tablolarında uygulayan işletmeler, söz konusu finansal tablolarında </w:t>
      </w:r>
      <w:proofErr w:type="gramStart"/>
      <w:r>
        <w:rPr>
          <w:rFonts w:hAnsi="Times New Roman"/>
          <w:sz w:val="18"/>
          <w:szCs w:val="18"/>
        </w:rPr>
        <w:t>3/5/2009</w:t>
      </w:r>
      <w:proofErr w:type="gramEnd"/>
      <w:r>
        <w:rPr>
          <w:rFonts w:hAnsi="Times New Roman"/>
          <w:sz w:val="18"/>
          <w:szCs w:val="18"/>
        </w:rPr>
        <w:t xml:space="preserve"> tarihli ve 27217 sayılı Resmî Gazete’de yayımlanan Türkiye Finansal Raporlama Standartlarının İlk Uygulamasına İlişkin Türkiye Finansal Raporlama Standardı (TFRS 1) Hakkında Tebliğin ekinde yer alan TFRS 1’in 39M, D1 ve D32 paragraflarını bu Tebliğin 2 </w:t>
      </w:r>
      <w:proofErr w:type="spellStart"/>
      <w:r>
        <w:rPr>
          <w:rFonts w:hAnsi="Times New Roman"/>
          <w:sz w:val="18"/>
          <w:szCs w:val="18"/>
        </w:rPr>
        <w:t>no’lu</w:t>
      </w:r>
      <w:proofErr w:type="spellEnd"/>
      <w:r>
        <w:rPr>
          <w:rFonts w:hAnsi="Times New Roman"/>
          <w:sz w:val="18"/>
          <w:szCs w:val="18"/>
        </w:rPr>
        <w:t xml:space="preserve"> ekinde yer alan şekliyle uygular.</w:t>
      </w:r>
    </w:p>
    <w:p w:rsidR="002154BC" w:rsidRDefault="002154BC" w:rsidP="002154BC">
      <w:pPr>
        <w:pStyle w:val="3-NormalYaz"/>
        <w:spacing w:line="240" w:lineRule="exact"/>
        <w:ind w:firstLine="566"/>
        <w:rPr>
          <w:rFonts w:hAnsi="Times New Roman"/>
          <w:sz w:val="18"/>
          <w:szCs w:val="18"/>
        </w:rPr>
      </w:pPr>
    </w:p>
    <w:p w:rsidR="002154BC" w:rsidRDefault="002154BC" w:rsidP="002154BC">
      <w:pPr>
        <w:pStyle w:val="3-NormalYaz"/>
        <w:spacing w:line="240" w:lineRule="exact"/>
        <w:ind w:firstLine="566"/>
        <w:rPr>
          <w:rFonts w:hAnsi="Times New Roman"/>
          <w:b/>
          <w:sz w:val="18"/>
          <w:szCs w:val="18"/>
        </w:rPr>
      </w:pPr>
      <w:r>
        <w:rPr>
          <w:rFonts w:hAnsi="Times New Roman"/>
          <w:b/>
          <w:sz w:val="18"/>
          <w:szCs w:val="18"/>
        </w:rPr>
        <w:t>Geçiş Süreci</w:t>
      </w:r>
    </w:p>
    <w:p w:rsidR="002154BC" w:rsidRDefault="002154BC" w:rsidP="002154BC">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İsteyen işletmeler bu hükümler çerçevesinde, bu Tebliği ve bu Tebliğin 1 </w:t>
      </w:r>
      <w:proofErr w:type="spellStart"/>
      <w:r>
        <w:rPr>
          <w:rFonts w:hAnsi="Times New Roman"/>
          <w:sz w:val="18"/>
          <w:szCs w:val="18"/>
        </w:rPr>
        <w:t>no’lu</w:t>
      </w:r>
      <w:proofErr w:type="spellEnd"/>
      <w:r>
        <w:rPr>
          <w:rFonts w:hAnsi="Times New Roman"/>
          <w:sz w:val="18"/>
          <w:szCs w:val="18"/>
        </w:rPr>
        <w:t xml:space="preserve"> ekinde yer alan “TFRS Yorum 20 Açık İşletme Madeninin Üretim Aşamasındaki </w:t>
      </w:r>
      <w:proofErr w:type="spellStart"/>
      <w:r>
        <w:rPr>
          <w:rFonts w:hAnsi="Times New Roman"/>
          <w:sz w:val="18"/>
          <w:szCs w:val="18"/>
        </w:rPr>
        <w:t>Dekapaj</w:t>
      </w:r>
      <w:proofErr w:type="spellEnd"/>
      <w:r>
        <w:rPr>
          <w:rFonts w:hAnsi="Times New Roman"/>
          <w:sz w:val="18"/>
          <w:szCs w:val="18"/>
        </w:rPr>
        <w:t xml:space="preserve"> Maliyetleri” Yorumunu </w:t>
      </w:r>
      <w:proofErr w:type="gramStart"/>
      <w:r>
        <w:rPr>
          <w:rFonts w:hAnsi="Times New Roman"/>
          <w:sz w:val="18"/>
          <w:szCs w:val="18"/>
        </w:rPr>
        <w:t>1/1/2013</w:t>
      </w:r>
      <w:proofErr w:type="gramEnd"/>
      <w:r>
        <w:rPr>
          <w:rFonts w:hAnsi="Times New Roman"/>
          <w:sz w:val="18"/>
          <w:szCs w:val="18"/>
        </w:rPr>
        <w:t xml:space="preserve"> tarihi öncesi hesap dönemlerine ilişkin finansal tablolarında uygulayabilirler. Bu Yorumun </w:t>
      </w:r>
      <w:proofErr w:type="gramStart"/>
      <w:r>
        <w:rPr>
          <w:rFonts w:hAnsi="Times New Roman"/>
          <w:sz w:val="18"/>
          <w:szCs w:val="18"/>
        </w:rPr>
        <w:t>1/1/2013</w:t>
      </w:r>
      <w:proofErr w:type="gramEnd"/>
      <w:r>
        <w:rPr>
          <w:rFonts w:hAnsi="Times New Roman"/>
          <w:sz w:val="18"/>
          <w:szCs w:val="18"/>
        </w:rPr>
        <w:t xml:space="preserve"> öncesi hesap dönemlerine ilişkin finansal tablolarda uygulanması halinde, bu durum dipnotlarda açıklanır.</w:t>
      </w:r>
    </w:p>
    <w:p w:rsidR="002154BC" w:rsidRDefault="002154BC" w:rsidP="002154BC">
      <w:pPr>
        <w:pStyle w:val="3-NormalYaz"/>
        <w:spacing w:line="240" w:lineRule="exact"/>
        <w:ind w:firstLine="566"/>
        <w:rPr>
          <w:rFonts w:hAnsi="Times New Roman"/>
          <w:sz w:val="18"/>
          <w:szCs w:val="18"/>
        </w:rPr>
      </w:pPr>
    </w:p>
    <w:p w:rsidR="002154BC" w:rsidRDefault="002154BC" w:rsidP="002154BC">
      <w:pPr>
        <w:pStyle w:val="3-NormalYaz"/>
        <w:spacing w:line="240" w:lineRule="exact"/>
        <w:ind w:firstLine="566"/>
        <w:rPr>
          <w:rFonts w:hAnsi="Times New Roman"/>
          <w:b/>
          <w:sz w:val="18"/>
          <w:szCs w:val="18"/>
        </w:rPr>
      </w:pPr>
      <w:r>
        <w:rPr>
          <w:rFonts w:hAnsi="Times New Roman"/>
          <w:b/>
          <w:sz w:val="18"/>
          <w:szCs w:val="18"/>
        </w:rPr>
        <w:t>Yürürlük</w:t>
      </w:r>
    </w:p>
    <w:p w:rsidR="002154BC" w:rsidRDefault="002154BC" w:rsidP="002154BC">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Bu Tebliğ ve bu Tebliğin 1 </w:t>
      </w:r>
      <w:proofErr w:type="spellStart"/>
      <w:r>
        <w:rPr>
          <w:rFonts w:hAnsi="Times New Roman"/>
          <w:sz w:val="18"/>
          <w:szCs w:val="18"/>
        </w:rPr>
        <w:t>no’lu</w:t>
      </w:r>
      <w:proofErr w:type="spellEnd"/>
      <w:r>
        <w:rPr>
          <w:rFonts w:hAnsi="Times New Roman"/>
          <w:sz w:val="18"/>
          <w:szCs w:val="18"/>
        </w:rPr>
        <w:t xml:space="preserve"> ekinde yer alan “TFRS Yorum 20 Açık İşletme Madeninin Üretim Aşamasındaki </w:t>
      </w:r>
      <w:proofErr w:type="spellStart"/>
      <w:r>
        <w:rPr>
          <w:rFonts w:hAnsi="Times New Roman"/>
          <w:sz w:val="18"/>
          <w:szCs w:val="18"/>
        </w:rPr>
        <w:t>Dekapaj</w:t>
      </w:r>
      <w:proofErr w:type="spellEnd"/>
      <w:r>
        <w:rPr>
          <w:rFonts w:hAnsi="Times New Roman"/>
          <w:sz w:val="18"/>
          <w:szCs w:val="18"/>
        </w:rPr>
        <w:t xml:space="preserve"> Maliyetleri” Yorumu, </w:t>
      </w:r>
      <w:proofErr w:type="gramStart"/>
      <w:r>
        <w:rPr>
          <w:rFonts w:hAnsi="Times New Roman"/>
          <w:sz w:val="18"/>
          <w:szCs w:val="18"/>
        </w:rPr>
        <w:t>31/12/2012</w:t>
      </w:r>
      <w:proofErr w:type="gramEnd"/>
      <w:r>
        <w:rPr>
          <w:rFonts w:hAnsi="Times New Roman"/>
          <w:sz w:val="18"/>
          <w:szCs w:val="18"/>
        </w:rPr>
        <w:t xml:space="preserve"> tarihinden sonra başlayan hesap dönemlerinde uygulanmak üzere yürürlüğe girer.</w:t>
      </w:r>
    </w:p>
    <w:p w:rsidR="002154BC" w:rsidRDefault="002154BC" w:rsidP="002154BC">
      <w:pPr>
        <w:pStyle w:val="3-NormalYaz"/>
        <w:spacing w:line="240" w:lineRule="exact"/>
        <w:ind w:firstLine="566"/>
        <w:rPr>
          <w:rFonts w:hAnsi="Times New Roman"/>
          <w:sz w:val="18"/>
          <w:szCs w:val="18"/>
        </w:rPr>
      </w:pPr>
    </w:p>
    <w:p w:rsidR="002154BC" w:rsidRDefault="002154BC" w:rsidP="002154BC">
      <w:pPr>
        <w:pStyle w:val="3-NormalYaz"/>
        <w:spacing w:line="240" w:lineRule="exact"/>
        <w:ind w:firstLine="566"/>
        <w:rPr>
          <w:rFonts w:hAnsi="Times New Roman"/>
          <w:b/>
          <w:sz w:val="18"/>
          <w:szCs w:val="18"/>
        </w:rPr>
      </w:pPr>
      <w:r>
        <w:rPr>
          <w:rFonts w:hAnsi="Times New Roman"/>
          <w:b/>
          <w:sz w:val="18"/>
          <w:szCs w:val="18"/>
        </w:rPr>
        <w:t>Yürütme</w:t>
      </w:r>
    </w:p>
    <w:p w:rsidR="002154BC" w:rsidRDefault="002154BC" w:rsidP="002154BC">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Bu Tebliğ hükümlerini Kurum Başkanı yürütür.</w:t>
      </w:r>
    </w:p>
    <w:p w:rsidR="002154BC" w:rsidRDefault="002154BC" w:rsidP="002154BC">
      <w:pPr>
        <w:pStyle w:val="3-NormalYaz"/>
        <w:spacing w:line="240" w:lineRule="exact"/>
        <w:jc w:val="center"/>
        <w:rPr>
          <w:rFonts w:hAnsi="Times New Roman"/>
          <w:sz w:val="18"/>
          <w:szCs w:val="18"/>
        </w:rPr>
      </w:pPr>
    </w:p>
    <w:p w:rsidR="002154BC" w:rsidRDefault="002154BC" w:rsidP="002154BC">
      <w:pPr>
        <w:pStyle w:val="3-NormalYaz"/>
        <w:spacing w:line="240" w:lineRule="exact"/>
        <w:jc w:val="center"/>
        <w:rPr>
          <w:rFonts w:hAnsi="Times New Roman"/>
          <w:sz w:val="18"/>
          <w:szCs w:val="18"/>
        </w:rPr>
      </w:pPr>
    </w:p>
    <w:p w:rsidR="002154BC" w:rsidRDefault="002154BC" w:rsidP="002154BC">
      <w:pPr>
        <w:pStyle w:val="3-NormalYaz"/>
        <w:spacing w:line="240" w:lineRule="exact"/>
        <w:jc w:val="left"/>
        <w:rPr>
          <w:rFonts w:hAnsi="Times New Roman"/>
          <w:b/>
          <w:bCs/>
          <w:sz w:val="18"/>
          <w:szCs w:val="18"/>
        </w:rPr>
      </w:pPr>
      <w:hyperlink r:id="rId4" w:history="1">
        <w:r>
          <w:rPr>
            <w:rStyle w:val="Kpr"/>
            <w:rFonts w:hAnsi="Times New Roman"/>
            <w:b/>
            <w:bCs/>
            <w:sz w:val="18"/>
            <w:szCs w:val="18"/>
            <w:u w:val="none"/>
          </w:rPr>
          <w:t>Ekleri için tıklayınız.</w:t>
        </w:r>
      </w:hyperlink>
    </w:p>
    <w:p w:rsidR="002154BC" w:rsidRDefault="002154BC" w:rsidP="004516C8">
      <w:pPr>
        <w:spacing w:after="0" w:line="280" w:lineRule="atLeast"/>
        <w:rPr>
          <w:rFonts w:ascii="Times New Roman" w:hAnsi="Times New Roman" w:cs="Times New Roman"/>
          <w:b/>
          <w:sz w:val="20"/>
          <w:szCs w:val="20"/>
          <w:u w:val="single"/>
        </w:rPr>
      </w:pPr>
    </w:p>
    <w:sectPr w:rsidR="002154B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9633A"/>
    <w:rsid w:val="000B3DBA"/>
    <w:rsid w:val="000C212A"/>
    <w:rsid w:val="001041EE"/>
    <w:rsid w:val="00120BB8"/>
    <w:rsid w:val="00173570"/>
    <w:rsid w:val="00174FC7"/>
    <w:rsid w:val="00190AD2"/>
    <w:rsid w:val="00192895"/>
    <w:rsid w:val="001A3B7D"/>
    <w:rsid w:val="001A57F0"/>
    <w:rsid w:val="001B600B"/>
    <w:rsid w:val="001F4F88"/>
    <w:rsid w:val="001F610D"/>
    <w:rsid w:val="002154BC"/>
    <w:rsid w:val="00226FDD"/>
    <w:rsid w:val="00230137"/>
    <w:rsid w:val="002344DB"/>
    <w:rsid w:val="00255D66"/>
    <w:rsid w:val="002566FC"/>
    <w:rsid w:val="002B4AF0"/>
    <w:rsid w:val="002B4EC9"/>
    <w:rsid w:val="00304A58"/>
    <w:rsid w:val="00317A78"/>
    <w:rsid w:val="00337C5F"/>
    <w:rsid w:val="0037350C"/>
    <w:rsid w:val="003C0347"/>
    <w:rsid w:val="003C1F4E"/>
    <w:rsid w:val="003D66A0"/>
    <w:rsid w:val="003F1FF2"/>
    <w:rsid w:val="00401901"/>
    <w:rsid w:val="00421AF3"/>
    <w:rsid w:val="00432B0B"/>
    <w:rsid w:val="00436ABA"/>
    <w:rsid w:val="004455DE"/>
    <w:rsid w:val="004516C8"/>
    <w:rsid w:val="004814E7"/>
    <w:rsid w:val="0049683C"/>
    <w:rsid w:val="004D486C"/>
    <w:rsid w:val="004E1C0B"/>
    <w:rsid w:val="00510570"/>
    <w:rsid w:val="00511677"/>
    <w:rsid w:val="005255AB"/>
    <w:rsid w:val="00537F0B"/>
    <w:rsid w:val="0055250B"/>
    <w:rsid w:val="005B42A5"/>
    <w:rsid w:val="005D4E02"/>
    <w:rsid w:val="005E22C7"/>
    <w:rsid w:val="005E355C"/>
    <w:rsid w:val="005E4D72"/>
    <w:rsid w:val="005F4336"/>
    <w:rsid w:val="00601F8B"/>
    <w:rsid w:val="0060477D"/>
    <w:rsid w:val="00627628"/>
    <w:rsid w:val="00675F74"/>
    <w:rsid w:val="006A22BA"/>
    <w:rsid w:val="006E556D"/>
    <w:rsid w:val="006F662A"/>
    <w:rsid w:val="0073019D"/>
    <w:rsid w:val="00743374"/>
    <w:rsid w:val="0075602A"/>
    <w:rsid w:val="0076633F"/>
    <w:rsid w:val="007716A4"/>
    <w:rsid w:val="00785D8B"/>
    <w:rsid w:val="007A478C"/>
    <w:rsid w:val="007B7523"/>
    <w:rsid w:val="007D4BEE"/>
    <w:rsid w:val="007E51B7"/>
    <w:rsid w:val="007E7E70"/>
    <w:rsid w:val="007F4DB8"/>
    <w:rsid w:val="007F4F70"/>
    <w:rsid w:val="00806D76"/>
    <w:rsid w:val="0082071C"/>
    <w:rsid w:val="00826BA4"/>
    <w:rsid w:val="008661A5"/>
    <w:rsid w:val="00880D43"/>
    <w:rsid w:val="00884BE9"/>
    <w:rsid w:val="008C5F26"/>
    <w:rsid w:val="008C7794"/>
    <w:rsid w:val="008D1728"/>
    <w:rsid w:val="008E6F06"/>
    <w:rsid w:val="008F7815"/>
    <w:rsid w:val="00907F78"/>
    <w:rsid w:val="009356B6"/>
    <w:rsid w:val="0093645D"/>
    <w:rsid w:val="0095103D"/>
    <w:rsid w:val="00955508"/>
    <w:rsid w:val="00970F04"/>
    <w:rsid w:val="009F1AA3"/>
    <w:rsid w:val="009F2D7D"/>
    <w:rsid w:val="00A01D20"/>
    <w:rsid w:val="00A26545"/>
    <w:rsid w:val="00A56163"/>
    <w:rsid w:val="00A75487"/>
    <w:rsid w:val="00A81FD8"/>
    <w:rsid w:val="00A830CB"/>
    <w:rsid w:val="00A86A0A"/>
    <w:rsid w:val="00A86C21"/>
    <w:rsid w:val="00A973F8"/>
    <w:rsid w:val="00AA56E8"/>
    <w:rsid w:val="00AF10DD"/>
    <w:rsid w:val="00B02D71"/>
    <w:rsid w:val="00B1197C"/>
    <w:rsid w:val="00B52F65"/>
    <w:rsid w:val="00B8184E"/>
    <w:rsid w:val="00B86757"/>
    <w:rsid w:val="00BE08E0"/>
    <w:rsid w:val="00BF2824"/>
    <w:rsid w:val="00BF3772"/>
    <w:rsid w:val="00C32D12"/>
    <w:rsid w:val="00C32E46"/>
    <w:rsid w:val="00C41774"/>
    <w:rsid w:val="00C524D2"/>
    <w:rsid w:val="00CA6EEC"/>
    <w:rsid w:val="00CB2C30"/>
    <w:rsid w:val="00CE72C5"/>
    <w:rsid w:val="00CF7B26"/>
    <w:rsid w:val="00D0464C"/>
    <w:rsid w:val="00D051D6"/>
    <w:rsid w:val="00D42B71"/>
    <w:rsid w:val="00D440A9"/>
    <w:rsid w:val="00D62F67"/>
    <w:rsid w:val="00D656CE"/>
    <w:rsid w:val="00D7264A"/>
    <w:rsid w:val="00D8790C"/>
    <w:rsid w:val="00D9034D"/>
    <w:rsid w:val="00D90CFD"/>
    <w:rsid w:val="00D91C31"/>
    <w:rsid w:val="00D94869"/>
    <w:rsid w:val="00DA3D4C"/>
    <w:rsid w:val="00DB5650"/>
    <w:rsid w:val="00DC16CD"/>
    <w:rsid w:val="00DC2F04"/>
    <w:rsid w:val="00DE6463"/>
    <w:rsid w:val="00DE74FA"/>
    <w:rsid w:val="00DF361E"/>
    <w:rsid w:val="00DF6078"/>
    <w:rsid w:val="00E2042C"/>
    <w:rsid w:val="00E51039"/>
    <w:rsid w:val="00E712D9"/>
    <w:rsid w:val="00E818DC"/>
    <w:rsid w:val="00EA3797"/>
    <w:rsid w:val="00EA6AC3"/>
    <w:rsid w:val="00EB6368"/>
    <w:rsid w:val="00EC459A"/>
    <w:rsid w:val="00EE27DE"/>
    <w:rsid w:val="00F108DF"/>
    <w:rsid w:val="00F73E63"/>
    <w:rsid w:val="00F76D09"/>
    <w:rsid w:val="00F801BA"/>
    <w:rsid w:val="00F836B4"/>
    <w:rsid w:val="00F95946"/>
    <w:rsid w:val="00FB5C22"/>
    <w:rsid w:val="00FD40C1"/>
    <w:rsid w:val="00FE36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2/20130211-4-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390</Words>
  <Characters>2229</Characters>
  <Application>Microsoft Office Word</Application>
  <DocSecurity>0</DocSecurity>
  <Lines>18</Lines>
  <Paragraphs>5</Paragraphs>
  <ScaleCrop>false</ScaleCrop>
  <Company>TURMOB</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157</cp:revision>
  <cp:lastPrinted>2013-01-07T06:33:00Z</cp:lastPrinted>
  <dcterms:created xsi:type="dcterms:W3CDTF">2013-01-02T06:53:00Z</dcterms:created>
  <dcterms:modified xsi:type="dcterms:W3CDTF">2013-02-11T06:36:00Z</dcterms:modified>
</cp:coreProperties>
</file>