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26E3F" w:rsidRDefault="00422993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785D8B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28569</w:t>
      </w:r>
      <w:proofErr w:type="gramEnd"/>
    </w:p>
    <w:p w:rsidR="00413165" w:rsidRDefault="00413165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30BB6" w:rsidRDefault="00530BB6" w:rsidP="001A154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r w:rsidRPr="00530BB6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422993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Bilgi Teknolojileri ve </w:t>
      </w:r>
      <w:r w:rsidRPr="00422993">
        <w:rPr>
          <w:rFonts w:ascii="Times New Roman" w:eastAsia="ヒラギノ明朝 Pro W3" w:hAnsi="Times" w:cs="Times"/>
          <w:sz w:val="18"/>
          <w:szCs w:val="18"/>
          <w:u w:val="single"/>
        </w:rPr>
        <w:t>İ</w:t>
      </w:r>
      <w:r w:rsidRPr="00422993">
        <w:rPr>
          <w:rFonts w:ascii="Times New Roman" w:eastAsia="ヒラギノ明朝 Pro W3" w:hAnsi="Times" w:cs="Times New Roman"/>
          <w:sz w:val="18"/>
          <w:szCs w:val="18"/>
          <w:u w:val="single"/>
        </w:rPr>
        <w:t>leti</w:t>
      </w:r>
      <w:r w:rsidRPr="00422993">
        <w:rPr>
          <w:rFonts w:ascii="Times New Roman" w:eastAsia="ヒラギノ明朝 Pro W3" w:hAnsi="Times" w:cs="Times"/>
          <w:sz w:val="18"/>
          <w:szCs w:val="18"/>
          <w:u w:val="single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  <w:u w:val="single"/>
        </w:rPr>
        <w:t>im Kurumundan:</w:t>
      </w:r>
    </w:p>
    <w:p w:rsidR="00422993" w:rsidRPr="00422993" w:rsidRDefault="00422993" w:rsidP="00422993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>NUMARALANDIRMA Y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422993" w:rsidRPr="00422993" w:rsidRDefault="00422993" w:rsidP="00422993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422993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422993">
        <w:rPr>
          <w:rFonts w:ascii="Times New Roman" w:eastAsia="ヒラギノ明朝 Pro W3" w:hAnsi="Times" w:cs="Times New Roman"/>
          <w:sz w:val="18"/>
          <w:szCs w:val="18"/>
        </w:rPr>
        <w:t>27/6/2009</w:t>
      </w:r>
      <w:proofErr w:type="gram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tarihli ve 27271 say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422993">
        <w:rPr>
          <w:rFonts w:ascii="Times New Roman" w:eastAsia="ヒラギノ明朝 Pro W3" w:hAnsi="Times" w:cs="Times"/>
          <w:sz w:val="18"/>
          <w:szCs w:val="18"/>
        </w:rPr>
        <w:t>î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422993">
        <w:rPr>
          <w:rFonts w:ascii="Times New Roman" w:eastAsia="ヒラギノ明朝 Pro W3" w:hAnsi="Times" w:cs="Times"/>
          <w:sz w:val="18"/>
          <w:szCs w:val="18"/>
        </w:rPr>
        <w:t>’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mlanan Numaraland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rma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22993">
        <w:rPr>
          <w:rFonts w:ascii="Times New Roman" w:eastAsia="ヒラギノ明朝 Pro W3" w:hAnsi="Times" w:cs="Times"/>
          <w:sz w:val="18"/>
          <w:szCs w:val="18"/>
        </w:rPr>
        <w:t>’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nin 8 inci maddesinin birinci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(b) bendi 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422993">
        <w:rPr>
          <w:rFonts w:ascii="Times New Roman" w:eastAsia="ヒラギノ明朝 Pro W3" w:hAnsi="Times" w:cs="Times"/>
          <w:sz w:val="18"/>
          <w:szCs w:val="18"/>
        </w:rPr>
        <w:t>İş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letmecilerin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vurusu: </w:t>
      </w:r>
      <w:r w:rsidRPr="00422993">
        <w:rPr>
          <w:rFonts w:ascii="Times New Roman" w:eastAsia="ヒラギノ明朝 Pro W3" w:hAnsi="Times" w:cs="Times"/>
          <w:sz w:val="18"/>
          <w:szCs w:val="18"/>
        </w:rPr>
        <w:t>İş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letmeci, Kurum d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zenlemelerine uygun faaliyetleri kapsam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 talep etti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 numaralar i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bu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ekindeki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 formunu eksiksiz doldurarak Kuruma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vurur.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9 uncu maddesinin birinci ve ikinci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(1) Kurum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inceler, belgelerinde eksiklik bulunan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 sahibine bu eksiklikleri gidermesi gerekti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 yaz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olarak bildirilir. Eksikliklerin, Kurum taraf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 sahibine tebli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edilmesini m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422993">
        <w:rPr>
          <w:rFonts w:ascii="Times New Roman" w:eastAsia="ヒラギノ明朝 Pro W3" w:hAnsi="Times" w:cs="Times"/>
          <w:sz w:val="18"/>
          <w:szCs w:val="18"/>
        </w:rPr>
        <w:t>üç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erisinde tamamlanmamas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halinde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lemden kald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(2) Kullan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 hakk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cretinin ilgili hesaba yat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422993">
        <w:rPr>
          <w:rFonts w:ascii="Times New Roman" w:eastAsia="ヒラギノ明朝 Pro W3" w:hAnsi="Times" w:cs="Times"/>
          <w:sz w:val="18"/>
          <w:szCs w:val="18"/>
        </w:rPr>
        <w:t>ığı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belgeleyen </w:t>
      </w:r>
      <w:proofErr w:type="gramStart"/>
      <w:r w:rsidRPr="00422993">
        <w:rPr>
          <w:rFonts w:ascii="Times New Roman" w:eastAsia="ヒラギノ明朝 Pro W3" w:hAnsi="Times" w:cs="Times New Roman"/>
          <w:sz w:val="18"/>
          <w:szCs w:val="18"/>
        </w:rPr>
        <w:t>dekontun</w:t>
      </w:r>
      <w:proofErr w:type="gram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asl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veya Banka onayl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suretinin Kuruma sunulmas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teakip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 sahibine usul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 uygun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vuruyu izleyen otuz g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erisinde tahsis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 Bununla birlikte, K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sa Numaralar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EK-A5'e istinaden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lan numara tahsislerinde ek bilgi ve belgeye ihtiya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duyulmas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ve benzeri hallerde, bu s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re a</w:t>
      </w:r>
      <w:r w:rsidRPr="00422993">
        <w:rPr>
          <w:rFonts w:ascii="Times New Roman" w:eastAsia="ヒラギノ明朝 Pro W3" w:hAnsi="Times" w:cs="Times"/>
          <w:sz w:val="18"/>
          <w:szCs w:val="18"/>
        </w:rPr>
        <w:t>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labilir. Usul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 uygun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vuru, mevzuata uygun olarak eksiksiz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22993">
        <w:rPr>
          <w:rFonts w:ascii="Times New Roman" w:eastAsia="ヒラギノ明朝 Pro W3" w:hAnsi="Times" w:cs="Times"/>
          <w:sz w:val="18"/>
          <w:szCs w:val="18"/>
        </w:rPr>
        <w:t>ış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ve kullan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 hakk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cretinin ilgili hesaba yat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422993">
        <w:rPr>
          <w:rFonts w:ascii="Times New Roman" w:eastAsia="ヒラギノ明朝 Pro W3" w:hAnsi="Times" w:cs="Times"/>
          <w:sz w:val="18"/>
          <w:szCs w:val="18"/>
        </w:rPr>
        <w:t>ığı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belgeleyen </w:t>
      </w:r>
      <w:proofErr w:type="gramStart"/>
      <w:r w:rsidRPr="00422993">
        <w:rPr>
          <w:rFonts w:ascii="Times New Roman" w:eastAsia="ヒラギノ明朝 Pro W3" w:hAnsi="Times" w:cs="Times New Roman"/>
          <w:sz w:val="18"/>
          <w:szCs w:val="18"/>
        </w:rPr>
        <w:t>dekontun</w:t>
      </w:r>
      <w:proofErr w:type="gram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asl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veya Banka onayl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suretinin Kuruma sunulmu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kapsar.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vurular usul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 uygun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 kapsam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ndaki bilgi ve belgelerin tamamland</w:t>
      </w:r>
      <w:r w:rsidRPr="00422993">
        <w:rPr>
          <w:rFonts w:ascii="Times New Roman" w:eastAsia="ヒラギノ明朝 Pro W3" w:hAnsi="Times" w:cs="Times"/>
          <w:sz w:val="18"/>
          <w:szCs w:val="18"/>
        </w:rPr>
        <w:t>ığı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ve bu kapsamdaki en son bilgi ve belgenin Kurum evrak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na girdi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 tarih 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ncelik 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 Ancak, mill</w:t>
      </w:r>
      <w:r w:rsidRPr="00422993">
        <w:rPr>
          <w:rFonts w:ascii="Times New Roman" w:eastAsia="ヒラギノ明朝 Pro W3" w:hAnsi="Times" w:cs="Times"/>
          <w:sz w:val="18"/>
          <w:szCs w:val="18"/>
        </w:rPr>
        <w:t>î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venlik ve kamu d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zeni gerekleri ile acil durum ihtiya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ncelik verilir.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10 uncu maddesinin birinci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(d) bendi 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, 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kraya 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daki (e) ve (f) bentleri eklenmi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, 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22993">
        <w:rPr>
          <w:rFonts w:ascii="Times New Roman" w:eastAsia="ヒラギノ明朝 Pro W3" w:hAnsi="Times" w:cs="Times"/>
          <w:sz w:val="18"/>
          <w:szCs w:val="18"/>
        </w:rPr>
        <w:t>ış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d)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 sahibinin tahsisini talep etti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 numara kayna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na uygun yetkilendirmesinin veya ilgili mevzuata uygun yetkilendirme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vurusunun bulunmas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e) Blok olarak tahsis edilen numaralar i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 veya 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alan kodu alt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 ilave numara tahsislerinde, Kurumca farkl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letmecilere tahsis edilebilecek yeni bir numara blo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unun tahsisinin talep edilmesi halinde, hizmetin kapsam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da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erlendirilerek 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nceden tahsisli numaralarda y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zde </w:t>
      </w:r>
      <w:proofErr w:type="spellStart"/>
      <w:r w:rsidRPr="00422993">
        <w:rPr>
          <w:rFonts w:ascii="Times New Roman" w:eastAsia="ヒラギノ明朝 Pro W3" w:hAnsi="Times" w:cs="Times New Roman"/>
          <w:sz w:val="18"/>
          <w:szCs w:val="18"/>
        </w:rPr>
        <w:t>altm</w:t>
      </w:r>
      <w:r w:rsidRPr="00422993">
        <w:rPr>
          <w:rFonts w:ascii="Times New Roman" w:eastAsia="ヒラギノ明朝 Pro W3" w:hAnsi="Times" w:cs="Times"/>
          <w:sz w:val="18"/>
          <w:szCs w:val="18"/>
        </w:rPr>
        <w:t>ış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be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proofErr w:type="spell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doluluk oran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na eri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ilmi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f) Kurum taraf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ndan gerekli g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len di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er ko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in 14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(1) Herhangi bir nedenle geri al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422993">
        <w:rPr>
          <w:rFonts w:ascii="Times New Roman" w:eastAsia="ヒラギノ明朝 Pro W3" w:hAnsi="Times" w:cs="Times"/>
          <w:sz w:val="18"/>
          <w:szCs w:val="18"/>
        </w:rPr>
        <w:t>ış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numara veya numara bloklar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ka bir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letmeciye birincil tahsisi, istisnai haller d</w:t>
      </w:r>
      <w:r w:rsidRPr="00422993">
        <w:rPr>
          <w:rFonts w:ascii="Times New Roman" w:eastAsia="ヒラギノ明朝 Pro W3" w:hAnsi="Times" w:cs="Times"/>
          <w:sz w:val="18"/>
          <w:szCs w:val="18"/>
        </w:rPr>
        <w:t>ışı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nda, s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 konusu numara veya numara bloklar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na son verildi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 tarihten itibaren, en erken alt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ay sonra ger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tirilebilir.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in 16 </w:t>
      </w:r>
      <w:proofErr w:type="spellStart"/>
      <w:r w:rsidRPr="0042299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(h) bendi 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h) Arama plan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na uygun olarak bir numaraya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lar, 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nlendirme ve benzeri durumlar hari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, 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abonede veya noktada sonlan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in 17 </w:t>
      </w:r>
      <w:proofErr w:type="spellStart"/>
      <w:r w:rsidRPr="0042299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maddesine birinci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kradan sonra gelmek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zere ikinci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kra olarak 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da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, mevcut ikinci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kra </w:t>
      </w:r>
      <w:r w:rsidRPr="00422993">
        <w:rPr>
          <w:rFonts w:ascii="Times New Roman" w:eastAsia="ヒラギノ明朝 Pro W3" w:hAnsi="Times" w:cs="Times"/>
          <w:sz w:val="18"/>
          <w:szCs w:val="18"/>
        </w:rPr>
        <w:t>üçü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kra olarak tesels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(2)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tirilen numaralar i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numara kullan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 hakk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creti al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nmaz.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18 inci maddesine birinci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kradan sonra gelmek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proofErr w:type="gramStart"/>
      <w:r w:rsidRPr="0042299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daki  ikinci</w:t>
      </w:r>
      <w:proofErr w:type="gram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422993">
        <w:rPr>
          <w:rFonts w:ascii="Times New Roman" w:eastAsia="ヒラギノ明朝 Pro W3" w:hAnsi="Times" w:cs="Times"/>
          <w:sz w:val="18"/>
          <w:szCs w:val="18"/>
        </w:rPr>
        <w:t>İş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letmecinin numara iade talebinin, yetkilendirme iptal talebini de i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ermesi durumunda, numara iade tarihi olarak yetkilendirmenin iptal edildi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 tarih esas al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21 inci maddesinin birinci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) bendi y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22993">
        <w:rPr>
          <w:rFonts w:ascii="Times New Roman" w:eastAsia="ヒラギノ明朝 Pro W3" w:hAnsi="Times" w:cs="Times"/>
          <w:sz w:val="18"/>
          <w:szCs w:val="18"/>
        </w:rPr>
        <w:t>ış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Ulusal Numaraland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rma Plan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Ek-A1</w:t>
      </w:r>
      <w:r w:rsidRPr="00422993">
        <w:rPr>
          <w:rFonts w:ascii="Times New Roman" w:eastAsia="ヒラギノ明朝 Pro W3" w:hAnsi="Times" w:cs="Times"/>
          <w:sz w:val="18"/>
          <w:szCs w:val="18"/>
        </w:rPr>
        <w:t>’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inin 4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(f) ve (g) bentleri ile ikinci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422993">
        <w:rPr>
          <w:rFonts w:ascii="Times New Roman" w:eastAsia="ヒラギノ明朝 Pro W3" w:hAnsi="Times" w:cs="Times"/>
          <w:sz w:val="18"/>
          <w:szCs w:val="18"/>
        </w:rPr>
        <w:t>İ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lk hane </w:t>
      </w: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8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: Ulusal anlaml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numaran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n ilk hanesi </w:t>
      </w: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8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; konumdan ba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z numaralar,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cretsiz aran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 telefon, internet eri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im hizmetleri, iki kademeli arama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ntemi ile sunulan hizmetler, Kurumca belirlenen katma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erli elektronik haberle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me hizmetleri ile Kurumun belirleyece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 di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er hizmetler i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kullan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lan numara alan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 Numara tahsisleri, hizmetin t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re Kurumun d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zenlemeleri do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rultusunda blok veya m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nferit olarak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 Tahsis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 kendisine tahsis edilen numaralardan abonelerine ikincil tahsis yapabilir.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g) </w:t>
      </w:r>
      <w:r w:rsidRPr="00422993">
        <w:rPr>
          <w:rFonts w:ascii="Times New Roman" w:eastAsia="ヒラギノ明朝 Pro W3" w:hAnsi="Times" w:cs="Times"/>
          <w:sz w:val="18"/>
          <w:szCs w:val="18"/>
        </w:rPr>
        <w:t>İ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lk Hane </w:t>
      </w: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9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: Ulusal anlaml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numaran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n ilk hanesi </w:t>
      </w: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9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; Kurumca belirlenen katma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erli elektronik haberle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me hizmetleri ve Kurumun belirleyece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 di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er hizmetler i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kullan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lan numara alan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 Numara tahsisleri, hizmetin t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re Kurumun d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zenlemeleri do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rultusunda blok veya m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nferit olarak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 Tahsis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 kendisine tahsis edilen numaralardan abonelerine ikincil tahsis yapabilir.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lastRenderedPageBreak/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(2) Numara tahsisine ili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kin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vurularda Ek </w:t>
      </w:r>
      <w:r w:rsidRPr="00422993">
        <w:rPr>
          <w:rFonts w:ascii="Times New Roman" w:eastAsia="ヒラギノ明朝 Pro W3" w:hAnsi="Times" w:cs="Times"/>
          <w:sz w:val="18"/>
          <w:szCs w:val="18"/>
        </w:rPr>
        <w:t>–</w:t>
      </w:r>
      <w:proofErr w:type="spellStart"/>
      <w:r w:rsidRPr="00422993">
        <w:rPr>
          <w:rFonts w:ascii="Times New Roman" w:eastAsia="ヒラギノ明朝 Pro W3" w:hAnsi="Times" w:cs="Times New Roman"/>
          <w:sz w:val="18"/>
          <w:szCs w:val="18"/>
        </w:rPr>
        <w:t>B'de</w:t>
      </w:r>
      <w:proofErr w:type="spell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yer alan form kullan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Ulusal Numaraland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rma Plan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Ek-A1</w:t>
      </w:r>
      <w:r w:rsidRPr="00422993">
        <w:rPr>
          <w:rFonts w:ascii="Times New Roman" w:eastAsia="ヒラギノ明朝 Pro W3" w:hAnsi="Times" w:cs="Times"/>
          <w:sz w:val="18"/>
          <w:szCs w:val="18"/>
        </w:rPr>
        <w:t>’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inin 5 inci maddesi 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(1) H</w:t>
      </w:r>
      <w:r w:rsidRPr="00422993">
        <w:rPr>
          <w:rFonts w:ascii="Times New Roman" w:eastAsia="ヒラギノ明朝 Pro W3" w:hAnsi="Times" w:cs="Times"/>
          <w:sz w:val="18"/>
          <w:szCs w:val="18"/>
        </w:rPr>
        <w:t>â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lihaz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rda kullan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mda olan ve hizmet t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re belirlenen mevcut numara gruplar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da verilmi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tir. Kurum hizmet t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rlerine 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zel yeni numara gruplar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belirleyebilir.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sz w:val="18"/>
          <w:szCs w:val="18"/>
        </w:rPr>
        <w:t>a) Eri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im numaras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422993">
        <w:rPr>
          <w:rFonts w:ascii="Times New Roman" w:eastAsia="ヒラギノ明朝 Pro W3" w:hAnsi="Times" w:cs="Times"/>
          <w:sz w:val="18"/>
          <w:szCs w:val="18"/>
        </w:rPr>
        <w:t>İ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ki kademeli arama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ntemi ile sunulacak hizmetlerde kullan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lan 81X alan kodlu co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rafi olmayan numaralard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 Bu numaralar Kurum d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zenlemelerine g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re Kurum taraf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ndan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letmecilere m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nferit olarak tahsis edilir. Sabit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ebekeler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zerinden iki kademeli arama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ntemi ile hizmet sunumu i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811 alan kodlu numaralar kullan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 Yetkilendirme kapsam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 tahsis edilecek eri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im numaralar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nelik hususlar ilgili yetkilendirme ko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 ve ilgili Kurum d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zenlemelerinde yer al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422993">
        <w:rPr>
          <w:rFonts w:ascii="Times New Roman" w:eastAsia="ヒラギノ明朝 Pro W3" w:hAnsi="Times" w:cs="Times"/>
          <w:sz w:val="18"/>
          <w:szCs w:val="18"/>
        </w:rPr>
        <w:t>İ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htiya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durumunda, yeni eri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im numaralar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Kurum taraf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ndan belirlenebilir.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sz w:val="18"/>
          <w:szCs w:val="18"/>
        </w:rPr>
        <w:t>b) GMPCS mobil telefon hizmeti numaralar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: Uydu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ebekeleri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zerinden telefon hizmeti sunma hakk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na sahip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letmecilere tahsis edilen 592 alan kodlu mobil numaralard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 Bu numaralar Kurum taraf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ndan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letmecilere blok olarak tahsis edilir. Tahsis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letmeci kendisine tahsis edilen numaralardan abonelerine ikincil tahsis yapabilir. </w:t>
      </w:r>
      <w:r w:rsidRPr="00422993">
        <w:rPr>
          <w:rFonts w:ascii="Times New Roman" w:eastAsia="ヒラギノ明朝 Pro W3" w:hAnsi="Times" w:cs="Times"/>
          <w:sz w:val="18"/>
          <w:szCs w:val="18"/>
        </w:rPr>
        <w:t>İ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htiya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durumunda, 592 alan kodlu numaralar d</w:t>
      </w:r>
      <w:r w:rsidRPr="00422993">
        <w:rPr>
          <w:rFonts w:ascii="Times New Roman" w:eastAsia="ヒラギノ明朝 Pro W3" w:hAnsi="Times" w:cs="Times"/>
          <w:sz w:val="18"/>
          <w:szCs w:val="18"/>
        </w:rPr>
        <w:t>ışı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 yeni GMPCS mobil telefon hizmeti numara bloklar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Kurum taraf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ndan belirlenebilir.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422993">
        <w:rPr>
          <w:rFonts w:ascii="Times New Roman" w:eastAsia="ヒラギノ明朝 Pro W3" w:hAnsi="Times" w:cs="Times"/>
          <w:sz w:val="18"/>
          <w:szCs w:val="18"/>
        </w:rPr>
        <w:t>İ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nternet Servis Sa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evirmeli ba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: 822 alan kodlu numaralar </w:t>
      </w:r>
      <w:r w:rsidRPr="00422993">
        <w:rPr>
          <w:rFonts w:ascii="Times New Roman" w:eastAsia="ヒラギノ明朝 Pro W3" w:hAnsi="Times" w:cs="Times"/>
          <w:sz w:val="18"/>
          <w:szCs w:val="18"/>
        </w:rPr>
        <w:t>İ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nternet Servis Sa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hizmeti faaliyetlerinde 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evirmeli ba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lamak amac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yla kullan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 Bu gruptaki numaralar, Kurum d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zenlemelerine g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letmecilere blok veya m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nferit olarak tahsis edilir.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) Katma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erli elektronik haberle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me hizmet numaralar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: Kurumca belirlenen katma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erli elektronik haberle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me hizmetleri ulusal anlaml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numaran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n ilk hanesi </w:t>
      </w: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8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9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nda bulunan numaralar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zerinden sunulur. Canl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sohbet, 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nceden kaydedilmi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hik</w:t>
      </w:r>
      <w:r w:rsidRPr="00422993">
        <w:rPr>
          <w:rFonts w:ascii="Times New Roman" w:eastAsia="ヒラギノ明朝 Pro W3" w:hAnsi="Times" w:cs="Times"/>
          <w:sz w:val="18"/>
          <w:szCs w:val="18"/>
        </w:rPr>
        <w:t>â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ye, arkada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 hatt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, tan</w:t>
      </w:r>
      <w:r w:rsidRPr="00422993">
        <w:rPr>
          <w:rFonts w:ascii="Times New Roman" w:eastAsia="ヒラギノ明朝 Pro W3" w:hAnsi="Times" w:cs="Times"/>
          <w:sz w:val="18"/>
          <w:szCs w:val="18"/>
        </w:rPr>
        <w:t>ış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ma hatt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ve benzeri her ne ad alt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 olursa olsun cinsel i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erik ihtiva eden uygulamalar, sadece 900 alan kodu alt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 bulunan numaralardan verilir. Cinsel i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erik ihtiva eden katma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erli elektronik haberle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me hizmetleri d</w:t>
      </w:r>
      <w:r w:rsidRPr="00422993">
        <w:rPr>
          <w:rFonts w:ascii="Times New Roman" w:eastAsia="ヒラギノ明朝 Pro W3" w:hAnsi="Times" w:cs="Times"/>
          <w:sz w:val="18"/>
          <w:szCs w:val="18"/>
        </w:rPr>
        <w:t>ışı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 bulunan di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er katma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erli elektronik haberle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me hizmetleri 888 veya 898 alan kodunda bulunan numaralar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zerinden verilir. </w:t>
      </w:r>
      <w:r w:rsidRPr="00422993">
        <w:rPr>
          <w:rFonts w:ascii="Times New Roman" w:eastAsia="ヒラギノ明朝 Pro W3" w:hAnsi="Times" w:cs="Times"/>
          <w:sz w:val="18"/>
          <w:szCs w:val="18"/>
        </w:rPr>
        <w:t>İ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htiya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duyulmas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halinde Kurum taraf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ndan 88X, 89X ve 90X grubunda bulunan (X=0 </w:t>
      </w:r>
      <w:r w:rsidRPr="00422993">
        <w:rPr>
          <w:rFonts w:ascii="Times New Roman" w:eastAsia="ヒラギノ明朝 Pro W3" w:hAnsi="Times" w:cs="Times"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9)  alan kodlar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ma a</w:t>
      </w:r>
      <w:r w:rsidRPr="00422993">
        <w:rPr>
          <w:rFonts w:ascii="Times New Roman" w:eastAsia="ヒラギノ明朝 Pro W3" w:hAnsi="Times" w:cs="Times"/>
          <w:sz w:val="18"/>
          <w:szCs w:val="18"/>
        </w:rPr>
        <w:t>çı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 Bu numaralar Kurum d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zenlemelerine g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re Kurum taraf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ndan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letmecilere blok veya m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nferit olarak tahsis edilir. Tahsis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letmeci kendisine tahsis edilen numaralardan abonelerine ikincil tahsis yapabilir. </w:t>
      </w:r>
      <w:r w:rsidRPr="00422993">
        <w:rPr>
          <w:rFonts w:ascii="Times New Roman" w:eastAsia="ヒラギノ明朝 Pro W3" w:hAnsi="Times" w:cs="Times"/>
          <w:sz w:val="18"/>
          <w:szCs w:val="18"/>
        </w:rPr>
        <w:t>İş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letmeciler, Kurumca belirlenen katma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erli elektronik haberle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me hizmetlerini sadece bu numara grubundan verir.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sz w:val="18"/>
          <w:szCs w:val="18"/>
        </w:rPr>
        <w:t>d) Konumdan ba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 numara: Konumdan ba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 olarak sunulacak hizmetlerde kullan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lan, 850 alan kodlu co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rafi olmayan numaralard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 Bu numaralar Kurum taraf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ndan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letmecilere blok olarak tahsis edilir. Tahsis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letmeci kendisine tahsis edilen numaralardan abonelerine ikincil tahsis yapabilir. </w:t>
      </w:r>
      <w:r w:rsidRPr="00422993">
        <w:rPr>
          <w:rFonts w:ascii="Times New Roman" w:eastAsia="ヒラギノ明朝 Pro W3" w:hAnsi="Times" w:cs="Times"/>
          <w:sz w:val="18"/>
          <w:szCs w:val="18"/>
        </w:rPr>
        <w:t>İ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htiya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durumunda, 850 alan kodlu numaralar d</w:t>
      </w:r>
      <w:r w:rsidRPr="00422993">
        <w:rPr>
          <w:rFonts w:ascii="Times New Roman" w:eastAsia="ヒラギノ明朝 Pro W3" w:hAnsi="Times" w:cs="Times"/>
          <w:sz w:val="18"/>
          <w:szCs w:val="18"/>
        </w:rPr>
        <w:t>ışı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 yeni konumdan ba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 numara bloklar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Kurum taraf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ndan belirlenebilir.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sz w:val="18"/>
          <w:szCs w:val="18"/>
        </w:rPr>
        <w:t>e) Rehberlik hizmeti numaralar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zerinden bilinmeyen numaralar veya rehberlik hizmeti sunulan k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sa numaralard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 Bu numaralar Kurum d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zenlemelerine g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re Kurum taraf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ndan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letmecilere m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nferit olarak tahsis edilir. Yetkilendirme kapsam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 verilecek rehberlik hizmeti numaralar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tahsisi ve kullan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nelik hususlar ilgili yetkilendirme ko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 yer al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 Rehberlik hizmeti numaralar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118XY (X=0 </w:t>
      </w:r>
      <w:r w:rsidRPr="00422993">
        <w:rPr>
          <w:rFonts w:ascii="Times New Roman" w:eastAsia="ヒラギノ明朝 Pro W3" w:hAnsi="Times" w:cs="Times"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9, Y=0 </w:t>
      </w:r>
      <w:r w:rsidRPr="00422993">
        <w:rPr>
          <w:rFonts w:ascii="Times New Roman" w:eastAsia="ヒラギノ明朝 Pro W3" w:hAnsi="Times" w:cs="Times"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9)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eklindedir.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f) Sanal mobil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ebeke hizmeti numaralar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: Mobil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ebekeler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zerinden hizmet sunma hakk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na sahip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letmecilere tahsis edilen 510 alan kodlu mobil numaralard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 Bu numaralar Kurum taraf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ndan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letmecilere blok olarak tahsis edilir. Tahsis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letmeci kendisine tahsis edilen numaralardan abonelerine ikincil tahsis yapabilir. </w:t>
      </w:r>
      <w:r w:rsidRPr="00422993">
        <w:rPr>
          <w:rFonts w:ascii="Times New Roman" w:eastAsia="ヒラギノ明朝 Pro W3" w:hAnsi="Times" w:cs="Times"/>
          <w:sz w:val="18"/>
          <w:szCs w:val="18"/>
        </w:rPr>
        <w:t>İ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htiya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durumunda, 510 alan kodlu numaralar d</w:t>
      </w:r>
      <w:r w:rsidRPr="00422993">
        <w:rPr>
          <w:rFonts w:ascii="Times New Roman" w:eastAsia="ヒラギノ明朝 Pro W3" w:hAnsi="Times" w:cs="Times"/>
          <w:sz w:val="18"/>
          <w:szCs w:val="18"/>
        </w:rPr>
        <w:t>ışı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nda yeni sanal mobil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ebeke hizmeti numara bloklar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Kurum taraf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ndan belirlenebilir.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g)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cretsiz aran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 telefon numaralar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: Arand</w:t>
      </w:r>
      <w:r w:rsidRPr="00422993">
        <w:rPr>
          <w:rFonts w:ascii="Times New Roman" w:eastAsia="ヒラギノ明朝 Pro W3" w:hAnsi="Times" w:cs="Times"/>
          <w:sz w:val="18"/>
          <w:szCs w:val="18"/>
        </w:rPr>
        <w:t>ığı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nda, arayan tarafa herhangi bir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cret tahakkuk ettirilmeyen, 800 alan kodlu numaralard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 Bu numaralar, Kurum d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zenlemelerine g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letmecilere blok veya m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nferit olarak tahsis edilir. Numara tahsis edilen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letmeci, kendisine tahsis edilen numara blo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undan abonelerine ikincil tahsis yapabilir. </w:t>
      </w:r>
      <w:r w:rsidRPr="00422993">
        <w:rPr>
          <w:rFonts w:ascii="Times New Roman" w:eastAsia="ヒラギノ明朝 Pro W3" w:hAnsi="Times" w:cs="Times"/>
          <w:sz w:val="18"/>
          <w:szCs w:val="18"/>
        </w:rPr>
        <w:t>İ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htiya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durumunda, 800 alan kodlu numaralar d</w:t>
      </w:r>
      <w:r w:rsidRPr="00422993">
        <w:rPr>
          <w:rFonts w:ascii="Times New Roman" w:eastAsia="ヒラギノ明朝 Pro W3" w:hAnsi="Times" w:cs="Times"/>
          <w:sz w:val="18"/>
          <w:szCs w:val="18"/>
        </w:rPr>
        <w:t>ışı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nda yeni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cretsiz aran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 numara bloklar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Kurum taraf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ndan belirlenebilir.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) Yerel Aran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r Numaralar: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lkenin her yerinden,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ebekeden ba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 olarak 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da rakam 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evrilmesi suretiyle eri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ilen numaralard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 H</w:t>
      </w:r>
      <w:r w:rsidRPr="00422993">
        <w:rPr>
          <w:rFonts w:ascii="Times New Roman" w:eastAsia="ヒラギノ明朝 Pro W3" w:hAnsi="Times" w:cs="Times"/>
          <w:sz w:val="18"/>
          <w:szCs w:val="18"/>
        </w:rPr>
        <w:t>â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lihaz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rda, 444 XXXX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eklinde T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rk Telekom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nikasyon A.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. taraf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ndan ikincil tahsisi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lan ve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lkenin her yerinden 7 hane 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evrilmek suretiyle aranan numaralar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na devam olunur. Ancak, yeni yerel aran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 numara gruplar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Kurum taraf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ndan belirlenebilir. Yerel aran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 numaralar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tahsisi ve kullan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nda uygulanacak </w:t>
      </w:r>
      <w:proofErr w:type="spellStart"/>
      <w:r w:rsidRPr="00422993">
        <w:rPr>
          <w:rFonts w:ascii="Times New Roman" w:eastAsia="ヒラギノ明朝 Pro W3" w:hAnsi="Times" w:cs="Times New Roman"/>
          <w:sz w:val="18"/>
          <w:szCs w:val="18"/>
        </w:rPr>
        <w:t>us</w:t>
      </w:r>
      <w:r w:rsidRPr="00422993">
        <w:rPr>
          <w:rFonts w:ascii="Times New Roman" w:eastAsia="ヒラギノ明朝 Pro W3" w:hAnsi="Times" w:cs="Times"/>
          <w:sz w:val="18"/>
          <w:szCs w:val="18"/>
        </w:rPr>
        <w:t>û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proofErr w:type="spell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ve esaslar Kurum taraf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ndan belirlenir.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Ulusal Numaraland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rma Plan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Ek </w:t>
      </w:r>
      <w:r w:rsidRPr="00422993">
        <w:rPr>
          <w:rFonts w:ascii="Times New Roman" w:eastAsia="ヒラギノ明朝 Pro W3" w:hAnsi="Times" w:cs="Times"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A1</w:t>
      </w:r>
      <w:r w:rsidRPr="00422993">
        <w:rPr>
          <w:rFonts w:ascii="Times New Roman" w:eastAsia="ヒラギノ明朝 Pro W3" w:hAnsi="Times" w:cs="Times"/>
          <w:sz w:val="18"/>
          <w:szCs w:val="18"/>
        </w:rPr>
        <w:t>’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inin 6 </w:t>
      </w:r>
      <w:proofErr w:type="spellStart"/>
      <w:r w:rsidRPr="0042299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(a), (b) ve (c) bentleri 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a) Co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rafi numaralardan 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alan kodlu numaralara do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ru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lan aramalar:</w:t>
      </w:r>
    </w:p>
    <w:p w:rsidR="00422993" w:rsidRPr="00422993" w:rsidRDefault="00422993" w:rsidP="00422993">
      <w:pPr>
        <w:tabs>
          <w:tab w:val="left" w:pos="566"/>
          <w:tab w:val="left" w:pos="963"/>
          <w:tab w:val="left" w:pos="3061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sz w:val="18"/>
          <w:szCs w:val="18"/>
        </w:rPr>
        <w:tab/>
        <w:t>NYZ XXXX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ab/>
        <w:t xml:space="preserve">N=2-9, Y=0-9, Z=0-9, X=0-9  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  <w:tab w:val="left" w:pos="963"/>
          <w:tab w:val="left" w:pos="3061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b) Co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rafi numaralardan farkl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alan kodlu numaralara do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ru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lan aramalar:</w:t>
      </w:r>
    </w:p>
    <w:p w:rsidR="00422993" w:rsidRPr="00422993" w:rsidRDefault="00422993" w:rsidP="00422993">
      <w:pPr>
        <w:tabs>
          <w:tab w:val="left" w:pos="566"/>
          <w:tab w:val="left" w:pos="963"/>
          <w:tab w:val="left" w:pos="3061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sz w:val="18"/>
          <w:szCs w:val="18"/>
        </w:rPr>
        <w:tab/>
      </w:r>
      <w:proofErr w:type="gramStart"/>
      <w:r w:rsidRPr="00422993">
        <w:rPr>
          <w:rFonts w:ascii="Times New Roman" w:eastAsia="ヒラギノ明朝 Pro W3" w:hAnsi="Times" w:cs="Times New Roman"/>
          <w:sz w:val="18"/>
          <w:szCs w:val="18"/>
        </w:rPr>
        <w:t>0  YXX</w:t>
      </w:r>
      <w:proofErr w:type="gram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 NXXXXXX 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ab/>
        <w:t>Y=2-9, N=0-9, X=0-9  YXX: Ulusal Alan Kodu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  <w:tab w:val="left" w:pos="963"/>
          <w:tab w:val="left" w:pos="3061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c) Mobil numaralardan 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/farkl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alan kodlu numaralara do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ru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lan aramalar:</w:t>
      </w:r>
    </w:p>
    <w:p w:rsidR="00422993" w:rsidRPr="00422993" w:rsidRDefault="00422993" w:rsidP="00422993">
      <w:pPr>
        <w:tabs>
          <w:tab w:val="left" w:pos="566"/>
          <w:tab w:val="left" w:pos="963"/>
          <w:tab w:val="left" w:pos="3061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sz w:val="18"/>
          <w:szCs w:val="18"/>
        </w:rPr>
        <w:tab/>
      </w:r>
      <w:proofErr w:type="gramStart"/>
      <w:r w:rsidRPr="00422993">
        <w:rPr>
          <w:rFonts w:ascii="Times New Roman" w:eastAsia="ヒラギノ明朝 Pro W3" w:hAnsi="Times" w:cs="Times New Roman"/>
          <w:sz w:val="18"/>
          <w:szCs w:val="18"/>
        </w:rPr>
        <w:t>0  YXX</w:t>
      </w:r>
      <w:proofErr w:type="gram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 NXXXXXX 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ab/>
        <w:t>Y=2-9, N=0-9, X=0-9  YXX: Ulusal Alan Kodu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12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Ulusal Numaraland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rma Plan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Ek-A1</w:t>
      </w:r>
      <w:r w:rsidRPr="00422993">
        <w:rPr>
          <w:rFonts w:ascii="Times New Roman" w:eastAsia="ヒラギノ明朝 Pro W3" w:hAnsi="Times" w:cs="Times"/>
          <w:sz w:val="18"/>
          <w:szCs w:val="18"/>
        </w:rPr>
        <w:t>’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inin 7 </w:t>
      </w:r>
      <w:proofErr w:type="spellStart"/>
      <w:r w:rsidRPr="0042299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22993">
        <w:rPr>
          <w:rFonts w:ascii="Times New Roman" w:eastAsia="ヒラギノ明朝 Pro W3" w:hAnsi="Times" w:cs="Times"/>
          <w:sz w:val="18"/>
          <w:szCs w:val="18"/>
        </w:rPr>
        <w:t>ış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in Mobil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ebeke Kodu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Ek-A2</w:t>
      </w:r>
      <w:r w:rsidRPr="00422993">
        <w:rPr>
          <w:rFonts w:ascii="Times New Roman" w:eastAsia="ヒラギノ明朝 Pro W3" w:hAnsi="Times" w:cs="Times"/>
          <w:sz w:val="18"/>
          <w:szCs w:val="18"/>
        </w:rPr>
        <w:t>’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sinin 1 inci maddesi 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(1) Mobil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ebeke kodu, ITU-T E.212 Tavsiye Karar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na uygun olarak, Uluslararas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Mobil Abone Kimli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22993">
        <w:rPr>
          <w:rFonts w:ascii="Times New Roman" w:eastAsia="ヒラギノ明朝 Pro W3" w:hAnsi="Times" w:cs="Times"/>
          <w:sz w:val="18"/>
          <w:szCs w:val="18"/>
        </w:rPr>
        <w:t>’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nin bir b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turur ve Mobil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lke Kodu ile birlikte abonesi olunan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letmeci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ebekesinin tan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lar.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in Mobil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ebeke Kodu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Ek-A2</w:t>
      </w:r>
      <w:r w:rsidRPr="00422993">
        <w:rPr>
          <w:rFonts w:ascii="Times New Roman" w:eastAsia="ヒラギノ明朝 Pro W3" w:hAnsi="Times" w:cs="Times"/>
          <w:sz w:val="18"/>
          <w:szCs w:val="18"/>
        </w:rPr>
        <w:t>’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sinin 3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422993">
        <w:rPr>
          <w:rFonts w:ascii="Times New Roman" w:eastAsia="ヒラギノ明朝 Pro W3" w:hAnsi="Times" w:cs="Times"/>
          <w:sz w:val="18"/>
          <w:szCs w:val="18"/>
        </w:rPr>
        <w:t>üçü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(3) MNC, IMSI </w:t>
      </w:r>
      <w:proofErr w:type="spellStart"/>
      <w:r w:rsidRPr="00422993">
        <w:rPr>
          <w:rFonts w:ascii="Times New Roman" w:eastAsia="ヒラギノ明朝 Pro W3" w:hAnsi="Times" w:cs="Times New Roman"/>
          <w:sz w:val="18"/>
          <w:szCs w:val="18"/>
        </w:rPr>
        <w:t>nin</w:t>
      </w:r>
      <w:proofErr w:type="spell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2 haneli ikinci b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olup, 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letmecilere Kurum taraf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ndan tahsis edilir. Kurum MNC kapasitesi ihtiyac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nedeniyle 3 haneli MNC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na ge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 d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zenleyebilir.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in Mobil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ebeke Kodu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Ek-A2</w:t>
      </w:r>
      <w:r w:rsidRPr="00422993">
        <w:rPr>
          <w:rFonts w:ascii="Times New Roman" w:eastAsia="ヒラギノ明朝 Pro W3" w:hAnsi="Times" w:cs="Times"/>
          <w:sz w:val="18"/>
          <w:szCs w:val="18"/>
        </w:rPr>
        <w:t>’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sinin 4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(1) Mobil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ebekeler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zerinden hizmet sunma hakk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bulunan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letmeciler ve sabit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ebekeler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zerinden sunulan hizmetler i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MNC ihtiyac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bulunan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letmeciler MNC tahsisi i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Kuruma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vurabilir. </w:t>
      </w:r>
      <w:r w:rsidRPr="00422993">
        <w:rPr>
          <w:rFonts w:ascii="Times New Roman" w:eastAsia="ヒラギノ明朝 Pro W3" w:hAnsi="Times" w:cs="Times"/>
          <w:sz w:val="18"/>
          <w:szCs w:val="18"/>
        </w:rPr>
        <w:t>İş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letmeciye talebi halinde bir MNC tahsis edilir. </w:t>
      </w:r>
      <w:r w:rsidRPr="00422993">
        <w:rPr>
          <w:rFonts w:ascii="Times New Roman" w:eastAsia="ヒラギノ明朝 Pro W3" w:hAnsi="Times" w:cs="Times"/>
          <w:sz w:val="18"/>
          <w:szCs w:val="18"/>
        </w:rPr>
        <w:t>İ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lave kod talep eden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letmeciler, talebe ili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kin gerek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eleri ile birlikte kan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tlay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bilgi ve belgelerle Kuruma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vurur. Kurum,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vuruyu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erlendirir ve gerek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eleri hakl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bulmas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halinde, tahsis edilebilir durumda bulunan kod say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da dikkate almak suretiyle, ilave kod tahsisi yapabilir. Bir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letmeciye tahsisli MNC </w:t>
      </w:r>
      <w:proofErr w:type="spellStart"/>
      <w:r w:rsidRPr="00422993">
        <w:rPr>
          <w:rFonts w:ascii="Times New Roman" w:eastAsia="ヒラギノ明朝 Pro W3" w:hAnsi="Times" w:cs="Times New Roman"/>
          <w:sz w:val="18"/>
          <w:szCs w:val="18"/>
        </w:rPr>
        <w:t>nin</w:t>
      </w:r>
      <w:proofErr w:type="spell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ka bir 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letmeciye kulland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Kurumun iznine tabidir.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in Mobil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ebeke Kodu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Ek-A2</w:t>
      </w:r>
      <w:r w:rsidRPr="00422993">
        <w:rPr>
          <w:rFonts w:ascii="Times New Roman" w:eastAsia="ヒラギノ明朝 Pro W3" w:hAnsi="Times" w:cs="Times"/>
          <w:sz w:val="18"/>
          <w:szCs w:val="18"/>
        </w:rPr>
        <w:t>’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sinin 5 inci maddesi y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22993">
        <w:rPr>
          <w:rFonts w:ascii="Times New Roman" w:eastAsia="ヒラギノ明朝 Pro W3" w:hAnsi="Times" w:cs="Times"/>
          <w:sz w:val="18"/>
          <w:szCs w:val="18"/>
        </w:rPr>
        <w:t>ış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Uluslararas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"/>
          <w:sz w:val="18"/>
          <w:szCs w:val="18"/>
        </w:rPr>
        <w:t>İş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aretle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me Nokta Kodu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Ek-A3</w:t>
      </w:r>
      <w:r w:rsidRPr="00422993">
        <w:rPr>
          <w:rFonts w:ascii="Times New Roman" w:eastAsia="ヒラギノ明朝 Pro W3" w:hAnsi="Times" w:cs="Times"/>
          <w:sz w:val="18"/>
          <w:szCs w:val="18"/>
        </w:rPr>
        <w:t>’ü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n 6 </w:t>
      </w:r>
      <w:proofErr w:type="spellStart"/>
      <w:r w:rsidRPr="0042299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22993">
        <w:rPr>
          <w:rFonts w:ascii="Times New Roman" w:eastAsia="ヒラギノ明朝 Pro W3" w:hAnsi="Times" w:cs="Times"/>
          <w:sz w:val="18"/>
          <w:szCs w:val="18"/>
        </w:rPr>
        <w:t>ış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in Ulusal </w:t>
      </w:r>
      <w:r w:rsidRPr="00422993">
        <w:rPr>
          <w:rFonts w:ascii="Times New Roman" w:eastAsia="ヒラギノ明朝 Pro W3" w:hAnsi="Times" w:cs="Times"/>
          <w:sz w:val="18"/>
          <w:szCs w:val="18"/>
        </w:rPr>
        <w:t>İş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aretle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me Nokta Kodu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Ek-A4</w:t>
      </w:r>
      <w:r w:rsidRPr="00422993">
        <w:rPr>
          <w:rFonts w:ascii="Times New Roman" w:eastAsia="ヒラギノ明朝 Pro W3" w:hAnsi="Times" w:cs="Times"/>
          <w:sz w:val="18"/>
          <w:szCs w:val="18"/>
        </w:rPr>
        <w:t>’ü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n 6 </w:t>
      </w:r>
      <w:proofErr w:type="spellStart"/>
      <w:r w:rsidRPr="0042299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22993">
        <w:rPr>
          <w:rFonts w:ascii="Times New Roman" w:eastAsia="ヒラギノ明朝 Pro W3" w:hAnsi="Times" w:cs="Times"/>
          <w:sz w:val="18"/>
          <w:szCs w:val="18"/>
        </w:rPr>
        <w:t>ış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K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sa Numaralar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Ek-A5</w:t>
      </w:r>
      <w:r w:rsidRPr="00422993">
        <w:rPr>
          <w:rFonts w:ascii="Times New Roman" w:eastAsia="ヒラギノ明朝 Pro W3" w:hAnsi="Times" w:cs="Times"/>
          <w:sz w:val="18"/>
          <w:szCs w:val="18"/>
        </w:rPr>
        <w:t>’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inin 3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(1) Ulusal numaraland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rma plan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nda, h</w:t>
      </w:r>
      <w:r w:rsidRPr="00422993">
        <w:rPr>
          <w:rFonts w:ascii="Times New Roman" w:eastAsia="ヒラギノ明朝 Pro W3" w:hAnsi="Times" w:cs="Times"/>
          <w:sz w:val="18"/>
          <w:szCs w:val="18"/>
        </w:rPr>
        <w:t>â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lihaz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rda 1XY (X=1 </w:t>
      </w:r>
      <w:r w:rsidRPr="00422993">
        <w:rPr>
          <w:rFonts w:ascii="Times New Roman" w:eastAsia="ヒラギノ明朝 Pro W3" w:hAnsi="Times" w:cs="Times"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9, Y=0-9)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tir. K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sa numara kapsam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 yer alan ta</w:t>
      </w:r>
      <w:r w:rsidRPr="00422993">
        <w:rPr>
          <w:rFonts w:ascii="Times New Roman" w:eastAsia="ヒラギノ明朝 Pro W3" w:hAnsi="Times" w:cs="Times"/>
          <w:sz w:val="18"/>
          <w:szCs w:val="18"/>
        </w:rPr>
        <w:t>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se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im kodlar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tahsisi ve kullan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kin usul ve esaslara bu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in Ek-A6 </w:t>
      </w:r>
      <w:proofErr w:type="spellStart"/>
      <w:r w:rsidRPr="0042299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</w:t>
      </w:r>
      <w:proofErr w:type="spell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yer verilmi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tir.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(1) 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K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sa Numaralar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Ek-A5</w:t>
      </w:r>
      <w:r w:rsidRPr="00422993">
        <w:rPr>
          <w:rFonts w:ascii="Times New Roman" w:eastAsia="ヒラギノ明朝 Pro W3" w:hAnsi="Times" w:cs="Times"/>
          <w:sz w:val="18"/>
          <w:szCs w:val="18"/>
        </w:rPr>
        <w:t>’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inin 5 inci maddesi 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(1)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 sahibi, EK-</w:t>
      </w:r>
      <w:proofErr w:type="spellStart"/>
      <w:r w:rsidRPr="00422993">
        <w:rPr>
          <w:rFonts w:ascii="Times New Roman" w:eastAsia="ヒラギノ明朝 Pro W3" w:hAnsi="Times" w:cs="Times New Roman"/>
          <w:sz w:val="18"/>
          <w:szCs w:val="18"/>
        </w:rPr>
        <w:t>B</w:t>
      </w:r>
      <w:r w:rsidRPr="00422993">
        <w:rPr>
          <w:rFonts w:ascii="Times New Roman" w:eastAsia="ヒラギノ明朝 Pro W3" w:hAnsi="Times" w:cs="Times"/>
          <w:sz w:val="18"/>
          <w:szCs w:val="18"/>
        </w:rPr>
        <w:t>’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de</w:t>
      </w:r>
      <w:proofErr w:type="spell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yer alan K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sa Numara Tahsis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 Formunu eksiksiz doldurarak, k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sa numara tahsis talebini i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eren dilek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 ile Kuruma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vurur. Kurum,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 sahibinden sunulacak hizmete ve/veya kurulacak te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hizata ili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kin ek bilgi ve belge talep edebilir.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(1) 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K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sa Numaralar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Ek-A5</w:t>
      </w:r>
      <w:r w:rsidRPr="00422993">
        <w:rPr>
          <w:rFonts w:ascii="Times New Roman" w:eastAsia="ヒラギノ明朝 Pro W3" w:hAnsi="Times" w:cs="Times"/>
          <w:sz w:val="18"/>
          <w:szCs w:val="18"/>
        </w:rPr>
        <w:t>’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inin 6 </w:t>
      </w:r>
      <w:proofErr w:type="spellStart"/>
      <w:r w:rsidRPr="0042299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(f)  bendi y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22993">
        <w:rPr>
          <w:rFonts w:ascii="Times New Roman" w:eastAsia="ヒラギノ明朝 Pro W3" w:hAnsi="Times" w:cs="Times"/>
          <w:sz w:val="18"/>
          <w:szCs w:val="18"/>
        </w:rPr>
        <w:t>ış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(1) 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K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sa Numaralar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Ek-A5</w:t>
      </w:r>
      <w:r w:rsidRPr="00422993">
        <w:rPr>
          <w:rFonts w:ascii="Times New Roman" w:eastAsia="ヒラギノ明朝 Pro W3" w:hAnsi="Times" w:cs="Times"/>
          <w:sz w:val="18"/>
          <w:szCs w:val="18"/>
        </w:rPr>
        <w:t>’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inin 7 </w:t>
      </w:r>
      <w:proofErr w:type="spellStart"/>
      <w:r w:rsidRPr="0042299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(a) bendi 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a) K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sa numara tahsisi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lan taraf, tahsisin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ndan itibaren en ge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erisinde numaray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ma a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ar. Belirtilen s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erisinde numaran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ma a</w:t>
      </w:r>
      <w:r w:rsidRPr="00422993">
        <w:rPr>
          <w:rFonts w:ascii="Times New Roman" w:eastAsia="ヒラギノ明朝 Pro W3" w:hAnsi="Times" w:cs="Times"/>
          <w:sz w:val="18"/>
          <w:szCs w:val="18"/>
        </w:rPr>
        <w:t>çı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halinde, Kurum ilgili taraf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olarak uyar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r ve </w:t>
      </w:r>
      <w:proofErr w:type="spellStart"/>
      <w:r w:rsidRPr="00422993">
        <w:rPr>
          <w:rFonts w:ascii="Times New Roman" w:eastAsia="ヒラギノ明朝 Pro W3" w:hAnsi="Times" w:cs="Times New Roman"/>
          <w:sz w:val="18"/>
          <w:szCs w:val="18"/>
        </w:rPr>
        <w:t>onbe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proofErr w:type="spell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erisinde kullan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ma a</w:t>
      </w:r>
      <w:r w:rsidRPr="00422993">
        <w:rPr>
          <w:rFonts w:ascii="Times New Roman" w:eastAsia="ヒラギノ明朝 Pro W3" w:hAnsi="Times" w:cs="Times"/>
          <w:sz w:val="18"/>
          <w:szCs w:val="18"/>
        </w:rPr>
        <w:t>çı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lmayan numaralar i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bu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nca geri al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proofErr w:type="gramStart"/>
      <w:r w:rsidRPr="00422993">
        <w:rPr>
          <w:rFonts w:ascii="Times New Roman" w:eastAsia="ヒラギノ明朝 Pro W3" w:hAnsi="Times" w:cs="Times New Roman"/>
          <w:sz w:val="18"/>
          <w:szCs w:val="18"/>
        </w:rPr>
        <w:t>prosed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proofErr w:type="gram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izlenir. Ancak, Kurumun uygun g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rece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 hallerde, numaran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ma a</w:t>
      </w:r>
      <w:r w:rsidRPr="00422993">
        <w:rPr>
          <w:rFonts w:ascii="Times New Roman" w:eastAsia="ヒラギノ明朝 Pro W3" w:hAnsi="Times" w:cs="Times"/>
          <w:sz w:val="18"/>
          <w:szCs w:val="18"/>
        </w:rPr>
        <w:t>çı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alt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meyecek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ekilde ilave s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re verilebilir.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Ta</w:t>
      </w:r>
      <w:r w:rsidRPr="00422993">
        <w:rPr>
          <w:rFonts w:ascii="Times New Roman" w:eastAsia="ヒラギノ明朝 Pro W3" w:hAnsi="Times" w:cs="Times"/>
          <w:sz w:val="18"/>
          <w:szCs w:val="18"/>
        </w:rPr>
        <w:t>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Se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im Kodu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Ek-A6</w:t>
      </w:r>
      <w:r w:rsidRPr="00422993">
        <w:rPr>
          <w:rFonts w:ascii="Times New Roman" w:eastAsia="ヒラギノ明朝 Pro W3" w:hAnsi="Times" w:cs="Times"/>
          <w:sz w:val="18"/>
          <w:szCs w:val="18"/>
        </w:rPr>
        <w:t>’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n 2 </w:t>
      </w:r>
      <w:proofErr w:type="spellStart"/>
      <w:r w:rsidRPr="0042299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22993">
        <w:rPr>
          <w:rFonts w:ascii="Times New Roman" w:eastAsia="ヒラギノ明朝 Pro W3" w:hAnsi="Times" w:cs="Times"/>
          <w:sz w:val="18"/>
          <w:szCs w:val="18"/>
        </w:rPr>
        <w:t>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"/>
          <w:sz w:val="18"/>
          <w:szCs w:val="18"/>
        </w:rPr>
        <w:t>“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(1) Ta</w:t>
      </w:r>
      <w:r w:rsidRPr="00422993">
        <w:rPr>
          <w:rFonts w:ascii="Times New Roman" w:eastAsia="ヒラギノ明朝 Pro W3" w:hAnsi="Times" w:cs="Times"/>
          <w:sz w:val="18"/>
          <w:szCs w:val="18"/>
        </w:rPr>
        <w:t>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se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im kodunun yap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10XY (X=1-9, Y= 0-9)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eklindedir.</w:t>
      </w:r>
      <w:r w:rsidRPr="0042299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Ta</w:t>
      </w:r>
      <w:r w:rsidRPr="00422993">
        <w:rPr>
          <w:rFonts w:ascii="Times New Roman" w:eastAsia="ヒラギノ明朝 Pro W3" w:hAnsi="Times" w:cs="Times"/>
          <w:sz w:val="18"/>
          <w:szCs w:val="18"/>
        </w:rPr>
        <w:t>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Se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im Kodu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Ek-A6</w:t>
      </w:r>
      <w:r w:rsidRPr="00422993">
        <w:rPr>
          <w:rFonts w:ascii="Times New Roman" w:eastAsia="ヒラギノ明朝 Pro W3" w:hAnsi="Times" w:cs="Times"/>
          <w:sz w:val="18"/>
          <w:szCs w:val="18"/>
        </w:rPr>
        <w:t>’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n 3 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22993">
        <w:rPr>
          <w:rFonts w:ascii="Times New Roman" w:eastAsia="ヒラギノ明朝 Pro W3" w:hAnsi="Times" w:cs="Times"/>
          <w:sz w:val="18"/>
          <w:szCs w:val="18"/>
        </w:rPr>
        <w:t>ış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in Veri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ebekesi Tan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mlama Kodu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Ek-A7</w:t>
      </w:r>
      <w:r w:rsidRPr="00422993">
        <w:rPr>
          <w:rFonts w:ascii="Times New Roman" w:eastAsia="ヒラギノ明朝 Pro W3" w:hAnsi="Times" w:cs="Times"/>
          <w:sz w:val="18"/>
          <w:szCs w:val="18"/>
        </w:rPr>
        <w:t>’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sinin 6 </w:t>
      </w:r>
      <w:proofErr w:type="spellStart"/>
      <w:r w:rsidRPr="0042299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22993">
        <w:rPr>
          <w:rFonts w:ascii="Times New Roman" w:eastAsia="ヒラギノ明朝 Pro W3" w:hAnsi="Times" w:cs="Times"/>
          <w:sz w:val="18"/>
          <w:szCs w:val="18"/>
        </w:rPr>
        <w:t>ış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ekinde yer alan Ek-B1 Ulusal Numaraland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rma Plan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ndaki Numaralar i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in Tahsis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vuru Formu, Ek-B olarak ekteki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22993">
        <w:rPr>
          <w:rFonts w:ascii="Times New Roman" w:eastAsia="ヒラギノ明朝 Pro W3" w:hAnsi="Times" w:cs="Times"/>
          <w:sz w:val="18"/>
          <w:szCs w:val="18"/>
        </w:rPr>
        <w:t>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in ekinde yer alan, Ek-B2 Mobil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ebeke Kodu (MNC) Tahsis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 Formu, Ek-B3 Uluslararas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"/>
          <w:sz w:val="18"/>
          <w:szCs w:val="18"/>
        </w:rPr>
        <w:t>İş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aretle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me Nokta Kodu (ISPC) Tahsis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vuru Formu, Ek-B4 Ulusal </w:t>
      </w:r>
      <w:r w:rsidRPr="00422993">
        <w:rPr>
          <w:rFonts w:ascii="Times New Roman" w:eastAsia="ヒラギノ明朝 Pro W3" w:hAnsi="Times" w:cs="Times"/>
          <w:sz w:val="18"/>
          <w:szCs w:val="18"/>
        </w:rPr>
        <w:t>İş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aretle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me Nokta Kodu (NSPC) Tahsis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 Formu, Ek-B5 K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sa Numara Tahsis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 Formu, Ek-B6 Ta</w:t>
      </w:r>
      <w:r w:rsidRPr="00422993">
        <w:rPr>
          <w:rFonts w:ascii="Times New Roman" w:eastAsia="ヒラギノ明朝 Pro W3" w:hAnsi="Times" w:cs="Times"/>
          <w:sz w:val="18"/>
          <w:szCs w:val="18"/>
        </w:rPr>
        <w:t>şı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Se</w:t>
      </w:r>
      <w:r w:rsidRPr="00422993">
        <w:rPr>
          <w:rFonts w:ascii="Times New Roman" w:eastAsia="ヒラギノ明朝 Pro W3" w:hAnsi="Times" w:cs="Times"/>
          <w:sz w:val="18"/>
          <w:szCs w:val="18"/>
        </w:rPr>
        <w:t>ç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im Kodu Tahsis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vuru Formu ve Ek-B7 Veri 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ebekesi Tan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mlama Kodu (DNIC) Tahsis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vuru Formu y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22993">
        <w:rPr>
          <w:rFonts w:ascii="Times New Roman" w:eastAsia="ヒラギノ明朝 Pro W3" w:hAnsi="Times" w:cs="Times"/>
          <w:sz w:val="18"/>
          <w:szCs w:val="18"/>
        </w:rPr>
        <w:t>ış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422993" w:rsidRPr="00422993" w:rsidRDefault="00422993" w:rsidP="0042299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22993">
        <w:rPr>
          <w:rFonts w:ascii="Times New Roman" w:eastAsia="ヒラギノ明朝 Pro W3" w:hAnsi="Times" w:cs="Times"/>
          <w:sz w:val="18"/>
          <w:szCs w:val="18"/>
        </w:rPr>
        <w:t>üğ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422993" w:rsidRPr="00422993" w:rsidRDefault="00422993" w:rsidP="00422993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42299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2299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422993">
        <w:rPr>
          <w:rFonts w:ascii="Times New Roman" w:eastAsia="ヒラギノ明朝 Pro W3" w:hAnsi="Times" w:cs="Times"/>
          <w:sz w:val="18"/>
          <w:szCs w:val="18"/>
        </w:rPr>
        <w:t>ö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mlerini Bilgi Teknolojileri ve </w:t>
      </w:r>
      <w:r w:rsidRPr="00422993">
        <w:rPr>
          <w:rFonts w:ascii="Times New Roman" w:eastAsia="ヒラギノ明朝 Pro W3" w:hAnsi="Times" w:cs="Times"/>
          <w:sz w:val="18"/>
          <w:szCs w:val="18"/>
        </w:rPr>
        <w:t>İ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leti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im Kurulu Ba</w:t>
      </w:r>
      <w:r w:rsidRPr="00422993">
        <w:rPr>
          <w:rFonts w:ascii="Times New Roman" w:eastAsia="ヒラギノ明朝 Pro W3" w:hAnsi="Times" w:cs="Times"/>
          <w:sz w:val="18"/>
          <w:szCs w:val="18"/>
        </w:rPr>
        <w:t>ş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422993">
        <w:rPr>
          <w:rFonts w:ascii="Times New Roman" w:eastAsia="ヒラギノ明朝 Pro W3" w:hAnsi="Times" w:cs="Times"/>
          <w:sz w:val="18"/>
          <w:szCs w:val="18"/>
        </w:rPr>
        <w:t>ı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22993">
        <w:rPr>
          <w:rFonts w:ascii="Times New Roman" w:eastAsia="ヒラギノ明朝 Pro W3" w:hAnsi="Times" w:cs="Times"/>
          <w:sz w:val="18"/>
          <w:szCs w:val="18"/>
        </w:rPr>
        <w:t>ü</w:t>
      </w:r>
      <w:r w:rsidRPr="0042299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22993" w:rsidRPr="00422993" w:rsidRDefault="00422993" w:rsidP="00422993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422993" w:rsidRPr="00422993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2993" w:rsidRPr="00422993" w:rsidRDefault="00422993" w:rsidP="0042299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2299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lastRenderedPageBreak/>
              <w:t>Y</w:t>
            </w:r>
            <w:r w:rsidRPr="0042299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42299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42299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42299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42299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42299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42299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42299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42299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42299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422993" w:rsidRPr="00422993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2993" w:rsidRPr="00422993" w:rsidRDefault="00422993" w:rsidP="0042299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2299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993" w:rsidRPr="00422993" w:rsidRDefault="00422993" w:rsidP="0042299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2299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42299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42299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42299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422993" w:rsidRPr="00422993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3" w:rsidRPr="00422993" w:rsidRDefault="00422993" w:rsidP="0042299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422993">
              <w:rPr>
                <w:rFonts w:ascii="Times New Roman" w:eastAsia="ヒラギノ明朝 Pro W3" w:hAnsi="Times" w:cs="Times New Roman"/>
                <w:sz w:val="18"/>
                <w:szCs w:val="18"/>
              </w:rPr>
              <w:t>27/6/2009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3" w:rsidRPr="00422993" w:rsidRDefault="00422993" w:rsidP="0042299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2993">
              <w:rPr>
                <w:rFonts w:ascii="Times New Roman" w:eastAsia="ヒラギノ明朝 Pro W3" w:hAnsi="Times" w:cs="Times New Roman"/>
                <w:sz w:val="18"/>
                <w:szCs w:val="18"/>
              </w:rPr>
              <w:t>27271</w:t>
            </w:r>
          </w:p>
        </w:tc>
      </w:tr>
      <w:tr w:rsidR="00422993" w:rsidRPr="00422993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2993" w:rsidRPr="00422993" w:rsidRDefault="00422993" w:rsidP="0042299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2299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42299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42299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42299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42299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42299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42299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42299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42299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42299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42299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42299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42299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42299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42299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422993" w:rsidRPr="00422993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2993" w:rsidRPr="00422993" w:rsidRDefault="00422993" w:rsidP="0042299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2299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993" w:rsidRPr="00422993" w:rsidRDefault="00422993" w:rsidP="0042299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2299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42299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42299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42299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422993" w:rsidRPr="00422993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3" w:rsidRPr="00422993" w:rsidRDefault="00422993" w:rsidP="0042299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2993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3" w:rsidRPr="00422993" w:rsidRDefault="00422993" w:rsidP="00422993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422993">
              <w:rPr>
                <w:rFonts w:ascii="Times New Roman" w:eastAsia="ヒラギノ明朝 Pro W3" w:hAnsi="Times" w:cs="Times New Roman"/>
                <w:sz w:val="18"/>
                <w:szCs w:val="18"/>
              </w:rPr>
              <w:t>4/5/2011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3" w:rsidRPr="00422993" w:rsidRDefault="00422993" w:rsidP="0042299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2993">
              <w:rPr>
                <w:rFonts w:ascii="Times New Roman" w:eastAsia="ヒラギノ明朝 Pro W3" w:hAnsi="Times" w:cs="Times New Roman"/>
                <w:sz w:val="18"/>
                <w:szCs w:val="18"/>
              </w:rPr>
              <w:t>27924</w:t>
            </w:r>
          </w:p>
        </w:tc>
      </w:tr>
      <w:tr w:rsidR="00422993" w:rsidRPr="00422993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3" w:rsidRPr="00422993" w:rsidRDefault="00422993" w:rsidP="0042299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2993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3" w:rsidRPr="00422993" w:rsidRDefault="00422993" w:rsidP="00422993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422993">
              <w:rPr>
                <w:rFonts w:ascii="Times New Roman" w:eastAsia="ヒラギノ明朝 Pro W3" w:hAnsi="Times" w:cs="Times New Roman"/>
                <w:sz w:val="18"/>
                <w:szCs w:val="18"/>
              </w:rPr>
              <w:t>25/8/2011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3" w:rsidRPr="00422993" w:rsidRDefault="00422993" w:rsidP="0042299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2993">
              <w:rPr>
                <w:rFonts w:ascii="Times New Roman" w:eastAsia="ヒラギノ明朝 Pro W3" w:hAnsi="Times" w:cs="Times New Roman"/>
                <w:sz w:val="18"/>
                <w:szCs w:val="18"/>
              </w:rPr>
              <w:t>28036</w:t>
            </w:r>
          </w:p>
        </w:tc>
      </w:tr>
      <w:tr w:rsidR="00422993" w:rsidRPr="00422993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3" w:rsidRPr="00422993" w:rsidRDefault="00422993" w:rsidP="0042299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2993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3" w:rsidRPr="00422993" w:rsidRDefault="00422993" w:rsidP="00422993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422993">
              <w:rPr>
                <w:rFonts w:ascii="Times New Roman" w:eastAsia="ヒラギノ明朝 Pro W3" w:hAnsi="Times" w:cs="Times New Roman"/>
                <w:sz w:val="18"/>
                <w:szCs w:val="18"/>
              </w:rPr>
              <w:t>18/2/2012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3" w:rsidRPr="00422993" w:rsidRDefault="00422993" w:rsidP="0042299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2993">
              <w:rPr>
                <w:rFonts w:ascii="Times New Roman" w:eastAsia="ヒラギノ明朝 Pro W3" w:hAnsi="Times" w:cs="Times New Roman"/>
                <w:sz w:val="18"/>
                <w:szCs w:val="18"/>
              </w:rPr>
              <w:t>28208</w:t>
            </w:r>
          </w:p>
        </w:tc>
      </w:tr>
      <w:tr w:rsidR="00422993" w:rsidRPr="00422993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3" w:rsidRPr="00422993" w:rsidRDefault="00422993" w:rsidP="0042299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2993">
              <w:rPr>
                <w:rFonts w:ascii="Times New Roman" w:eastAsia="ヒラギノ明朝 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3" w:rsidRPr="00422993" w:rsidRDefault="00422993" w:rsidP="00422993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422993">
              <w:rPr>
                <w:rFonts w:ascii="Times New Roman" w:eastAsia="ヒラギノ明朝 Pro W3" w:hAnsi="Times" w:cs="Times New Roman"/>
                <w:sz w:val="18"/>
                <w:szCs w:val="18"/>
              </w:rPr>
              <w:t>4/9/2012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3" w:rsidRPr="00422993" w:rsidRDefault="00422993" w:rsidP="0042299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2993">
              <w:rPr>
                <w:rFonts w:ascii="Times New Roman" w:eastAsia="ヒラギノ明朝 Pro W3" w:hAnsi="Times" w:cs="Times New Roman"/>
                <w:sz w:val="18"/>
                <w:szCs w:val="18"/>
              </w:rPr>
              <w:t>28401</w:t>
            </w:r>
          </w:p>
        </w:tc>
      </w:tr>
      <w:tr w:rsidR="00422993" w:rsidRPr="00422993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3" w:rsidRPr="00422993" w:rsidRDefault="00422993" w:rsidP="0042299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2993">
              <w:rPr>
                <w:rFonts w:ascii="Times New Roman" w:eastAsia="ヒラギノ明朝 Pro W3" w:hAnsi="Times" w:cs="Times New Roman"/>
                <w:sz w:val="18"/>
                <w:szCs w:val="18"/>
              </w:rPr>
              <w:t>5-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3" w:rsidRPr="00422993" w:rsidRDefault="00422993" w:rsidP="00422993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422993">
              <w:rPr>
                <w:rFonts w:ascii="Times New Roman" w:eastAsia="ヒラギノ明朝 Pro W3" w:hAnsi="Times" w:cs="Times New Roman"/>
                <w:sz w:val="18"/>
                <w:szCs w:val="18"/>
              </w:rPr>
              <w:t>11/1/2013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3" w:rsidRPr="00422993" w:rsidRDefault="00422993" w:rsidP="0042299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2993">
              <w:rPr>
                <w:rFonts w:ascii="Times New Roman" w:eastAsia="ヒラギノ明朝 Pro W3" w:hAnsi="Times" w:cs="Times New Roman"/>
                <w:sz w:val="18"/>
                <w:szCs w:val="18"/>
              </w:rPr>
              <w:t>28525</w:t>
            </w:r>
          </w:p>
        </w:tc>
      </w:tr>
    </w:tbl>
    <w:p w:rsidR="00422993" w:rsidRPr="00422993" w:rsidRDefault="00422993" w:rsidP="00422993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422993" w:rsidRPr="00422993" w:rsidRDefault="00422993" w:rsidP="00422993">
      <w:pPr>
        <w:tabs>
          <w:tab w:val="left" w:pos="567"/>
        </w:tabs>
        <w:spacing w:after="0" w:line="240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tr-TR"/>
        </w:rPr>
      </w:pPr>
      <w:hyperlink r:id="rId4" w:history="1">
        <w:r w:rsidRPr="00422993">
          <w:rPr>
            <w:rFonts w:ascii="Times New Roman" w:eastAsiaTheme="minorEastAsia" w:hAnsi="Times New Roman" w:cs="Times New Roman"/>
            <w:b/>
            <w:bCs/>
            <w:sz w:val="18"/>
            <w:lang w:eastAsia="tr-TR"/>
          </w:rPr>
          <w:t xml:space="preserve">ELEKTRONİK HABERLEŞME ŞEBEKELERİNDE KULLANILAN NUMARALAR </w:t>
        </w:r>
      </w:hyperlink>
    </w:p>
    <w:p w:rsidR="00422993" w:rsidRPr="00422993" w:rsidRDefault="00422993" w:rsidP="00422993">
      <w:pPr>
        <w:tabs>
          <w:tab w:val="left" w:pos="567"/>
        </w:tabs>
        <w:spacing w:after="0" w:line="240" w:lineRule="exact"/>
        <w:jc w:val="both"/>
        <w:rPr>
          <w:rFonts w:ascii="Arial" w:eastAsiaTheme="minorEastAsia" w:hAnsi="Arial" w:cs="Arial"/>
          <w:color w:val="000080"/>
          <w:sz w:val="24"/>
          <w:szCs w:val="24"/>
          <w:lang w:eastAsia="tr-TR"/>
        </w:rPr>
      </w:pPr>
      <w:hyperlink r:id="rId5" w:history="1">
        <w:r w:rsidRPr="00422993">
          <w:rPr>
            <w:rFonts w:ascii="Times New Roman" w:eastAsiaTheme="minorEastAsia" w:hAnsi="Times New Roman" w:cs="Times New Roman"/>
            <w:b/>
            <w:bCs/>
            <w:color w:val="0000FF"/>
            <w:sz w:val="18"/>
            <w:lang w:eastAsia="tr-TR"/>
          </w:rPr>
          <w:t>İÇİN TAHSİS BAŞVURU FORMU (EK-B)</w:t>
        </w:r>
      </w:hyperlink>
    </w:p>
    <w:p w:rsidR="00422993" w:rsidRDefault="00422993" w:rsidP="001A154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</w:p>
    <w:sectPr w:rsidR="00422993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4594C"/>
    <w:rsid w:val="0005336C"/>
    <w:rsid w:val="00054B10"/>
    <w:rsid w:val="00057917"/>
    <w:rsid w:val="000679A9"/>
    <w:rsid w:val="00070398"/>
    <w:rsid w:val="00071A2F"/>
    <w:rsid w:val="00085DDB"/>
    <w:rsid w:val="0009633A"/>
    <w:rsid w:val="000B3DBA"/>
    <w:rsid w:val="000C212A"/>
    <w:rsid w:val="001041EE"/>
    <w:rsid w:val="00120BB8"/>
    <w:rsid w:val="00121481"/>
    <w:rsid w:val="00173570"/>
    <w:rsid w:val="00174FC7"/>
    <w:rsid w:val="00190AD2"/>
    <w:rsid w:val="00192895"/>
    <w:rsid w:val="001A1546"/>
    <w:rsid w:val="001A17C8"/>
    <w:rsid w:val="001A3B7D"/>
    <w:rsid w:val="001A57F0"/>
    <w:rsid w:val="001B600B"/>
    <w:rsid w:val="001F4F88"/>
    <w:rsid w:val="001F5332"/>
    <w:rsid w:val="001F610D"/>
    <w:rsid w:val="002154BC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87C71"/>
    <w:rsid w:val="003A313C"/>
    <w:rsid w:val="003C0347"/>
    <w:rsid w:val="003C1F4E"/>
    <w:rsid w:val="003D1A50"/>
    <w:rsid w:val="003D4706"/>
    <w:rsid w:val="003D66A0"/>
    <w:rsid w:val="003E78C7"/>
    <w:rsid w:val="003F1FF2"/>
    <w:rsid w:val="00401901"/>
    <w:rsid w:val="00413165"/>
    <w:rsid w:val="00421AF3"/>
    <w:rsid w:val="00422993"/>
    <w:rsid w:val="00432B0B"/>
    <w:rsid w:val="00436ABA"/>
    <w:rsid w:val="00443366"/>
    <w:rsid w:val="004455DE"/>
    <w:rsid w:val="004516C8"/>
    <w:rsid w:val="00476FCA"/>
    <w:rsid w:val="004814E7"/>
    <w:rsid w:val="0049683C"/>
    <w:rsid w:val="004A3188"/>
    <w:rsid w:val="004D486C"/>
    <w:rsid w:val="004E1C0B"/>
    <w:rsid w:val="004F1958"/>
    <w:rsid w:val="00504EE5"/>
    <w:rsid w:val="00510570"/>
    <w:rsid w:val="00511677"/>
    <w:rsid w:val="005255AB"/>
    <w:rsid w:val="00530BB6"/>
    <w:rsid w:val="00537F0B"/>
    <w:rsid w:val="00541D63"/>
    <w:rsid w:val="0055250B"/>
    <w:rsid w:val="00576861"/>
    <w:rsid w:val="005B42A5"/>
    <w:rsid w:val="005D4E02"/>
    <w:rsid w:val="005E22C7"/>
    <w:rsid w:val="005E355C"/>
    <w:rsid w:val="005E4D72"/>
    <w:rsid w:val="005F4336"/>
    <w:rsid w:val="00601F8B"/>
    <w:rsid w:val="0060477D"/>
    <w:rsid w:val="00604F0D"/>
    <w:rsid w:val="00627628"/>
    <w:rsid w:val="006553FA"/>
    <w:rsid w:val="0066388C"/>
    <w:rsid w:val="00675F74"/>
    <w:rsid w:val="006A22BA"/>
    <w:rsid w:val="006E556D"/>
    <w:rsid w:val="006F662A"/>
    <w:rsid w:val="006F7738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7F4F70"/>
    <w:rsid w:val="00806D76"/>
    <w:rsid w:val="0082071C"/>
    <w:rsid w:val="00826BA4"/>
    <w:rsid w:val="008661A5"/>
    <w:rsid w:val="00880D43"/>
    <w:rsid w:val="00884BE9"/>
    <w:rsid w:val="008A4074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024CD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52F65"/>
    <w:rsid w:val="00B8184E"/>
    <w:rsid w:val="00B86757"/>
    <w:rsid w:val="00BE08E0"/>
    <w:rsid w:val="00BF2824"/>
    <w:rsid w:val="00BF3772"/>
    <w:rsid w:val="00C32D12"/>
    <w:rsid w:val="00C32E46"/>
    <w:rsid w:val="00C41774"/>
    <w:rsid w:val="00C5193A"/>
    <w:rsid w:val="00C524D2"/>
    <w:rsid w:val="00CA6EEC"/>
    <w:rsid w:val="00CB2C30"/>
    <w:rsid w:val="00CC508E"/>
    <w:rsid w:val="00CE72C5"/>
    <w:rsid w:val="00CF7B26"/>
    <w:rsid w:val="00D0464C"/>
    <w:rsid w:val="00D051D6"/>
    <w:rsid w:val="00D255BD"/>
    <w:rsid w:val="00D26E3F"/>
    <w:rsid w:val="00D34F04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B6EC4"/>
    <w:rsid w:val="00DC16CD"/>
    <w:rsid w:val="00DC2F04"/>
    <w:rsid w:val="00DE6463"/>
    <w:rsid w:val="00DE74FA"/>
    <w:rsid w:val="00DF361E"/>
    <w:rsid w:val="00DF6078"/>
    <w:rsid w:val="00E2042C"/>
    <w:rsid w:val="00E31D31"/>
    <w:rsid w:val="00E51039"/>
    <w:rsid w:val="00E712D9"/>
    <w:rsid w:val="00E818DC"/>
    <w:rsid w:val="00E940A0"/>
    <w:rsid w:val="00EA3797"/>
    <w:rsid w:val="00EA6AC3"/>
    <w:rsid w:val="00EB6368"/>
    <w:rsid w:val="00EC459A"/>
    <w:rsid w:val="00EE27DE"/>
    <w:rsid w:val="00F108DF"/>
    <w:rsid w:val="00F16D1E"/>
    <w:rsid w:val="00F73E63"/>
    <w:rsid w:val="00F76D09"/>
    <w:rsid w:val="00F801BA"/>
    <w:rsid w:val="00F836B4"/>
    <w:rsid w:val="00F95946"/>
    <w:rsid w:val="00FB5C22"/>
    <w:rsid w:val="00FD40C1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character" w:customStyle="1" w:styleId="KonuBalChar">
    <w:name w:val="Konu Başlığı Char"/>
    <w:basedOn w:val="VarsaylanParagrafYazTipi"/>
    <w:link w:val="KonuBal"/>
    <w:locked/>
    <w:rsid w:val="001F5332"/>
    <w:rPr>
      <w:sz w:val="24"/>
      <w:lang w:eastAsia="tr-TR"/>
    </w:rPr>
  </w:style>
  <w:style w:type="paragraph" w:styleId="KonuBal">
    <w:name w:val="Title"/>
    <w:basedOn w:val="Normal"/>
    <w:link w:val="KonuBalChar"/>
    <w:qFormat/>
    <w:rsid w:val="001F5332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1F5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3/02/20130224-7-1.doc" TargetMode="External"/><Relationship Id="rId4" Type="http://schemas.openxmlformats.org/officeDocument/2006/relationships/hyperlink" Target="http://www.resmigazete.gov.tr/eskiler/2013/02/20130224-7-1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2386</Words>
  <Characters>13606</Characters>
  <Application>Microsoft Office Word</Application>
  <DocSecurity>0</DocSecurity>
  <Lines>113</Lines>
  <Paragraphs>31</Paragraphs>
  <ScaleCrop>false</ScaleCrop>
  <Company>TURMOB</Company>
  <LinksUpToDate>false</LinksUpToDate>
  <CharactersWithSpaces>15961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193</cp:revision>
  <cp:lastPrinted>2013-01-07T06:33:00Z</cp:lastPrinted>
  <dcterms:created xsi:type="dcterms:W3CDTF">2013-01-02T06:53:00Z</dcterms:created>
  <dcterms:modified xsi:type="dcterms:W3CDTF">2013-02-25T06:33:00Z</dcterms:modified>
</cp:coreProperties>
</file>