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917E7" w:rsidRDefault="00267DDF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D53EE2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28647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25BDD" w:rsidRDefault="00B25BDD" w:rsidP="00B25BD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B25BDD" w:rsidRDefault="00B25BDD" w:rsidP="00B25BD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YEM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DESTEKLEMELER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UYGULAMA ESASLARI TEBL</w:t>
      </w:r>
      <w:r>
        <w:rPr>
          <w:sz w:val="18"/>
          <w:szCs w:val="18"/>
        </w:rPr>
        <w:t>İĞİ</w:t>
      </w:r>
    </w:p>
    <w:p w:rsidR="00B25BDD" w:rsidRDefault="00B25BDD" w:rsidP="00B25BDD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NO: 2013/18)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kaliteli kaba yem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lanabilmesi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rekabete uygun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yem bitkileri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ilerin birim alan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desteklenmesine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yem bitkileri destekleme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alacak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belirlenmesi, yem bitkileri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retimi faaliyetinde bulunan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18/4/2006</w:t>
      </w:r>
      <w:proofErr w:type="gramEnd"/>
      <w:r>
        <w:rPr>
          <w:sz w:val="18"/>
          <w:szCs w:val="18"/>
        </w:rPr>
        <w:t xml:space="preserve"> tarihli ve 5488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Kanununun 19 uncu maddesi ile 11/3/2013 tarihli ve 2013/4463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Desteklemelere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Banka: T.C. Ziraat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A.</w:t>
      </w:r>
      <w:r>
        <w:rPr>
          <w:sz w:val="18"/>
          <w:szCs w:val="18"/>
        </w:rPr>
        <w:t>Ş</w:t>
      </w:r>
      <w:r>
        <w:rPr>
          <w:sz w:val="18"/>
          <w:szCs w:val="18"/>
        </w:rPr>
        <w:t>.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GEM: Bitkisel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(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KS): </w:t>
      </w:r>
      <w:proofErr w:type="gramStart"/>
      <w:r>
        <w:rPr>
          <w:sz w:val="18"/>
          <w:szCs w:val="18"/>
        </w:rPr>
        <w:t>16/4/2005</w:t>
      </w:r>
      <w:proofErr w:type="gramEnd"/>
      <w:r>
        <w:rPr>
          <w:sz w:val="18"/>
          <w:szCs w:val="18"/>
        </w:rPr>
        <w:t xml:space="preserve"> tarihli ve 25788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ilerin kimlik, arazi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bilgileri ile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desteklemelere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KS belgesi: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 tarihi itibariyle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ilerin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yer alan bilgilerini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 ve Politikalar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cmal-1: Yem bitkileri desteklemelerine esas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detay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y/mahalle icmalini,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cmal-2: Yem bitkileri desteklemelerine esas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icmalini,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cmal-3: Yem bitkileri desteklemelerine esas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il icmalini,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tahkim komisyonu: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komisyonunu,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Kaynak aktar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Desteklemeler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kaynak,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desteklenmesi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paran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Banka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Uygulama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Yem bitkileri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lerinin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demesinden,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Sistemine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KS)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ve kaliteli kaba yem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yem bitkileri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yaparak hasat eden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demesine esas yem bitkileri ile ilgili esaslar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1) Kaliteli kaba yem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yapmak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yem bitkilerinden; yonca, korunga, yapay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mera ve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 bitkilerinden; fi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macar</w:t>
      </w:r>
      <w:proofErr w:type="spellEnd"/>
      <w:r>
        <w:rPr>
          <w:sz w:val="18"/>
          <w:szCs w:val="18"/>
        </w:rPr>
        <w:t xml:space="preserve"> fi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bur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sorgum, sudan otu, sorgum-sudan otu melezi, hayvan pancar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yem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algam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yem bezelyesi,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talyan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 (</w:t>
      </w:r>
      <w:proofErr w:type="spellStart"/>
      <w:r>
        <w:rPr>
          <w:sz w:val="18"/>
          <w:szCs w:val="18"/>
        </w:rPr>
        <w:t>lolium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multiflorum</w:t>
      </w:r>
      <w:proofErr w:type="spellEnd"/>
      <w:r>
        <w:rPr>
          <w:sz w:val="18"/>
          <w:szCs w:val="18"/>
        </w:rPr>
        <w:t>) ile silajl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 bitkilerinden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silajlar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ekte sulu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halde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lgelerin iklim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olarak kuru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yonca ve silajl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valiliklerce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lgelerinde veya illerinde bulunan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 ya da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karar verilir.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Yapay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mera tesisleri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lgede bulunan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o ilin </w:t>
      </w:r>
      <w:proofErr w:type="gramStart"/>
      <w:r>
        <w:rPr>
          <w:sz w:val="18"/>
          <w:szCs w:val="18"/>
        </w:rPr>
        <w:t>ekolojisine</w:t>
      </w:r>
      <w:proofErr w:type="gramEnd"/>
      <w:r>
        <w:rPr>
          <w:sz w:val="18"/>
          <w:szCs w:val="18"/>
        </w:rPr>
        <w:t xml:space="preserve"> uygun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yapay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mera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proje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uygulamaya konularak destekleme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proje (Ek-8)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 yeri,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ve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Yem bitkileri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racaatlar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ve 15/11/2013 tarihinde son bulur. Yem bitkisi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yararlanmak isteyen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iler, yem bitkisini hasat etmeden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form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(Ek-1)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eder. Hasattan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racaatlar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nmaz.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lastRenderedPageBreak/>
        <w:t>taktirde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bahsedilen tarihler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kalmak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 tahkim komisyonu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alarak ilin </w:t>
      </w:r>
      <w:proofErr w:type="gramStart"/>
      <w:r>
        <w:rPr>
          <w:sz w:val="18"/>
          <w:szCs w:val="18"/>
        </w:rPr>
        <w:t>ekolojik</w:t>
      </w:r>
      <w:proofErr w:type="gramEnd"/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stenilen belgeler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formu (Ek-1).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KS Belgesi.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Destekleme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ve uygulama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Yem bitkileri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lerine hasat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tespit edilen destekleme birim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dekar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na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yem bitkilerinden yonca ve yapay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meran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destekleme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 korungan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destekleme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ise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Yonca ve korungan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ilk hasat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belirlenen destekleme birim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destekleme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boyunca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Yapay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mera ve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talyan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 (</w:t>
      </w:r>
      <w:proofErr w:type="spellStart"/>
      <w:r>
        <w:rPr>
          <w:sz w:val="18"/>
          <w:szCs w:val="18"/>
        </w:rPr>
        <w:t>lolium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multiflorum</w:t>
      </w:r>
      <w:proofErr w:type="spellEnd"/>
      <w:r>
        <w:rPr>
          <w:sz w:val="18"/>
          <w:szCs w:val="18"/>
        </w:rPr>
        <w:t>),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lerinde </w:t>
      </w:r>
      <w:proofErr w:type="spellStart"/>
      <w:r>
        <w:rPr>
          <w:sz w:val="18"/>
          <w:szCs w:val="18"/>
        </w:rPr>
        <w:t>vegetatif</w:t>
      </w:r>
      <w:proofErr w:type="spellEnd"/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tamamlanarak hasat olgunlu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ilip hasat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proofErr w:type="gramStart"/>
      <w:r>
        <w:rPr>
          <w:sz w:val="18"/>
          <w:szCs w:val="18"/>
        </w:rPr>
        <w:t>yada</w:t>
      </w:r>
      <w:proofErr w:type="gramEnd"/>
      <w:r>
        <w:rPr>
          <w:sz w:val="18"/>
          <w:szCs w:val="18"/>
        </w:rPr>
        <w:t xml:space="preserve"> uygun otlatma olgunlu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seviyesine gelinerek otlatma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demesine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yem bitkilerinde; % 50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eklenme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hasat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hayvan pancar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algam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ise hasattan sonra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demesine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Silajl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danelerin hamur olum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sararmaya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neme kadar silaj yapmak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hasat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demesine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7) Yem bitkileri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silaj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hasat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klerince kontrol edilerek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esas kontrol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(Ek-2)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8) Yem bitkisi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KS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parselde ekim yapan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KS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esas icmali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ilerden, yonca ve yapay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mera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 korunga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ise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ekimin bozulmayaca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 (Ek-3)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10)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 bitkisi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yapan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bu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parselleri,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yonca ve yapay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mera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 korunga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ise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reyle sabitlenir.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 yonca, korunga ve yapay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mera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kontrol eder, yonca ve korunga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icmalini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ihl</w:t>
      </w:r>
      <w:r>
        <w:rPr>
          <w:sz w:val="18"/>
          <w:szCs w:val="18"/>
        </w:rPr>
        <w:t>â</w:t>
      </w:r>
      <w:r>
        <w:rPr>
          <w:sz w:val="18"/>
          <w:szCs w:val="18"/>
        </w:rPr>
        <w:t>l edenler varsa kontrol icmali (Ek-4)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 ve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geri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11) Desteklenecek yem bitkileri toplam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az 10 dekar olur.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12)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parsele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 bitkisi arka arkaya ekilirse sadece birincisi desteklemelerden faydaland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parsele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navebe uygulanarak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arka arkaya iki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 bitkisinin ekilmesi durumunda, her iki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desteklemelerden faydaland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13) Kaliteli kaba yem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navebe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parsele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 bitkisinin arka arkaya ekilmemesi gerekmektedir. Ancak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parsele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navebe uygulanarak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 bitkisinin ekilmesi durumunda, desteklemelerden faydaland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14)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parsele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yem bitkisi ekilip, hasattan sonra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 bitkisi ekildi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her iki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 faydaland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15) Tek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proofErr w:type="spellStart"/>
      <w:r>
        <w:rPr>
          <w:sz w:val="18"/>
          <w:szCs w:val="18"/>
        </w:rPr>
        <w:t>baklagil</w:t>
      </w:r>
      <w:proofErr w:type="spellEnd"/>
      <w:r>
        <w:rPr>
          <w:sz w:val="18"/>
          <w:szCs w:val="18"/>
        </w:rPr>
        <w:t xml:space="preserve"> yem bitkileri ile </w:t>
      </w:r>
      <w:proofErr w:type="spellStart"/>
      <w:r>
        <w:rPr>
          <w:sz w:val="18"/>
          <w:szCs w:val="18"/>
        </w:rPr>
        <w:t>bu</w:t>
      </w:r>
      <w:r>
        <w:rPr>
          <w:sz w:val="18"/>
          <w:szCs w:val="18"/>
        </w:rPr>
        <w:t>ğ</w:t>
      </w:r>
      <w:r>
        <w:rPr>
          <w:sz w:val="18"/>
          <w:szCs w:val="18"/>
        </w:rPr>
        <w:t>daygil</w:t>
      </w:r>
      <w:proofErr w:type="spellEnd"/>
      <w:r>
        <w:rPr>
          <w:sz w:val="18"/>
          <w:szCs w:val="18"/>
        </w:rPr>
        <w:t xml:space="preserve"> yem bitkileri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ilin </w:t>
      </w:r>
      <w:proofErr w:type="gramStart"/>
      <w:r>
        <w:rPr>
          <w:sz w:val="18"/>
          <w:szCs w:val="18"/>
        </w:rPr>
        <w:t>ekolojisine</w:t>
      </w:r>
      <w:proofErr w:type="gramEnd"/>
      <w:r>
        <w:rPr>
          <w:sz w:val="18"/>
          <w:szCs w:val="18"/>
        </w:rPr>
        <w:t xml:space="preserve"> uygun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m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klerince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 ya da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tahkim komisyonu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belirlenir.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demesine esas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1 Ocak-15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2013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 eden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hasat kontrolleri ve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30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mesai bitimine kadar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(Ek-5) 30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tarihinde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cmal-1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merkezinde ve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y/mahalle muhtarl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kendi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y/mahalle muhtarl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tutanakl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Tutanak muhtar ve azalar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tarihle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tiraz etme ve itirazlar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erlendirilmesi;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itirazlar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Herhangi bir itiraz olmazsa kamu aleyhine olan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icmallerdeki bilgiler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kabul edilir. Daha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itirazlar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klerince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(Ek-6)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zenlenip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merkez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(Ek-7)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kontrol edilip onaylanarak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31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tarihinde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kta olacak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Yetki, denetim ve sorunlar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çö</w:t>
      </w:r>
      <w:r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yer almayan teknik konularda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genelgeleri ve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demeleriyle ilgili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sorunlar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klerince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mlenir.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turulamayan konularda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mlenemeyen konular </w:t>
      </w:r>
      <w:proofErr w:type="spellStart"/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GEM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bildirilir.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ile ilgili hususlarda denetimi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tedbirleri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Desteklemeden yararlanamayacaklar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Yem bitkileri desteklemelerinden;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maddede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uymayanlar,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yerde destek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edenler,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beyanda bulunan ve/veya belge ibraz edenler,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Kapama meyve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ve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alanlarda ara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olarak yem bitkisi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tirenler,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Yem bitkisi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 daneye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rakanlar,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gramStart"/>
      <w:r>
        <w:rPr>
          <w:sz w:val="18"/>
          <w:szCs w:val="18"/>
        </w:rPr>
        <w:t>25/2/1998</w:t>
      </w:r>
      <w:proofErr w:type="gramEnd"/>
      <w:r>
        <w:rPr>
          <w:sz w:val="18"/>
          <w:szCs w:val="18"/>
        </w:rPr>
        <w:t xml:space="preserve"> tarihli ve 4342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Mera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tabi alanlarda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yapanlar,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olup da tapu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vasf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mera ve </w:t>
      </w:r>
      <w:proofErr w:type="spellStart"/>
      <w:r>
        <w:rPr>
          <w:sz w:val="18"/>
          <w:szCs w:val="18"/>
        </w:rPr>
        <w:t>otlakiye</w:t>
      </w:r>
      <w:proofErr w:type="spellEnd"/>
      <w:r>
        <w:rPr>
          <w:sz w:val="18"/>
          <w:szCs w:val="18"/>
        </w:rPr>
        <w:t xml:space="preserve"> olan parseller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yapanlar,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lin </w:t>
      </w:r>
      <w:proofErr w:type="gramStart"/>
      <w:r>
        <w:rPr>
          <w:sz w:val="18"/>
          <w:szCs w:val="18"/>
        </w:rPr>
        <w:t>ekolojik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ekim tekniklerine ve normlar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yem bitkisi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yapmayanlar,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5488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Kanunu ile belirlenen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demelerinden, idari hata sonucu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yere yararland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edilenler,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Tespit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engelleyenler,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Yem bitkisi ekili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 sigorta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rarak herhangi bir nedenden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sigorta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 alanlar,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yararlanamazlar</w:t>
      </w:r>
      <w:proofErr w:type="gramEnd"/>
      <w:r>
        <w:rPr>
          <w:sz w:val="18"/>
          <w:szCs w:val="18"/>
        </w:rPr>
        <w:t>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Haks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z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demelerin geri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hak mahrumiyeti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demelerinin denetimini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tedbirleri almaya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yetkilidir. Bu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belirtilen yetkili merciler, kendilerine ibraz edilen belgelerin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ve kendi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belgelerden sorumludur.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yerine getirmeyerek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yere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neden olanlar ile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yere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demelerden yararlanmak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sahte veya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ve kullananlar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cezai, hukuki ve idari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tarihinden itibaren </w:t>
      </w:r>
      <w:proofErr w:type="gramStart"/>
      <w:r>
        <w:rPr>
          <w:sz w:val="18"/>
          <w:szCs w:val="18"/>
        </w:rPr>
        <w:t>21/7/1953</w:t>
      </w:r>
      <w:proofErr w:type="gramEnd"/>
      <w:r>
        <w:rPr>
          <w:sz w:val="18"/>
          <w:szCs w:val="18"/>
        </w:rPr>
        <w:t xml:space="preserve"> tarihli ve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hesaplanan kanun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faizi ile birlikte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layan, belge veya belgeleri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tahsilinde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sorumlu tutulurlar.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ile belirlenen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demelerinden, idar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hata sonucu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yere yararland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destekleme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lmazlar.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Sorumluluk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 ve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undan, bilgi ve belge sahibi ile onaylayan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rudan sorumludur.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belgeler istendi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ibraz 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ilgili birimlerin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ivlerinde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B25BDD" w:rsidRDefault="00B25BDD" w:rsidP="00B25BD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25BDD" w:rsidRDefault="00B25BDD" w:rsidP="00B25BD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B25BDD" w:rsidRDefault="00B25BDD" w:rsidP="00B25BDD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  <w:u w:val="none"/>
          </w:rPr>
          <w:t>Tebli</w:t>
        </w:r>
        <w:r>
          <w:rPr>
            <w:rStyle w:val="Kpr"/>
            <w:b/>
            <w:bCs/>
            <w:sz w:val="18"/>
            <w:szCs w:val="18"/>
            <w:u w:val="none"/>
          </w:rPr>
          <w:t>ğ</w:t>
        </w:r>
        <w:r>
          <w:rPr>
            <w:rStyle w:val="Kpr"/>
            <w:b/>
            <w:bCs/>
            <w:sz w:val="18"/>
            <w:szCs w:val="18"/>
            <w:u w:val="none"/>
          </w:rPr>
          <w:t>in ekleri i</w:t>
        </w:r>
        <w:r>
          <w:rPr>
            <w:rStyle w:val="Kpr"/>
            <w:b/>
            <w:bCs/>
            <w:sz w:val="18"/>
            <w:szCs w:val="18"/>
            <w:u w:val="none"/>
          </w:rPr>
          <w:t>ç</w:t>
        </w:r>
        <w:r>
          <w:rPr>
            <w:rStyle w:val="Kpr"/>
            <w:b/>
            <w:bCs/>
            <w:sz w:val="18"/>
            <w:szCs w:val="18"/>
            <w:u w:val="none"/>
          </w:rPr>
          <w:t>in t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klay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n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z</w:t>
        </w:r>
      </w:hyperlink>
    </w:p>
    <w:p w:rsidR="00B25BDD" w:rsidRDefault="00B25BDD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25BDD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FB" w:rsidRDefault="007F49FB" w:rsidP="00405B55">
      <w:pPr>
        <w:spacing w:after="0" w:line="240" w:lineRule="auto"/>
      </w:pPr>
      <w:r>
        <w:separator/>
      </w:r>
    </w:p>
  </w:endnote>
  <w:endnote w:type="continuationSeparator" w:id="0">
    <w:p w:rsidR="007F49FB" w:rsidRDefault="007F49FB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6C4939">
        <w:pPr>
          <w:pStyle w:val="Altbilgi"/>
          <w:jc w:val="center"/>
        </w:pPr>
        <w:fldSimple w:instr=" PAGE   \* MERGEFORMAT ">
          <w:r w:rsidR="00B25BDD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FB" w:rsidRDefault="007F49FB" w:rsidP="00405B55">
      <w:pPr>
        <w:spacing w:after="0" w:line="240" w:lineRule="auto"/>
      </w:pPr>
      <w:r>
        <w:separator/>
      </w:r>
    </w:p>
  </w:footnote>
  <w:footnote w:type="continuationSeparator" w:id="0">
    <w:p w:rsidR="007F49FB" w:rsidRDefault="007F49FB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23372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0C5D"/>
    <w:rsid w:val="00432B0B"/>
    <w:rsid w:val="00436ABA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433E"/>
    <w:rsid w:val="007B6006"/>
    <w:rsid w:val="007B7523"/>
    <w:rsid w:val="007C5D0B"/>
    <w:rsid w:val="007E51B7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D61B9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22D81"/>
    <w:rsid w:val="00C23B86"/>
    <w:rsid w:val="00C25A1D"/>
    <w:rsid w:val="00C305CC"/>
    <w:rsid w:val="00C32D12"/>
    <w:rsid w:val="00C32E46"/>
    <w:rsid w:val="00C35697"/>
    <w:rsid w:val="00C3688A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5/20130514-22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1897</Words>
  <Characters>10816</Characters>
  <Application>Microsoft Office Word</Application>
  <DocSecurity>0</DocSecurity>
  <Lines>90</Lines>
  <Paragraphs>25</Paragraphs>
  <ScaleCrop>false</ScaleCrop>
  <Company>TURMOB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329</cp:revision>
  <cp:lastPrinted>2013-01-07T06:33:00Z</cp:lastPrinted>
  <dcterms:created xsi:type="dcterms:W3CDTF">2013-01-02T06:53:00Z</dcterms:created>
  <dcterms:modified xsi:type="dcterms:W3CDTF">2013-05-14T05:54:00Z</dcterms:modified>
</cp:coreProperties>
</file>