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090DD5" w:rsidRDefault="00710AAD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0DD5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D53EE2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90DD5" w:rsidRPr="00090DD5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Pr="00090DD5">
        <w:rPr>
          <w:rFonts w:ascii="Times New Roman" w:hAnsi="Times New Roman" w:cs="Times New Roman"/>
          <w:b/>
          <w:sz w:val="20"/>
          <w:szCs w:val="20"/>
          <w:u w:val="single"/>
        </w:rPr>
        <w:t>Sayı : 28661</w:t>
      </w:r>
      <w:proofErr w:type="gramEnd"/>
    </w:p>
    <w:p w:rsidR="00E56B9B" w:rsidRPr="00090DD5" w:rsidRDefault="00E56B9B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178D2" w:rsidRPr="00090DD5" w:rsidRDefault="003178D2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  <w:sz w:val="20"/>
          <w:szCs w:val="20"/>
          <w:u w:val="single"/>
        </w:rPr>
      </w:pPr>
    </w:p>
    <w:p w:rsidR="00090DD5" w:rsidRPr="00090DD5" w:rsidRDefault="00090DD5" w:rsidP="00090DD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90DD5">
        <w:rPr>
          <w:rFonts w:ascii="Times New Roman" w:hAnsi="Times New Roman" w:cs="Times New Roman"/>
          <w:b/>
          <w:sz w:val="20"/>
          <w:szCs w:val="20"/>
        </w:rPr>
        <w:t>Mesleki Yeterlilik Kurumundan:</w:t>
      </w:r>
    </w:p>
    <w:p w:rsidR="00090DD5" w:rsidRPr="00090DD5" w:rsidRDefault="00090DD5" w:rsidP="00090DD5">
      <w:pPr>
        <w:pStyle w:val="Balk1"/>
        <w:jc w:val="center"/>
        <w:rPr>
          <w:rFonts w:ascii="Times New Roman" w:hAnsi="Times New Roman" w:cs="Times New Roman"/>
          <w:sz w:val="20"/>
          <w:szCs w:val="20"/>
        </w:rPr>
      </w:pPr>
      <w:r w:rsidRPr="00090DD5">
        <w:rPr>
          <w:rFonts w:ascii="Times New Roman" w:hAnsi="Times New Roman" w:cs="Times New Roman"/>
          <w:sz w:val="20"/>
          <w:szCs w:val="20"/>
        </w:rPr>
        <w:t xml:space="preserve">ULUSAL MESLEK STANDARTLARINA DAİR TEBLİĞ </w:t>
      </w:r>
    </w:p>
    <w:p w:rsidR="00090DD5" w:rsidRPr="00090DD5" w:rsidRDefault="00090DD5" w:rsidP="00090DD5">
      <w:pPr>
        <w:pStyle w:val="NormalWeb"/>
        <w:rPr>
          <w:sz w:val="20"/>
          <w:szCs w:val="20"/>
        </w:rPr>
      </w:pPr>
      <w:r w:rsidRPr="00090DD5">
        <w:rPr>
          <w:rStyle w:val="Gl"/>
          <w:sz w:val="20"/>
          <w:szCs w:val="20"/>
        </w:rPr>
        <w:t>Amaç ve kapsam</w:t>
      </w:r>
    </w:p>
    <w:p w:rsidR="00090DD5" w:rsidRPr="00090DD5" w:rsidRDefault="00090DD5" w:rsidP="00090DD5">
      <w:pPr>
        <w:jc w:val="both"/>
        <w:rPr>
          <w:rFonts w:ascii="Times New Roman" w:hAnsi="Times New Roman" w:cs="Times New Roman"/>
          <w:sz w:val="20"/>
          <w:szCs w:val="20"/>
        </w:rPr>
      </w:pPr>
      <w:r w:rsidRPr="00090DD5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090DD5">
        <w:rPr>
          <w:rFonts w:ascii="Times New Roman" w:hAnsi="Times New Roman" w:cs="Times New Roman"/>
          <w:sz w:val="20"/>
          <w:szCs w:val="20"/>
        </w:rPr>
        <w:t>(1)</w:t>
      </w:r>
      <w:r w:rsidRPr="00090DD5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090DD5">
        <w:rPr>
          <w:rFonts w:ascii="Times New Roman" w:hAnsi="Times New Roman" w:cs="Times New Roman"/>
          <w:sz w:val="20"/>
          <w:szCs w:val="20"/>
        </w:rPr>
        <w:t xml:space="preserve">Bu Tebliğin amacı; bu tebliğin eklerini oluşturan yirmi beş meslek standardının yürürlüğe konulmasını sağlamaktır. </w:t>
      </w:r>
    </w:p>
    <w:p w:rsidR="00090DD5" w:rsidRPr="00090DD5" w:rsidRDefault="00090DD5" w:rsidP="00090DD5">
      <w:pPr>
        <w:jc w:val="both"/>
        <w:rPr>
          <w:rFonts w:ascii="Times New Roman" w:hAnsi="Times New Roman" w:cs="Times New Roman"/>
          <w:sz w:val="20"/>
          <w:szCs w:val="20"/>
        </w:rPr>
      </w:pPr>
      <w:r w:rsidRPr="00090DD5">
        <w:rPr>
          <w:rFonts w:ascii="Times New Roman" w:hAnsi="Times New Roman" w:cs="Times New Roman"/>
          <w:sz w:val="20"/>
          <w:szCs w:val="20"/>
        </w:rPr>
        <w:t> </w:t>
      </w:r>
    </w:p>
    <w:p w:rsidR="00090DD5" w:rsidRPr="00090DD5" w:rsidRDefault="00090DD5" w:rsidP="00090DD5">
      <w:pPr>
        <w:jc w:val="both"/>
        <w:rPr>
          <w:rFonts w:ascii="Times New Roman" w:hAnsi="Times New Roman" w:cs="Times New Roman"/>
          <w:sz w:val="20"/>
          <w:szCs w:val="20"/>
        </w:rPr>
      </w:pPr>
      <w:r w:rsidRPr="00090DD5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090DD5" w:rsidRPr="00090DD5" w:rsidRDefault="00090DD5" w:rsidP="00090DD5">
      <w:pPr>
        <w:jc w:val="both"/>
        <w:rPr>
          <w:rFonts w:ascii="Times New Roman" w:hAnsi="Times New Roman" w:cs="Times New Roman"/>
          <w:sz w:val="20"/>
          <w:szCs w:val="20"/>
        </w:rPr>
      </w:pPr>
      <w:r w:rsidRPr="00090DD5">
        <w:rPr>
          <w:rFonts w:ascii="Times New Roman" w:hAnsi="Times New Roman" w:cs="Times New Roman"/>
          <w:sz w:val="20"/>
          <w:szCs w:val="20"/>
        </w:rPr>
        <w:t> </w:t>
      </w:r>
      <w:r w:rsidRPr="00090DD5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090DD5">
        <w:rPr>
          <w:rFonts w:ascii="Times New Roman" w:hAnsi="Times New Roman" w:cs="Times New Roman"/>
          <w:sz w:val="20"/>
          <w:szCs w:val="20"/>
        </w:rPr>
        <w:t>(1)</w:t>
      </w:r>
      <w:r w:rsidRPr="00090DD5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090DD5">
        <w:rPr>
          <w:rFonts w:ascii="Times New Roman" w:hAnsi="Times New Roman" w:cs="Times New Roman"/>
          <w:sz w:val="20"/>
          <w:szCs w:val="20"/>
        </w:rPr>
        <w:t>Bu Tebliğ, </w:t>
      </w:r>
      <w:proofErr w:type="gramStart"/>
      <w:r w:rsidRPr="00090DD5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090DD5">
        <w:rPr>
          <w:rFonts w:ascii="Times New Roman" w:hAnsi="Times New Roman" w:cs="Times New Roman"/>
          <w:sz w:val="20"/>
          <w:szCs w:val="20"/>
        </w:rPr>
        <w:t> tarihli ve 5544 sayılı Mesleki Yeterlilik Kurumu Kanununun 21 inci maddesi ile 5/10/2007 tarihli ve 26664 sayılı Resmî Gazete’de yayımlanan Ulusal Meslek Standartlarının Hazırlanması Hakkında Yönetmeliğin 9 uncu maddesine dayanılarak hazırlanmıştır.</w:t>
      </w:r>
    </w:p>
    <w:p w:rsidR="00090DD5" w:rsidRPr="00090DD5" w:rsidRDefault="00090DD5" w:rsidP="00090DD5">
      <w:pPr>
        <w:pStyle w:val="NormalWeb"/>
        <w:rPr>
          <w:sz w:val="20"/>
          <w:szCs w:val="20"/>
        </w:rPr>
      </w:pPr>
      <w:r w:rsidRPr="00090DD5">
        <w:rPr>
          <w:rStyle w:val="Gl"/>
          <w:sz w:val="20"/>
          <w:szCs w:val="20"/>
        </w:rPr>
        <w:t>Yürürlük</w:t>
      </w:r>
    </w:p>
    <w:p w:rsidR="00090DD5" w:rsidRPr="00090DD5" w:rsidRDefault="00090DD5" w:rsidP="00090DD5">
      <w:pPr>
        <w:pStyle w:val="NormalWeb"/>
        <w:rPr>
          <w:sz w:val="20"/>
          <w:szCs w:val="20"/>
        </w:rPr>
      </w:pPr>
      <w:r w:rsidRPr="00090DD5">
        <w:rPr>
          <w:rStyle w:val="Gl"/>
          <w:sz w:val="20"/>
          <w:szCs w:val="20"/>
        </w:rPr>
        <w:t>MADDE 3 – </w:t>
      </w:r>
      <w:r w:rsidRPr="00090DD5">
        <w:rPr>
          <w:sz w:val="20"/>
          <w:szCs w:val="20"/>
        </w:rPr>
        <w:t>(1)</w:t>
      </w:r>
      <w:r w:rsidRPr="00090DD5">
        <w:rPr>
          <w:rStyle w:val="Gl"/>
          <w:sz w:val="20"/>
          <w:szCs w:val="20"/>
        </w:rPr>
        <w:t> </w:t>
      </w:r>
      <w:r w:rsidRPr="00090DD5">
        <w:rPr>
          <w:sz w:val="20"/>
          <w:szCs w:val="20"/>
        </w:rPr>
        <w:t>Bu Tebliğ yayımı tarihinde yürürlüğe girer.</w:t>
      </w:r>
    </w:p>
    <w:p w:rsidR="00090DD5" w:rsidRPr="00090DD5" w:rsidRDefault="00090DD5" w:rsidP="00090DD5">
      <w:pPr>
        <w:pStyle w:val="NormalWeb"/>
        <w:rPr>
          <w:sz w:val="20"/>
          <w:szCs w:val="20"/>
        </w:rPr>
      </w:pPr>
      <w:r w:rsidRPr="00090DD5">
        <w:rPr>
          <w:rStyle w:val="Gl"/>
          <w:sz w:val="20"/>
          <w:szCs w:val="20"/>
        </w:rPr>
        <w:t>Yürütme</w:t>
      </w:r>
    </w:p>
    <w:p w:rsidR="00090DD5" w:rsidRPr="00090DD5" w:rsidRDefault="00090DD5" w:rsidP="00090DD5">
      <w:pPr>
        <w:pStyle w:val="NormalWeb"/>
        <w:rPr>
          <w:sz w:val="20"/>
          <w:szCs w:val="20"/>
        </w:rPr>
      </w:pPr>
      <w:r w:rsidRPr="00090DD5">
        <w:rPr>
          <w:rStyle w:val="Gl"/>
          <w:sz w:val="20"/>
          <w:szCs w:val="20"/>
        </w:rPr>
        <w:t>MADDE 4 – </w:t>
      </w:r>
      <w:r w:rsidRPr="00090DD5">
        <w:rPr>
          <w:sz w:val="20"/>
          <w:szCs w:val="20"/>
        </w:rPr>
        <w:t>(1)</w:t>
      </w:r>
      <w:r w:rsidRPr="00090DD5">
        <w:rPr>
          <w:rStyle w:val="Gl"/>
          <w:sz w:val="20"/>
          <w:szCs w:val="20"/>
        </w:rPr>
        <w:t> </w:t>
      </w:r>
      <w:r w:rsidRPr="00090DD5">
        <w:rPr>
          <w:sz w:val="20"/>
          <w:szCs w:val="20"/>
        </w:rPr>
        <w:t>Bu Tebliğ hükümlerini Mesleki Yeterlilik Kurumu Başkanı yürütür.</w:t>
      </w:r>
    </w:p>
    <w:p w:rsidR="00090DD5" w:rsidRPr="00090DD5" w:rsidRDefault="00090DD5" w:rsidP="00090DD5">
      <w:pPr>
        <w:pStyle w:val="NormalWeb"/>
        <w:rPr>
          <w:sz w:val="20"/>
          <w:szCs w:val="20"/>
        </w:rPr>
      </w:pPr>
      <w:r w:rsidRPr="00090DD5">
        <w:rPr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5"/>
      </w:tblGrid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r w:rsidRPr="00090DD5">
              <w:rPr>
                <w:rStyle w:val="Gl"/>
                <w:sz w:val="20"/>
                <w:szCs w:val="20"/>
              </w:rPr>
              <w:t>EKLER:</w:t>
            </w:r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7" w:history="1">
              <w:r w:rsidRPr="00090DD5">
                <w:rPr>
                  <w:rStyle w:val="Kpr"/>
                  <w:sz w:val="20"/>
                  <w:szCs w:val="20"/>
                </w:rPr>
                <w:t>1 - Sigorta Acentesi Teknik Personeli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8" w:history="1">
              <w:r w:rsidRPr="00090DD5">
                <w:rPr>
                  <w:rStyle w:val="Kpr"/>
                  <w:sz w:val="20"/>
                  <w:szCs w:val="20"/>
                </w:rPr>
                <w:t>2 - Sigorta Brokeri Teknik Personeli (Seviye 5)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9" w:history="1">
              <w:r w:rsidRPr="00090DD5">
                <w:rPr>
                  <w:rStyle w:val="Kpr"/>
                  <w:sz w:val="20"/>
                  <w:szCs w:val="20"/>
                </w:rPr>
                <w:t>3 - Sigorta Brokeri Teknik Personeli (Seviye 6) 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0" w:history="1">
              <w:r w:rsidRPr="00090DD5">
                <w:rPr>
                  <w:rStyle w:val="Kpr"/>
                  <w:sz w:val="20"/>
                  <w:szCs w:val="20"/>
                </w:rPr>
                <w:t>4 - Bireysel Emeklilik Aracısı (Seviye 5) 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1" w:history="1">
              <w:r w:rsidRPr="00090DD5">
                <w:rPr>
                  <w:rStyle w:val="Kpr"/>
                  <w:sz w:val="20"/>
                  <w:szCs w:val="20"/>
                </w:rPr>
                <w:t>5 - Sigorta Şirketi Teknik Personeli (Seviye 5)  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2" w:history="1">
              <w:r w:rsidRPr="00090DD5">
                <w:rPr>
                  <w:rStyle w:val="Kpr"/>
                  <w:sz w:val="20"/>
                  <w:szCs w:val="20"/>
                </w:rPr>
                <w:t>6 - Sigorta Şirketi Teknik Personeli (Seviye 6)  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3" w:history="1">
              <w:r w:rsidRPr="00090DD5">
                <w:rPr>
                  <w:rStyle w:val="Kpr"/>
                  <w:sz w:val="20"/>
                  <w:szCs w:val="20"/>
                </w:rPr>
                <w:t>7 - Sigorta Şirketi Hasar/Tazminat Personeli (Seviye 5)  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4" w:history="1">
              <w:r w:rsidRPr="00090DD5">
                <w:rPr>
                  <w:rStyle w:val="Kpr"/>
                  <w:sz w:val="20"/>
                  <w:szCs w:val="20"/>
                </w:rPr>
                <w:t>8 - Sigorta Şirketi Hasar/Tazminat Personeli (Seviye 6)  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5" w:history="1">
              <w:r w:rsidRPr="00090DD5">
                <w:rPr>
                  <w:rStyle w:val="Kpr"/>
                  <w:sz w:val="20"/>
                  <w:szCs w:val="20"/>
                </w:rPr>
                <w:t>9 - Bireysel Isıtma Tesisatçısı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6" w:history="1">
              <w:r w:rsidRPr="00090DD5">
                <w:rPr>
                  <w:rStyle w:val="Kpr"/>
                  <w:sz w:val="20"/>
                  <w:szCs w:val="20"/>
                </w:rPr>
                <w:t>10 - Hava Kanalı Montaj ve İmalatçısı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7" w:history="1">
              <w:r w:rsidRPr="00090DD5">
                <w:rPr>
                  <w:rStyle w:val="Kpr"/>
                  <w:sz w:val="20"/>
                  <w:szCs w:val="20"/>
                </w:rPr>
                <w:t>11 - Mekanik Tesisat Yalıtımcısı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8" w:history="1">
              <w:r w:rsidRPr="00090DD5">
                <w:rPr>
                  <w:rStyle w:val="Kpr"/>
                  <w:sz w:val="20"/>
                  <w:szCs w:val="20"/>
                </w:rPr>
                <w:t>12 - Merkezi Isıtma Tesisatçısı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19" w:history="1">
              <w:r w:rsidRPr="00090DD5">
                <w:rPr>
                  <w:rStyle w:val="Kpr"/>
                  <w:sz w:val="20"/>
                  <w:szCs w:val="20"/>
                </w:rPr>
                <w:t>13 - Sıhhi Tesisat Bakım ve Onarım Servis Elemanı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0" w:history="1">
              <w:r w:rsidRPr="00090DD5">
                <w:rPr>
                  <w:rStyle w:val="Kpr"/>
                  <w:sz w:val="20"/>
                  <w:szCs w:val="20"/>
                </w:rPr>
                <w:t>14 - Sıhhi Tesisat Uzmanı (Seviye 5)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1" w:history="1">
              <w:r w:rsidRPr="00090DD5">
                <w:rPr>
                  <w:rStyle w:val="Kpr"/>
                  <w:sz w:val="20"/>
                  <w:szCs w:val="20"/>
                </w:rPr>
                <w:t>15 - Sıhhi Tesisat ve Isıtma Sistemleri Ayar ve Test Uzmanı (Seviye 5)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2" w:history="1">
              <w:r w:rsidRPr="00090DD5">
                <w:rPr>
                  <w:rStyle w:val="Kpr"/>
                  <w:sz w:val="20"/>
                  <w:szCs w:val="20"/>
                </w:rPr>
                <w:t>16 - Sıhhi Tesisatçı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3" w:history="1">
              <w:r w:rsidRPr="00090DD5">
                <w:rPr>
                  <w:rStyle w:val="Kpr"/>
                  <w:sz w:val="20"/>
                  <w:szCs w:val="20"/>
                </w:rPr>
                <w:t>17 - Serigrafi Baskı Operatörü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4" w:history="1">
              <w:r w:rsidRPr="00090DD5">
                <w:rPr>
                  <w:rStyle w:val="Kpr"/>
                  <w:sz w:val="20"/>
                  <w:szCs w:val="20"/>
                </w:rPr>
                <w:t>18 - Serigrafi Baskı Operatörü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5" w:history="1">
              <w:r w:rsidRPr="00090DD5">
                <w:rPr>
                  <w:rStyle w:val="Kpr"/>
                  <w:sz w:val="20"/>
                  <w:szCs w:val="20"/>
                </w:rPr>
                <w:t>19 - Sürekli Form Ofset Baskı Operatörü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6" w:history="1">
              <w:r w:rsidRPr="00090DD5">
                <w:rPr>
                  <w:rStyle w:val="Kpr"/>
                  <w:sz w:val="20"/>
                  <w:szCs w:val="20"/>
                </w:rPr>
                <w:t>20 - Sürekli Form Ofset Baskı Operatörü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7" w:history="1">
              <w:r w:rsidRPr="00090DD5">
                <w:rPr>
                  <w:rStyle w:val="Kpr"/>
                  <w:sz w:val="20"/>
                  <w:szCs w:val="20"/>
                </w:rPr>
                <w:t>21 - P.V.C. Doğrama Montajcısı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8" w:history="1">
              <w:r w:rsidRPr="00090DD5">
                <w:rPr>
                  <w:rStyle w:val="Kpr"/>
                  <w:sz w:val="20"/>
                  <w:szCs w:val="20"/>
                </w:rPr>
                <w:t>22 - Örtü Tipi Çatı Kaplamacısı (Seviye 3)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29" w:history="1">
              <w:r w:rsidRPr="00090DD5">
                <w:rPr>
                  <w:rStyle w:val="Kpr"/>
                  <w:sz w:val="20"/>
                  <w:szCs w:val="20"/>
                </w:rPr>
                <w:t>23 - Anketör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30" w:history="1">
              <w:r w:rsidRPr="00090DD5">
                <w:rPr>
                  <w:rStyle w:val="Kpr"/>
                  <w:sz w:val="20"/>
                  <w:szCs w:val="20"/>
                </w:rPr>
                <w:t>24 - Çağrı Merkezi Müşteri Temsilcisi (Seviye 4) Ulusal Meslek Standardı</w:t>
              </w:r>
            </w:hyperlink>
          </w:p>
        </w:tc>
      </w:tr>
      <w:tr w:rsidR="00090DD5" w:rsidRPr="00090DD5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DD5" w:rsidRPr="00090DD5" w:rsidRDefault="00090DD5">
            <w:pPr>
              <w:pStyle w:val="NormalWeb"/>
              <w:jc w:val="center"/>
              <w:rPr>
                <w:sz w:val="20"/>
                <w:szCs w:val="20"/>
              </w:rPr>
            </w:pPr>
            <w:hyperlink r:id="rId31" w:history="1">
              <w:r w:rsidRPr="00090DD5">
                <w:rPr>
                  <w:rStyle w:val="Kpr"/>
                  <w:sz w:val="20"/>
                  <w:szCs w:val="20"/>
                </w:rPr>
                <w:t>25 - Çağrı Merkezi Takım Lideri (Seviye 5) Ulusal Meslek Standardı</w:t>
              </w:r>
            </w:hyperlink>
          </w:p>
        </w:tc>
      </w:tr>
    </w:tbl>
    <w:p w:rsidR="00090DD5" w:rsidRPr="00090DD5" w:rsidRDefault="00090DD5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  <w:sz w:val="20"/>
          <w:szCs w:val="20"/>
          <w:u w:val="single"/>
        </w:rPr>
      </w:pPr>
    </w:p>
    <w:sectPr w:rsidR="00090DD5" w:rsidRPr="00090DD5" w:rsidSect="00627628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A3" w:rsidRDefault="000652A3" w:rsidP="00405B55">
      <w:pPr>
        <w:spacing w:after="0" w:line="240" w:lineRule="auto"/>
      </w:pPr>
      <w:r>
        <w:separator/>
      </w:r>
    </w:p>
  </w:endnote>
  <w:endnote w:type="continuationSeparator" w:id="0">
    <w:p w:rsidR="000652A3" w:rsidRDefault="000652A3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201E15">
        <w:pPr>
          <w:pStyle w:val="Altbilgi"/>
          <w:jc w:val="center"/>
        </w:pPr>
        <w:fldSimple w:instr=" PAGE   \* MERGEFORMAT ">
          <w:r w:rsidR="00090DD5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A3" w:rsidRDefault="000652A3" w:rsidP="00405B55">
      <w:pPr>
        <w:spacing w:after="0" w:line="240" w:lineRule="auto"/>
      </w:pPr>
      <w:r>
        <w:separator/>
      </w:r>
    </w:p>
  </w:footnote>
  <w:footnote w:type="continuationSeparator" w:id="0">
    <w:p w:rsidR="000652A3" w:rsidRDefault="000652A3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206D3"/>
    <w:rsid w:val="000365F4"/>
    <w:rsid w:val="000424E0"/>
    <w:rsid w:val="00043B46"/>
    <w:rsid w:val="00047230"/>
    <w:rsid w:val="00052E9A"/>
    <w:rsid w:val="0005336C"/>
    <w:rsid w:val="00054B10"/>
    <w:rsid w:val="00057917"/>
    <w:rsid w:val="000652A3"/>
    <w:rsid w:val="000679A9"/>
    <w:rsid w:val="00067DFB"/>
    <w:rsid w:val="00070398"/>
    <w:rsid w:val="000759A2"/>
    <w:rsid w:val="00085DDB"/>
    <w:rsid w:val="00090DD5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4E20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01E15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40721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A7115"/>
    <w:rsid w:val="002B18B5"/>
    <w:rsid w:val="002B4AF0"/>
    <w:rsid w:val="002D5E75"/>
    <w:rsid w:val="002E68E5"/>
    <w:rsid w:val="002F1327"/>
    <w:rsid w:val="003129A5"/>
    <w:rsid w:val="003178D2"/>
    <w:rsid w:val="00317A78"/>
    <w:rsid w:val="00317D8A"/>
    <w:rsid w:val="00317E90"/>
    <w:rsid w:val="00323372"/>
    <w:rsid w:val="003277E0"/>
    <w:rsid w:val="00331F90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65A54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C9B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65730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05153"/>
    <w:rsid w:val="00614A20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D44D9"/>
    <w:rsid w:val="006E556D"/>
    <w:rsid w:val="006F0075"/>
    <w:rsid w:val="006F02F4"/>
    <w:rsid w:val="006F662A"/>
    <w:rsid w:val="006F7D31"/>
    <w:rsid w:val="00706AFC"/>
    <w:rsid w:val="0070722F"/>
    <w:rsid w:val="00710AAD"/>
    <w:rsid w:val="0071530D"/>
    <w:rsid w:val="00716999"/>
    <w:rsid w:val="00723D41"/>
    <w:rsid w:val="0073019D"/>
    <w:rsid w:val="0073707C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2DB"/>
    <w:rsid w:val="007C5D0B"/>
    <w:rsid w:val="007E51B7"/>
    <w:rsid w:val="007E75B6"/>
    <w:rsid w:val="007E7E70"/>
    <w:rsid w:val="007F47F3"/>
    <w:rsid w:val="007F49FB"/>
    <w:rsid w:val="007F4DB8"/>
    <w:rsid w:val="0080675C"/>
    <w:rsid w:val="00806D76"/>
    <w:rsid w:val="00815BE2"/>
    <w:rsid w:val="0082071C"/>
    <w:rsid w:val="008307F5"/>
    <w:rsid w:val="00831A0E"/>
    <w:rsid w:val="0083442A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742"/>
    <w:rsid w:val="008F5E2B"/>
    <w:rsid w:val="008F7815"/>
    <w:rsid w:val="0090323A"/>
    <w:rsid w:val="00907720"/>
    <w:rsid w:val="00907F78"/>
    <w:rsid w:val="0092005C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A451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1132"/>
    <w:rsid w:val="00B424E8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C6E48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03B51"/>
    <w:rsid w:val="00C11BFA"/>
    <w:rsid w:val="00C12510"/>
    <w:rsid w:val="00C22D81"/>
    <w:rsid w:val="00C23B86"/>
    <w:rsid w:val="00C24FD4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644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67C32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05EC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56B9B"/>
    <w:rsid w:val="00E66126"/>
    <w:rsid w:val="00E712D9"/>
    <w:rsid w:val="00E818DC"/>
    <w:rsid w:val="00E9148A"/>
    <w:rsid w:val="00E91766"/>
    <w:rsid w:val="00E96670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D7AEA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  <w:style w:type="paragraph" w:customStyle="1" w:styleId="msonormalcxspson">
    <w:name w:val="msonormalcxspson"/>
    <w:basedOn w:val="Normal"/>
    <w:rsid w:val="0083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xmsonormal">
    <w:name w:val="ecxmsonormal"/>
    <w:basedOn w:val="Normal"/>
    <w:rsid w:val="003277E0"/>
    <w:pPr>
      <w:spacing w:after="324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4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6838">
                  <w:marLeft w:val="0"/>
                  <w:marRight w:val="0"/>
                  <w:marTop w:val="0"/>
                  <w:marBottom w:val="0"/>
                  <w:divBdr>
                    <w:top w:val="single" w:sz="12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</w:div>
                <w:div w:id="1105661967">
                  <w:marLeft w:val="0"/>
                  <w:marRight w:val="0"/>
                  <w:marTop w:val="0"/>
                  <w:marBottom w:val="0"/>
                  <w:divBdr>
                    <w:top w:val="single" w:sz="4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30529M1-1-2.doc" TargetMode="External"/><Relationship Id="rId13" Type="http://schemas.openxmlformats.org/officeDocument/2006/relationships/hyperlink" Target="http://www.resmigazete.gov.tr/mukerrer/20130529M1-1-7.doc" TargetMode="External"/><Relationship Id="rId18" Type="http://schemas.openxmlformats.org/officeDocument/2006/relationships/hyperlink" Target="http://www.resmigazete.gov.tr/mukerrer/20130529M1-1-12.docx" TargetMode="External"/><Relationship Id="rId26" Type="http://schemas.openxmlformats.org/officeDocument/2006/relationships/hyperlink" Target="http://www.resmigazete.gov.tr/mukerrer/20130529M1-1-20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migazete.gov.tr/mukerrer/20130529M1-1-15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resmigazete.gov.tr/mukerrer/20130529M1-1-1.doc" TargetMode="External"/><Relationship Id="rId12" Type="http://schemas.openxmlformats.org/officeDocument/2006/relationships/hyperlink" Target="http://www.resmigazete.gov.tr/mukerrer/20130529M1-1-6.doc" TargetMode="External"/><Relationship Id="rId17" Type="http://schemas.openxmlformats.org/officeDocument/2006/relationships/hyperlink" Target="http://www.resmigazete.gov.tr/mukerrer/20130529M1-1-11.docx" TargetMode="External"/><Relationship Id="rId25" Type="http://schemas.openxmlformats.org/officeDocument/2006/relationships/hyperlink" Target="http://www.resmigazete.gov.tr/mukerrer/20130529M1-1-19.d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smigazete.gov.tr/mukerrer/20130529M1-1-10.docx" TargetMode="External"/><Relationship Id="rId20" Type="http://schemas.openxmlformats.org/officeDocument/2006/relationships/hyperlink" Target="http://www.resmigazete.gov.tr/mukerrer/20130529M1-1-14.docx" TargetMode="External"/><Relationship Id="rId29" Type="http://schemas.openxmlformats.org/officeDocument/2006/relationships/hyperlink" Target="http://www.resmigazete.gov.tr/mukerrer/20130529M1-1-23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migazete.gov.tr/mukerrer/20130529M1-1-5.doc" TargetMode="External"/><Relationship Id="rId24" Type="http://schemas.openxmlformats.org/officeDocument/2006/relationships/hyperlink" Target="http://www.resmigazete.gov.tr/mukerrer/20130529M1-1-18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resmigazete.gov.tr/mukerrer/20130529M1-1-9.docx" TargetMode="External"/><Relationship Id="rId23" Type="http://schemas.openxmlformats.org/officeDocument/2006/relationships/hyperlink" Target="http://www.resmigazete.gov.tr/mukerrer/20130529M1-1-17.doc" TargetMode="External"/><Relationship Id="rId28" Type="http://schemas.openxmlformats.org/officeDocument/2006/relationships/hyperlink" Target="http://www.resmigazete.gov.tr/mukerrer/20130529M1-1-22.doc" TargetMode="External"/><Relationship Id="rId10" Type="http://schemas.openxmlformats.org/officeDocument/2006/relationships/hyperlink" Target="http://www.resmigazete.gov.tr/mukerrer/20130529M1-1-4.doc" TargetMode="External"/><Relationship Id="rId19" Type="http://schemas.openxmlformats.org/officeDocument/2006/relationships/hyperlink" Target="http://www.resmigazete.gov.tr/mukerrer/20130529M1-1-13.docx" TargetMode="External"/><Relationship Id="rId31" Type="http://schemas.openxmlformats.org/officeDocument/2006/relationships/hyperlink" Target="http://www.resmigazete.gov.tr/mukerrer/20130529M1-1-2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ukerrer/20130529M1-1-3.doc" TargetMode="External"/><Relationship Id="rId14" Type="http://schemas.openxmlformats.org/officeDocument/2006/relationships/hyperlink" Target="http://www.resmigazete.gov.tr/mukerrer/20130529M1-1-8.doc" TargetMode="External"/><Relationship Id="rId22" Type="http://schemas.openxmlformats.org/officeDocument/2006/relationships/hyperlink" Target="http://www.resmigazete.gov.tr/mukerrer/20130529M1-1-16.docx" TargetMode="External"/><Relationship Id="rId27" Type="http://schemas.openxmlformats.org/officeDocument/2006/relationships/hyperlink" Target="http://www.resmigazete.gov.tr/mukerrer/20130529M1-1-21.docx" TargetMode="External"/><Relationship Id="rId30" Type="http://schemas.openxmlformats.org/officeDocument/2006/relationships/hyperlink" Target="http://www.resmigazete.gov.tr/mukerrer/20130529M1-1-24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657</Words>
  <Characters>3748</Characters>
  <Application>Microsoft Office Word</Application>
  <DocSecurity>0</DocSecurity>
  <Lines>31</Lines>
  <Paragraphs>8</Paragraphs>
  <ScaleCrop>false</ScaleCrop>
  <Company>TURMOB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371</cp:revision>
  <cp:lastPrinted>2013-01-07T06:33:00Z</cp:lastPrinted>
  <dcterms:created xsi:type="dcterms:W3CDTF">2013-01-02T06:53:00Z</dcterms:created>
  <dcterms:modified xsi:type="dcterms:W3CDTF">2013-05-30T05:33:00Z</dcterms:modified>
</cp:coreProperties>
</file>