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667BFC" w:rsidRDefault="00627628" w:rsidP="006B04AF">
      <w:pPr>
        <w:spacing w:after="0" w:line="280" w:lineRule="atLeast"/>
        <w:rPr>
          <w:rFonts w:ascii="Times New Roman" w:hAnsi="Times New Roman" w:cs="Times New Roman"/>
          <w:sz w:val="20"/>
          <w:szCs w:val="20"/>
        </w:rPr>
      </w:pPr>
    </w:p>
    <w:p w:rsidR="000370C9" w:rsidRPr="00667BFC" w:rsidRDefault="003364E7" w:rsidP="006B04AF">
      <w:pPr>
        <w:spacing w:after="0" w:line="280" w:lineRule="atLeast"/>
        <w:rPr>
          <w:rFonts w:ascii="Times New Roman" w:hAnsi="Times New Roman" w:cs="Times New Roman"/>
          <w:b/>
          <w:sz w:val="20"/>
          <w:szCs w:val="20"/>
          <w:u w:val="single"/>
        </w:rPr>
      </w:pPr>
      <w:r>
        <w:rPr>
          <w:rFonts w:ascii="Times New Roman" w:hAnsi="Times New Roman" w:cs="Times New Roman"/>
          <w:b/>
          <w:sz w:val="20"/>
          <w:szCs w:val="20"/>
          <w:u w:val="single"/>
        </w:rPr>
        <w:t>0</w:t>
      </w:r>
      <w:r w:rsidR="00472BF0">
        <w:rPr>
          <w:rFonts w:ascii="Times New Roman" w:hAnsi="Times New Roman" w:cs="Times New Roman"/>
          <w:b/>
          <w:sz w:val="20"/>
          <w:szCs w:val="20"/>
          <w:u w:val="single"/>
        </w:rPr>
        <w:t>9</w:t>
      </w:r>
      <w:r w:rsidR="009A0CB4">
        <w:rPr>
          <w:rFonts w:ascii="Times New Roman" w:hAnsi="Times New Roman" w:cs="Times New Roman"/>
          <w:b/>
          <w:sz w:val="20"/>
          <w:szCs w:val="20"/>
          <w:u w:val="single"/>
        </w:rPr>
        <w:t xml:space="preserve"> T</w:t>
      </w:r>
      <w:r w:rsidR="00802E28" w:rsidRPr="00667BFC">
        <w:rPr>
          <w:rFonts w:ascii="Times New Roman" w:hAnsi="Times New Roman" w:cs="Times New Roman"/>
          <w:b/>
          <w:sz w:val="20"/>
          <w:szCs w:val="20"/>
          <w:u w:val="single"/>
        </w:rPr>
        <w:t>emmuz 2013,</w:t>
      </w:r>
      <w:r w:rsidR="000370C9" w:rsidRPr="00667BFC">
        <w:rPr>
          <w:rFonts w:ascii="Times New Roman" w:hAnsi="Times New Roman" w:cs="Times New Roman"/>
          <w:b/>
          <w:sz w:val="20"/>
          <w:szCs w:val="20"/>
          <w:u w:val="single"/>
        </w:rPr>
        <w:t xml:space="preserve"> </w:t>
      </w:r>
      <w:r w:rsidR="000370C9" w:rsidRPr="00667BFC">
        <w:rPr>
          <w:rFonts w:ascii="Times New Roman" w:hAnsi="Times New Roman" w:cs="Times New Roman"/>
          <w:b/>
          <w:sz w:val="20"/>
          <w:szCs w:val="20"/>
          <w:u w:val="single"/>
        </w:rPr>
        <w:tab/>
      </w:r>
      <w:r w:rsidR="000370C9" w:rsidRPr="00667BFC">
        <w:rPr>
          <w:rFonts w:ascii="Times New Roman" w:hAnsi="Times New Roman" w:cs="Times New Roman"/>
          <w:b/>
          <w:sz w:val="20"/>
          <w:szCs w:val="20"/>
          <w:u w:val="single"/>
        </w:rPr>
        <w:tab/>
      </w:r>
      <w:r w:rsidR="000370C9" w:rsidRPr="00667BFC">
        <w:rPr>
          <w:rFonts w:ascii="Times New Roman" w:hAnsi="Times New Roman" w:cs="Times New Roman"/>
          <w:b/>
          <w:sz w:val="20"/>
          <w:szCs w:val="20"/>
          <w:u w:val="single"/>
        </w:rPr>
        <w:tab/>
      </w:r>
      <w:r w:rsidR="000370C9" w:rsidRPr="00667BFC">
        <w:rPr>
          <w:rFonts w:ascii="Times New Roman" w:hAnsi="Times New Roman" w:cs="Times New Roman"/>
          <w:b/>
          <w:sz w:val="20"/>
          <w:szCs w:val="20"/>
          <w:u w:val="single"/>
        </w:rPr>
        <w:tab/>
      </w:r>
      <w:r w:rsidR="000370C9" w:rsidRPr="00667BFC">
        <w:rPr>
          <w:rFonts w:ascii="Times New Roman" w:hAnsi="Times New Roman" w:cs="Times New Roman"/>
          <w:b/>
          <w:sz w:val="20"/>
          <w:szCs w:val="20"/>
          <w:u w:val="single"/>
        </w:rPr>
        <w:tab/>
      </w:r>
      <w:r w:rsidR="000370C9" w:rsidRPr="00667BFC">
        <w:rPr>
          <w:rFonts w:ascii="Times New Roman" w:hAnsi="Times New Roman" w:cs="Times New Roman"/>
          <w:b/>
          <w:sz w:val="20"/>
          <w:szCs w:val="20"/>
          <w:u w:val="single"/>
        </w:rPr>
        <w:tab/>
      </w:r>
      <w:r w:rsidR="002950D7" w:rsidRPr="00667BFC">
        <w:rPr>
          <w:rFonts w:ascii="Times New Roman" w:hAnsi="Times New Roman" w:cs="Times New Roman"/>
          <w:b/>
          <w:sz w:val="20"/>
          <w:szCs w:val="20"/>
          <w:u w:val="single"/>
        </w:rPr>
        <w:tab/>
      </w:r>
      <w:r w:rsidR="00472BF0">
        <w:rPr>
          <w:rFonts w:ascii="Times New Roman" w:hAnsi="Times New Roman" w:cs="Times New Roman"/>
          <w:b/>
          <w:sz w:val="20"/>
          <w:szCs w:val="20"/>
          <w:u w:val="single"/>
        </w:rPr>
        <w:tab/>
        <w:t xml:space="preserve">            Sayı : 28702</w:t>
      </w:r>
    </w:p>
    <w:p w:rsidR="00887767" w:rsidRDefault="00887767" w:rsidP="006B04AF">
      <w:pPr>
        <w:pStyle w:val="3-NormalYaz"/>
        <w:spacing w:line="280" w:lineRule="atLeast"/>
        <w:rPr>
          <w:rFonts w:eastAsiaTheme="minorHAnsi" w:hAnsi="Times New Roman"/>
          <w:sz w:val="20"/>
        </w:rPr>
      </w:pPr>
    </w:p>
    <w:p w:rsidR="001B789E" w:rsidRPr="001B789E" w:rsidRDefault="001B789E" w:rsidP="001B789E">
      <w:pPr>
        <w:tabs>
          <w:tab w:val="left" w:pos="566"/>
        </w:tabs>
        <w:spacing w:after="0" w:line="240" w:lineRule="exact"/>
        <w:ind w:firstLine="566"/>
        <w:rPr>
          <w:rFonts w:ascii="Times New Roman" w:eastAsia="ヒラギノ明朝 Pro W3" w:hAnsi="Times" w:cs="Times New Roman"/>
          <w:sz w:val="18"/>
          <w:szCs w:val="18"/>
          <w:u w:val="single"/>
        </w:rPr>
      </w:pPr>
      <w:r w:rsidRPr="001B789E">
        <w:rPr>
          <w:rFonts w:ascii="Times New Roman" w:eastAsia="ヒラギノ明朝 Pro W3" w:hAnsi="Times" w:cs="Times New Roman"/>
          <w:sz w:val="18"/>
          <w:szCs w:val="18"/>
          <w:u w:val="single"/>
        </w:rPr>
        <w:t>Sermaye Piyasas</w:t>
      </w:r>
      <w:r w:rsidRPr="001B789E">
        <w:rPr>
          <w:rFonts w:ascii="Times New Roman" w:eastAsia="ヒラギノ明朝 Pro W3" w:hAnsi="Times" w:cs="Times New Roman"/>
          <w:sz w:val="18"/>
          <w:szCs w:val="18"/>
          <w:u w:val="single"/>
        </w:rPr>
        <w:t>ı</w:t>
      </w:r>
      <w:r w:rsidRPr="001B789E">
        <w:rPr>
          <w:rFonts w:ascii="Times New Roman" w:eastAsia="ヒラギノ明朝 Pro W3" w:hAnsi="Times" w:cs="Times New Roman"/>
          <w:sz w:val="18"/>
          <w:szCs w:val="18"/>
          <w:u w:val="single"/>
        </w:rPr>
        <w:t xml:space="preserve"> Kurulundan:</w:t>
      </w:r>
    </w:p>
    <w:p w:rsidR="001B789E" w:rsidRPr="001B789E" w:rsidRDefault="001B789E" w:rsidP="001B789E">
      <w:pPr>
        <w:spacing w:before="56" w:after="0" w:line="240" w:lineRule="exact"/>
        <w:jc w:val="center"/>
        <w:rPr>
          <w:rFonts w:ascii="Times New Roman" w:eastAsia="ヒラギノ明朝 Pro W3" w:hAnsi="Times" w:cs="Times New Roman"/>
          <w:b/>
          <w:sz w:val="18"/>
          <w:szCs w:val="18"/>
        </w:rPr>
      </w:pPr>
      <w:r w:rsidRPr="001B789E">
        <w:rPr>
          <w:rFonts w:ascii="Times New Roman" w:eastAsia="ヒラギノ明朝 Pro W3" w:hAnsi="Times" w:cs="Times New Roman"/>
          <w:b/>
          <w:sz w:val="18"/>
          <w:szCs w:val="18"/>
        </w:rPr>
        <w:t xml:space="preserve">YATIRIM FONLARINA </w:t>
      </w:r>
      <w:r w:rsidRPr="001B789E">
        <w:rPr>
          <w:rFonts w:ascii="Times New Roman" w:eastAsia="ヒラギノ明朝 Pro W3" w:hAnsi="Times" w:cs="Times New Roman"/>
          <w:b/>
          <w:sz w:val="18"/>
          <w:szCs w:val="18"/>
        </w:rPr>
        <w:t>İ</w:t>
      </w:r>
      <w:r w:rsidRPr="001B789E">
        <w:rPr>
          <w:rFonts w:ascii="Times New Roman" w:eastAsia="ヒラギノ明朝 Pro W3" w:hAnsi="Times" w:cs="Times New Roman"/>
          <w:b/>
          <w:sz w:val="18"/>
          <w:szCs w:val="18"/>
        </w:rPr>
        <w:t>L</w:t>
      </w:r>
      <w:r w:rsidRPr="001B789E">
        <w:rPr>
          <w:rFonts w:ascii="Times New Roman" w:eastAsia="ヒラギノ明朝 Pro W3" w:hAnsi="Times" w:cs="Times New Roman"/>
          <w:b/>
          <w:sz w:val="18"/>
          <w:szCs w:val="18"/>
        </w:rPr>
        <w:t>İŞ</w:t>
      </w:r>
      <w:r w:rsidRPr="001B789E">
        <w:rPr>
          <w:rFonts w:ascii="Times New Roman" w:eastAsia="ヒラギノ明朝 Pro W3" w:hAnsi="Times" w:cs="Times New Roman"/>
          <w:b/>
          <w:sz w:val="18"/>
          <w:szCs w:val="18"/>
        </w:rPr>
        <w:t>K</w:t>
      </w:r>
      <w:r w:rsidRPr="001B789E">
        <w:rPr>
          <w:rFonts w:ascii="Times New Roman" w:eastAsia="ヒラギノ明朝 Pro W3" w:hAnsi="Times" w:cs="Times New Roman"/>
          <w:b/>
          <w:sz w:val="18"/>
          <w:szCs w:val="18"/>
        </w:rPr>
        <w:t>İ</w:t>
      </w:r>
      <w:r w:rsidRPr="001B789E">
        <w:rPr>
          <w:rFonts w:ascii="Times New Roman" w:eastAsia="ヒラギノ明朝 Pro W3" w:hAnsi="Times" w:cs="Times New Roman"/>
          <w:b/>
          <w:sz w:val="18"/>
          <w:szCs w:val="18"/>
        </w:rPr>
        <w:t>N ESASLAR TEBL</w:t>
      </w:r>
      <w:r w:rsidRPr="001B789E">
        <w:rPr>
          <w:rFonts w:ascii="Times New Roman" w:eastAsia="ヒラギノ明朝 Pro W3" w:hAnsi="Times" w:cs="Times New Roman"/>
          <w:b/>
          <w:sz w:val="18"/>
          <w:szCs w:val="18"/>
        </w:rPr>
        <w:t>İĞİ</w:t>
      </w:r>
    </w:p>
    <w:p w:rsidR="001B789E" w:rsidRPr="001B789E" w:rsidRDefault="001B789E" w:rsidP="001B789E">
      <w:pPr>
        <w:spacing w:after="283" w:line="240" w:lineRule="exact"/>
        <w:jc w:val="center"/>
        <w:rPr>
          <w:rFonts w:ascii="Times New Roman" w:eastAsia="ヒラギノ明朝 Pro W3" w:hAnsi="Times" w:cs="Times New Roman"/>
          <w:b/>
          <w:sz w:val="18"/>
          <w:szCs w:val="18"/>
        </w:rPr>
      </w:pPr>
      <w:r w:rsidRPr="001B789E">
        <w:rPr>
          <w:rFonts w:ascii="Times New Roman" w:eastAsia="ヒラギノ明朝 Pro W3" w:hAnsi="Times" w:cs="Times New Roman"/>
          <w:b/>
          <w:sz w:val="18"/>
          <w:szCs w:val="18"/>
        </w:rPr>
        <w:t>(III-52.1)</w:t>
      </w:r>
    </w:p>
    <w:p w:rsidR="001B789E" w:rsidRPr="001B789E" w:rsidRDefault="001B789E" w:rsidP="001B789E">
      <w:pPr>
        <w:spacing w:after="0" w:line="240" w:lineRule="exact"/>
        <w:jc w:val="center"/>
        <w:rPr>
          <w:rFonts w:ascii="Times New Roman" w:eastAsia="ヒラギノ明朝 Pro W3" w:hAnsi="Times" w:cs="Times New Roman"/>
          <w:b/>
          <w:sz w:val="18"/>
          <w:szCs w:val="18"/>
        </w:rPr>
      </w:pPr>
      <w:r w:rsidRPr="001B789E">
        <w:rPr>
          <w:rFonts w:ascii="Times New Roman" w:eastAsia="ヒラギノ明朝 Pro W3" w:hAnsi="Times" w:cs="Times New Roman"/>
          <w:b/>
          <w:sz w:val="18"/>
          <w:szCs w:val="18"/>
        </w:rPr>
        <w:t>B</w:t>
      </w:r>
      <w:r w:rsidRPr="001B789E">
        <w:rPr>
          <w:rFonts w:ascii="Times New Roman" w:eastAsia="ヒラギノ明朝 Pro W3" w:hAnsi="Times" w:cs="Times New Roman"/>
          <w:b/>
          <w:sz w:val="18"/>
          <w:szCs w:val="18"/>
        </w:rPr>
        <w:t>İ</w:t>
      </w:r>
      <w:r w:rsidRPr="001B789E">
        <w:rPr>
          <w:rFonts w:ascii="Times New Roman" w:eastAsia="ヒラギノ明朝 Pro W3" w:hAnsi="Times" w:cs="Times New Roman"/>
          <w:b/>
          <w:sz w:val="18"/>
          <w:szCs w:val="18"/>
        </w:rPr>
        <w:t>R</w:t>
      </w:r>
      <w:r w:rsidRPr="001B789E">
        <w:rPr>
          <w:rFonts w:ascii="Times New Roman" w:eastAsia="ヒラギノ明朝 Pro W3" w:hAnsi="Times" w:cs="Times New Roman"/>
          <w:b/>
          <w:sz w:val="18"/>
          <w:szCs w:val="18"/>
        </w:rPr>
        <w:t>İ</w:t>
      </w:r>
      <w:r w:rsidRPr="001B789E">
        <w:rPr>
          <w:rFonts w:ascii="Times New Roman" w:eastAsia="ヒラギノ明朝 Pro W3" w:hAnsi="Times" w:cs="Times New Roman"/>
          <w:b/>
          <w:sz w:val="18"/>
          <w:szCs w:val="18"/>
        </w:rPr>
        <w:t>NC</w:t>
      </w:r>
      <w:r w:rsidRPr="001B789E">
        <w:rPr>
          <w:rFonts w:ascii="Times New Roman" w:eastAsia="ヒラギノ明朝 Pro W3" w:hAnsi="Times" w:cs="Times New Roman"/>
          <w:b/>
          <w:sz w:val="18"/>
          <w:szCs w:val="18"/>
        </w:rPr>
        <w:t>İ</w:t>
      </w:r>
      <w:r w:rsidRPr="001B789E">
        <w:rPr>
          <w:rFonts w:ascii="Times New Roman" w:eastAsia="ヒラギノ明朝 Pro W3" w:hAnsi="Times" w:cs="Times New Roman"/>
          <w:b/>
          <w:sz w:val="18"/>
          <w:szCs w:val="18"/>
        </w:rPr>
        <w:t xml:space="preserve"> B</w:t>
      </w:r>
      <w:r w:rsidRPr="001B789E">
        <w:rPr>
          <w:rFonts w:ascii="Times New Roman" w:eastAsia="ヒラギノ明朝 Pro W3" w:hAnsi="Times" w:cs="Times New Roman"/>
          <w:b/>
          <w:sz w:val="18"/>
          <w:szCs w:val="18"/>
        </w:rPr>
        <w:t>Ö</w:t>
      </w:r>
      <w:r w:rsidRPr="001B789E">
        <w:rPr>
          <w:rFonts w:ascii="Times New Roman" w:eastAsia="ヒラギノ明朝 Pro W3" w:hAnsi="Times" w:cs="Times New Roman"/>
          <w:b/>
          <w:sz w:val="18"/>
          <w:szCs w:val="18"/>
        </w:rPr>
        <w:t>L</w:t>
      </w:r>
      <w:r w:rsidRPr="001B789E">
        <w:rPr>
          <w:rFonts w:ascii="Times New Roman" w:eastAsia="ヒラギノ明朝 Pro W3" w:hAnsi="Times" w:cs="Times New Roman"/>
          <w:b/>
          <w:sz w:val="18"/>
          <w:szCs w:val="18"/>
        </w:rPr>
        <w:t>Ü</w:t>
      </w:r>
      <w:r w:rsidRPr="001B789E">
        <w:rPr>
          <w:rFonts w:ascii="Times New Roman" w:eastAsia="ヒラギノ明朝 Pro W3" w:hAnsi="Times" w:cs="Times New Roman"/>
          <w:b/>
          <w:sz w:val="18"/>
          <w:szCs w:val="18"/>
        </w:rPr>
        <w:t>M</w:t>
      </w:r>
    </w:p>
    <w:p w:rsidR="001B789E" w:rsidRPr="001B789E" w:rsidRDefault="001B789E" w:rsidP="001B789E">
      <w:pPr>
        <w:spacing w:after="85" w:line="240" w:lineRule="exact"/>
        <w:jc w:val="center"/>
        <w:rPr>
          <w:rFonts w:ascii="Times New Roman" w:eastAsia="ヒラギノ明朝 Pro W3" w:hAnsi="Times" w:cs="Times New Roman"/>
          <w:b/>
          <w:sz w:val="18"/>
          <w:szCs w:val="18"/>
        </w:rPr>
      </w:pPr>
      <w:r w:rsidRPr="001B789E">
        <w:rPr>
          <w:rFonts w:ascii="Times New Roman" w:eastAsia="ヒラギノ明朝 Pro W3" w:hAnsi="Times" w:cs="Times New Roman"/>
          <w:b/>
          <w:sz w:val="18"/>
          <w:szCs w:val="18"/>
        </w:rPr>
        <w:t>Ama</w:t>
      </w:r>
      <w:r w:rsidRPr="001B789E">
        <w:rPr>
          <w:rFonts w:ascii="Times New Roman" w:eastAsia="ヒラギノ明朝 Pro W3" w:hAnsi="Times" w:cs="Times New Roman"/>
          <w:b/>
          <w:sz w:val="18"/>
          <w:szCs w:val="18"/>
        </w:rPr>
        <w:t>ç</w:t>
      </w:r>
      <w:r w:rsidRPr="001B789E">
        <w:rPr>
          <w:rFonts w:ascii="Times New Roman" w:eastAsia="ヒラギノ明朝 Pro W3" w:hAnsi="Times" w:cs="Times New Roman"/>
          <w:b/>
          <w:sz w:val="18"/>
          <w:szCs w:val="18"/>
        </w:rPr>
        <w:t>, Kapsam, Dayanak, Tan</w:t>
      </w:r>
      <w:r w:rsidRPr="001B789E">
        <w:rPr>
          <w:rFonts w:ascii="Times New Roman" w:eastAsia="ヒラギノ明朝 Pro W3" w:hAnsi="Times" w:cs="Times New Roman"/>
          <w:b/>
          <w:sz w:val="18"/>
          <w:szCs w:val="18"/>
        </w:rPr>
        <w:t>ı</w:t>
      </w:r>
      <w:r w:rsidRPr="001B789E">
        <w:rPr>
          <w:rFonts w:ascii="Times New Roman" w:eastAsia="ヒラギノ明朝 Pro W3" w:hAnsi="Times" w:cs="Times New Roman"/>
          <w:b/>
          <w:sz w:val="18"/>
          <w:szCs w:val="18"/>
        </w:rPr>
        <w:t>mlar ve K</w:t>
      </w:r>
      <w:r w:rsidRPr="001B789E">
        <w:rPr>
          <w:rFonts w:ascii="Times New Roman" w:eastAsia="ヒラギノ明朝 Pro W3" w:hAnsi="Times" w:cs="Times New Roman"/>
          <w:b/>
          <w:sz w:val="18"/>
          <w:szCs w:val="18"/>
        </w:rPr>
        <w:t>ı</w:t>
      </w:r>
      <w:r w:rsidRPr="001B789E">
        <w:rPr>
          <w:rFonts w:ascii="Times New Roman" w:eastAsia="ヒラギノ明朝 Pro W3" w:hAnsi="Times" w:cs="Times New Roman"/>
          <w:b/>
          <w:sz w:val="18"/>
          <w:szCs w:val="18"/>
        </w:rPr>
        <w:t>saltmalar</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b/>
          <w:sz w:val="18"/>
          <w:szCs w:val="18"/>
        </w:rPr>
      </w:pPr>
      <w:r w:rsidRPr="001B789E">
        <w:rPr>
          <w:rFonts w:ascii="Times New Roman" w:eastAsia="ヒラギノ明朝 Pro W3" w:hAnsi="Times" w:cs="Times New Roman"/>
          <w:b/>
          <w:sz w:val="18"/>
          <w:szCs w:val="18"/>
        </w:rPr>
        <w:t>Ama</w:t>
      </w:r>
      <w:r w:rsidRPr="001B789E">
        <w:rPr>
          <w:rFonts w:ascii="Times New Roman" w:eastAsia="ヒラギノ明朝 Pro W3" w:hAnsi="Times" w:cs="Times New Roman"/>
          <w:b/>
          <w:sz w:val="18"/>
          <w:szCs w:val="18"/>
        </w:rPr>
        <w:t>ç</w:t>
      </w:r>
      <w:r w:rsidRPr="001B789E">
        <w:rPr>
          <w:rFonts w:ascii="Times New Roman" w:eastAsia="ヒラギノ明朝 Pro W3" w:hAnsi="Times" w:cs="Times New Roman"/>
          <w:b/>
          <w:sz w:val="18"/>
          <w:szCs w:val="18"/>
        </w:rPr>
        <w:t xml:space="preserve"> ve kapsam</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b/>
          <w:sz w:val="18"/>
          <w:szCs w:val="18"/>
        </w:rPr>
        <w:t xml:space="preserve">MADDE 1 </w:t>
      </w:r>
      <w:r w:rsidRPr="001B789E">
        <w:rPr>
          <w:rFonts w:ascii="Times New Roman" w:eastAsia="ヒラギノ明朝 Pro W3" w:hAnsi="Times" w:cs="Times New Roman"/>
          <w:b/>
          <w:sz w:val="18"/>
          <w:szCs w:val="18"/>
        </w:rPr>
        <w:t>–</w:t>
      </w:r>
      <w:r w:rsidRPr="001B789E">
        <w:rPr>
          <w:rFonts w:ascii="Times New Roman" w:eastAsia="ヒラギノ明朝 Pro W3" w:hAnsi="Times" w:cs="Times New Roman"/>
          <w:sz w:val="18"/>
          <w:szCs w:val="18"/>
        </w:rPr>
        <w:t xml:space="preserve"> (1) Bu Tebli</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 xml:space="preserve"> ile yat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m fonlar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kurulu</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na, faaliyet ilke ve kurallar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na, kat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lma paylar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ile bunlar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ihrac</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na ve kamunun ayd</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nlat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lmas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na ili</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kin esaslar d</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zenlenmi</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tir.</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(2) Borsa yat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m fonlar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gayrimenkul yat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m fonlar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ve giri</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im sermayesi yat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m fonlar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bu Tebli</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 xml:space="preserve"> kapsam</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d</w:t>
      </w:r>
      <w:r w:rsidRPr="001B789E">
        <w:rPr>
          <w:rFonts w:ascii="Times New Roman" w:eastAsia="ヒラギノ明朝 Pro W3" w:hAnsi="Times" w:cs="Times New Roman"/>
          <w:sz w:val="18"/>
          <w:szCs w:val="18"/>
        </w:rPr>
        <w:t>ışı</w:t>
      </w:r>
      <w:r w:rsidRPr="001B789E">
        <w:rPr>
          <w:rFonts w:ascii="Times New Roman" w:eastAsia="ヒラギノ明朝 Pro W3" w:hAnsi="Times" w:cs="Times New Roman"/>
          <w:sz w:val="18"/>
          <w:szCs w:val="18"/>
        </w:rPr>
        <w:t>ndad</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r.</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b/>
          <w:sz w:val="18"/>
          <w:szCs w:val="18"/>
        </w:rPr>
      </w:pPr>
      <w:r w:rsidRPr="001B789E">
        <w:rPr>
          <w:rFonts w:ascii="Times New Roman" w:eastAsia="ヒラギノ明朝 Pro W3" w:hAnsi="Times" w:cs="Times New Roman"/>
          <w:b/>
          <w:sz w:val="18"/>
          <w:szCs w:val="18"/>
        </w:rPr>
        <w:t>Dayanak</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b/>
          <w:sz w:val="18"/>
          <w:szCs w:val="18"/>
        </w:rPr>
        <w:t xml:space="preserve">MADDE 2 </w:t>
      </w:r>
      <w:r w:rsidRPr="001B789E">
        <w:rPr>
          <w:rFonts w:ascii="Times New Roman" w:eastAsia="ヒラギノ明朝 Pro W3" w:hAnsi="Times" w:cs="Times New Roman"/>
          <w:b/>
          <w:sz w:val="18"/>
          <w:szCs w:val="18"/>
        </w:rPr>
        <w:t>–</w:t>
      </w:r>
      <w:r w:rsidRPr="001B789E">
        <w:rPr>
          <w:rFonts w:ascii="Times New Roman" w:eastAsia="ヒラギノ明朝 Pro W3" w:hAnsi="Times" w:cs="Times New Roman"/>
          <w:sz w:val="18"/>
          <w:szCs w:val="18"/>
        </w:rPr>
        <w:t xml:space="preserve"> (1) Bu Tebli</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 6/12/2012 tarihli ve 6362 say</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Sermaye Piyasas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Kanununun 52 nci ve 54 </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nc</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 xml:space="preserve"> maddelerine dayan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larak d</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zenlenmi</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tir.</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b/>
          <w:sz w:val="18"/>
          <w:szCs w:val="18"/>
        </w:rPr>
      </w:pPr>
      <w:r w:rsidRPr="001B789E">
        <w:rPr>
          <w:rFonts w:ascii="Times New Roman" w:eastAsia="ヒラギノ明朝 Pro W3" w:hAnsi="Times" w:cs="Times New Roman"/>
          <w:b/>
          <w:sz w:val="18"/>
          <w:szCs w:val="18"/>
        </w:rPr>
        <w:t>Tan</w:t>
      </w:r>
      <w:r w:rsidRPr="001B789E">
        <w:rPr>
          <w:rFonts w:ascii="Times New Roman" w:eastAsia="ヒラギノ明朝 Pro W3" w:hAnsi="Times" w:cs="Times New Roman"/>
          <w:b/>
          <w:sz w:val="18"/>
          <w:szCs w:val="18"/>
        </w:rPr>
        <w:t>ı</w:t>
      </w:r>
      <w:r w:rsidRPr="001B789E">
        <w:rPr>
          <w:rFonts w:ascii="Times New Roman" w:eastAsia="ヒラギノ明朝 Pro W3" w:hAnsi="Times" w:cs="Times New Roman"/>
          <w:b/>
          <w:sz w:val="18"/>
          <w:szCs w:val="18"/>
        </w:rPr>
        <w:t>mlar ve k</w:t>
      </w:r>
      <w:r w:rsidRPr="001B789E">
        <w:rPr>
          <w:rFonts w:ascii="Times New Roman" w:eastAsia="ヒラギノ明朝 Pro W3" w:hAnsi="Times" w:cs="Times New Roman"/>
          <w:b/>
          <w:sz w:val="18"/>
          <w:szCs w:val="18"/>
        </w:rPr>
        <w:t>ı</w:t>
      </w:r>
      <w:r w:rsidRPr="001B789E">
        <w:rPr>
          <w:rFonts w:ascii="Times New Roman" w:eastAsia="ヒラギノ明朝 Pro W3" w:hAnsi="Times" w:cs="Times New Roman"/>
          <w:b/>
          <w:sz w:val="18"/>
          <w:szCs w:val="18"/>
        </w:rPr>
        <w:t>saltmalar</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b/>
          <w:sz w:val="18"/>
          <w:szCs w:val="18"/>
        </w:rPr>
        <w:t xml:space="preserve">MADDE 3 </w:t>
      </w:r>
      <w:r w:rsidRPr="001B789E">
        <w:rPr>
          <w:rFonts w:ascii="Times New Roman" w:eastAsia="ヒラギノ明朝 Pro W3" w:hAnsi="Times" w:cs="Times New Roman"/>
          <w:b/>
          <w:sz w:val="18"/>
          <w:szCs w:val="18"/>
        </w:rPr>
        <w:t>–</w:t>
      </w:r>
      <w:r w:rsidRPr="001B789E">
        <w:rPr>
          <w:rFonts w:ascii="Times New Roman" w:eastAsia="ヒラギノ明朝 Pro W3" w:hAnsi="Times" w:cs="Times New Roman"/>
          <w:b/>
          <w:sz w:val="18"/>
          <w:szCs w:val="18"/>
        </w:rPr>
        <w:t xml:space="preserve"> </w:t>
      </w:r>
      <w:r w:rsidRPr="001B789E">
        <w:rPr>
          <w:rFonts w:ascii="Times New Roman" w:eastAsia="ヒラギノ明朝 Pro W3" w:hAnsi="Times" w:cs="Times New Roman"/>
          <w:sz w:val="18"/>
          <w:szCs w:val="18"/>
        </w:rPr>
        <w:t>(1) Bu Tebli</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de ge</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en;</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a) Banka: 19/10/2005 tarihli ve 5411 say</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Bankac</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k Kanununun 3 </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nc</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 xml:space="preserve"> maddesinde tan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mlanan bankalar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b) B</w:t>
      </w:r>
      <w:r w:rsidRPr="001B789E">
        <w:rPr>
          <w:rFonts w:ascii="Times New Roman" w:eastAsia="ヒラギノ明朝 Pro W3" w:hAnsi="Times" w:cs="Times New Roman"/>
          <w:sz w:val="18"/>
          <w:szCs w:val="18"/>
        </w:rPr>
        <w:t>İ</w:t>
      </w:r>
      <w:r w:rsidRPr="001B789E">
        <w:rPr>
          <w:rFonts w:ascii="Times New Roman" w:eastAsia="ヒラギノ明朝 Pro W3" w:hAnsi="Times" w:cs="Times New Roman"/>
          <w:sz w:val="18"/>
          <w:szCs w:val="18"/>
        </w:rPr>
        <w:t>A</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 xml:space="preserve">: Borsa </w:t>
      </w:r>
      <w:r w:rsidRPr="001B789E">
        <w:rPr>
          <w:rFonts w:ascii="Times New Roman" w:eastAsia="ヒラギノ明朝 Pro W3" w:hAnsi="Times" w:cs="Times New Roman"/>
          <w:sz w:val="18"/>
          <w:szCs w:val="18"/>
        </w:rPr>
        <w:t>İ</w:t>
      </w:r>
      <w:r w:rsidRPr="001B789E">
        <w:rPr>
          <w:rFonts w:ascii="Times New Roman" w:eastAsia="ヒラギノ明朝 Pro W3" w:hAnsi="Times" w:cs="Times New Roman"/>
          <w:sz w:val="18"/>
          <w:szCs w:val="18"/>
        </w:rPr>
        <w:t>stanbul A.</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w:t>
      </w:r>
      <w:r w:rsidRPr="001B789E">
        <w:rPr>
          <w:rFonts w:ascii="Times New Roman" w:eastAsia="ヒラギノ明朝 Pro W3" w:hAnsi="Times" w:cs="Times New Roman"/>
          <w:sz w:val="18"/>
          <w:szCs w:val="18"/>
        </w:rPr>
        <w:t>’</w:t>
      </w:r>
      <w:r w:rsidRPr="001B789E">
        <w:rPr>
          <w:rFonts w:ascii="Times New Roman" w:eastAsia="ヒラギノ明朝 Pro W3" w:hAnsi="Times" w:cs="Times New Roman"/>
          <w:sz w:val="18"/>
          <w:szCs w:val="18"/>
        </w:rPr>
        <w:t>yi,</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c) Bilgilendirme dok</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manlar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emsiye fon i</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t</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z</w:t>
      </w:r>
      <w:r w:rsidRPr="001B789E">
        <w:rPr>
          <w:rFonts w:ascii="Times New Roman" w:eastAsia="ヒラギノ明朝 Pro W3" w:hAnsi="Times" w:cs="Times New Roman"/>
          <w:sz w:val="18"/>
          <w:szCs w:val="18"/>
        </w:rPr>
        <w:t>üğü</w:t>
      </w:r>
      <w:r w:rsidRPr="001B789E">
        <w:rPr>
          <w:rFonts w:ascii="Times New Roman" w:eastAsia="ヒラギノ明朝 Pro W3" w:hAnsi="Times" w:cs="Times New Roman"/>
          <w:sz w:val="18"/>
          <w:szCs w:val="18"/>
        </w:rPr>
        <w:t>, fon izahnamesi ve yat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mc</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bilgi formunu,</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 Borsa: 6362 say</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Kanunun 3 </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nc</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 xml:space="preserve"> maddesinin birinci f</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kras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 bendinde tan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mlanan sistemler ve pazar yerleri ile yurt d</w:t>
      </w:r>
      <w:r w:rsidRPr="001B789E">
        <w:rPr>
          <w:rFonts w:ascii="Times New Roman" w:eastAsia="ヒラギノ明朝 Pro W3" w:hAnsi="Times" w:cs="Times New Roman"/>
          <w:sz w:val="18"/>
          <w:szCs w:val="18"/>
        </w:rPr>
        <w:t>ışı</w:t>
      </w:r>
      <w:r w:rsidRPr="001B789E">
        <w:rPr>
          <w:rFonts w:ascii="Times New Roman" w:eastAsia="ヒラギノ明朝 Pro W3" w:hAnsi="Times" w:cs="Times New Roman"/>
          <w:sz w:val="18"/>
          <w:szCs w:val="18"/>
        </w:rPr>
        <w:t xml:space="preserve"> borsalar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d) Borsa yat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m fonu: Kurulun borsa yat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m fonlar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na ili</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kin d</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zenlemelerinde tan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mlanan ve esaslar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belirlenen yat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m fonunu,</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e) Fon: Kat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lma paylar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bir </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emsiye fona ba</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olarak ihra</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 xml:space="preserve"> edilen yat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m fonunu,</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 xml:space="preserve">f) Fon izahnamesi/izahname: Fonun </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zelliklerine ve buna ba</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hak ve risklere ili</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kin olarak yat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mc</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bilin</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li bir de</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erlendirme yapmas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sa</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layacak nitelikteki t</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m bilgileri i</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eren kamuyu ayd</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nlatma belgesini,</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g) Fon toplam de</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eri: Fon portf</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y</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ndeki varl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klar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Kurulun ilgili d</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 xml:space="preserve">zenlemeleri </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er</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evesinde de</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erlenmesi neticesinde bulunan fon portf</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y de</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erine varsa di</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er varl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klar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ve alacaklar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eklenmesi ve bor</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d</w:t>
      </w:r>
      <w:r w:rsidRPr="001B789E">
        <w:rPr>
          <w:rFonts w:ascii="Times New Roman" w:eastAsia="ヒラギノ明朝 Pro W3" w:hAnsi="Times" w:cs="Times New Roman"/>
          <w:sz w:val="18"/>
          <w:szCs w:val="18"/>
        </w:rPr>
        <w:t>üşü</w:t>
      </w:r>
      <w:r w:rsidRPr="001B789E">
        <w:rPr>
          <w:rFonts w:ascii="Times New Roman" w:eastAsia="ヒラギノ明朝 Pro W3" w:hAnsi="Times" w:cs="Times New Roman"/>
          <w:sz w:val="18"/>
          <w:szCs w:val="18"/>
        </w:rPr>
        <w:t>lmesi suretiyle ula</w:t>
      </w:r>
      <w:r w:rsidRPr="001B789E">
        <w:rPr>
          <w:rFonts w:ascii="Times New Roman" w:eastAsia="ヒラギノ明朝 Pro W3" w:hAnsi="Times" w:cs="Times New Roman"/>
          <w:sz w:val="18"/>
          <w:szCs w:val="18"/>
        </w:rPr>
        <w:t>şı</w:t>
      </w:r>
      <w:r w:rsidRPr="001B789E">
        <w:rPr>
          <w:rFonts w:ascii="Times New Roman" w:eastAsia="ヒラギノ明朝 Pro W3" w:hAnsi="Times" w:cs="Times New Roman"/>
          <w:sz w:val="18"/>
          <w:szCs w:val="18"/>
        </w:rPr>
        <w:t>lan de</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eri,</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 Garant</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r: Garantili yat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m fonlar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taraf</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ndan bilgilendirme dok</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manlar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nda belirlenen esaslar </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er</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evesinde yat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mc</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lara geri </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denece</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i taahh</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t edilen yat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m tutar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Fon taraf</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ndan kar</w:t>
      </w:r>
      <w:r w:rsidRPr="001B789E">
        <w:rPr>
          <w:rFonts w:ascii="Times New Roman" w:eastAsia="ヒラギノ明朝 Pro W3" w:hAnsi="Times" w:cs="Times New Roman"/>
          <w:sz w:val="18"/>
          <w:szCs w:val="18"/>
        </w:rPr>
        <w:t>şı</w:t>
      </w:r>
      <w:r w:rsidRPr="001B789E">
        <w:rPr>
          <w:rFonts w:ascii="Times New Roman" w:eastAsia="ヒラギノ明朝 Pro W3" w:hAnsi="Times" w:cs="Times New Roman"/>
          <w:sz w:val="18"/>
          <w:szCs w:val="18"/>
        </w:rPr>
        <w:t>lanamayan k</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sm</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yat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mc</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lara geri </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denmesini Fona garanti eden ve bu Tebli</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de belirlenen nitelikleri haiz, banka ve tabi olduklar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mevzuat h</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k</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mleri sakl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kalmak kayd</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yla yurt d</w:t>
      </w:r>
      <w:r w:rsidRPr="001B789E">
        <w:rPr>
          <w:rFonts w:ascii="Times New Roman" w:eastAsia="ヒラギノ明朝 Pro W3" w:hAnsi="Times" w:cs="Times New Roman"/>
          <w:sz w:val="18"/>
          <w:szCs w:val="18"/>
        </w:rPr>
        <w:t>ışı</w:t>
      </w:r>
      <w:r w:rsidRPr="001B789E">
        <w:rPr>
          <w:rFonts w:ascii="Times New Roman" w:eastAsia="ヒラギノ明朝 Pro W3" w:hAnsi="Times" w:cs="Times New Roman"/>
          <w:sz w:val="18"/>
          <w:szCs w:val="18"/>
        </w:rPr>
        <w:t>nda yerle</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 xml:space="preserve">ik banka ve sigorta </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irketlerini,</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h) Hazine M</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ste</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arl</w:t>
      </w:r>
      <w:r w:rsidRPr="001B789E">
        <w:rPr>
          <w:rFonts w:ascii="Times New Roman" w:eastAsia="ヒラギノ明朝 Pro W3" w:hAnsi="Times" w:cs="Times New Roman"/>
          <w:sz w:val="18"/>
          <w:szCs w:val="18"/>
        </w:rPr>
        <w:t>ığı</w:t>
      </w:r>
      <w:r w:rsidRPr="001B789E">
        <w:rPr>
          <w:rFonts w:ascii="Times New Roman" w:eastAsia="ヒラギノ明朝 Pro W3" w:hAnsi="Times" w:cs="Times New Roman"/>
          <w:sz w:val="18"/>
          <w:szCs w:val="18"/>
        </w:rPr>
        <w:t>: T.C. Ba</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bakanl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k Hazine M</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ste</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arl</w:t>
      </w:r>
      <w:r w:rsidRPr="001B789E">
        <w:rPr>
          <w:rFonts w:ascii="Times New Roman" w:eastAsia="ヒラギノ明朝 Pro W3" w:hAnsi="Times" w:cs="Times New Roman"/>
          <w:sz w:val="18"/>
          <w:szCs w:val="18"/>
        </w:rPr>
        <w:t>ığı</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w:t>
      </w:r>
      <w:r w:rsidRPr="001B789E">
        <w:rPr>
          <w:rFonts w:ascii="Times New Roman" w:eastAsia="ヒラギノ明朝 Pro W3" w:hAnsi="Times" w:cs="Times New Roman"/>
          <w:sz w:val="18"/>
          <w:szCs w:val="18"/>
        </w:rPr>
        <w:t>İç</w:t>
      </w:r>
      <w:r w:rsidRPr="001B789E">
        <w:rPr>
          <w:rFonts w:ascii="Times New Roman" w:eastAsia="ヒラギノ明朝 Pro W3" w:hAnsi="Times" w:cs="Times New Roman"/>
          <w:sz w:val="18"/>
          <w:szCs w:val="18"/>
        </w:rPr>
        <w:t>t</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z</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 xml:space="preserve">k: </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emsiye fon i</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t</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z</w:t>
      </w:r>
      <w:r w:rsidRPr="001B789E">
        <w:rPr>
          <w:rFonts w:ascii="Times New Roman" w:eastAsia="ヒラギノ明朝 Pro W3" w:hAnsi="Times" w:cs="Times New Roman"/>
          <w:sz w:val="18"/>
          <w:szCs w:val="18"/>
        </w:rPr>
        <w:t>üğü</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 xml:space="preserve">i) </w:t>
      </w:r>
      <w:r w:rsidRPr="001B789E">
        <w:rPr>
          <w:rFonts w:ascii="Times New Roman" w:eastAsia="ヒラギノ明朝 Pro W3" w:hAnsi="Times" w:cs="Times New Roman"/>
          <w:sz w:val="18"/>
          <w:szCs w:val="18"/>
        </w:rPr>
        <w:t>İ</w:t>
      </w:r>
      <w:r w:rsidRPr="001B789E">
        <w:rPr>
          <w:rFonts w:ascii="Times New Roman" w:eastAsia="ヒラギノ明朝 Pro W3" w:hAnsi="Times" w:cs="Times New Roman"/>
          <w:sz w:val="18"/>
          <w:szCs w:val="18"/>
        </w:rPr>
        <w:t>hra</w:t>
      </w:r>
      <w:r w:rsidRPr="001B789E">
        <w:rPr>
          <w:rFonts w:ascii="Times New Roman" w:eastAsia="ヒラギノ明朝 Pro W3" w:hAnsi="Times" w:cs="Times New Roman"/>
          <w:sz w:val="18"/>
          <w:szCs w:val="18"/>
        </w:rPr>
        <w:t>ççı</w:t>
      </w:r>
      <w:r w:rsidRPr="001B789E">
        <w:rPr>
          <w:rFonts w:ascii="Times New Roman" w:eastAsia="ヒラギノ明朝 Pro W3" w:hAnsi="Times" w:cs="Times New Roman"/>
          <w:sz w:val="18"/>
          <w:szCs w:val="18"/>
        </w:rPr>
        <w:t>: Anonim ortakl</w:t>
      </w:r>
      <w:r w:rsidRPr="001B789E">
        <w:rPr>
          <w:rFonts w:ascii="Times New Roman" w:eastAsia="ヒラギノ明朝 Pro W3" w:hAnsi="Times" w:cs="Times New Roman"/>
          <w:sz w:val="18"/>
          <w:szCs w:val="18"/>
        </w:rPr>
        <w:t>ığı</w:t>
      </w:r>
      <w:r w:rsidRPr="001B789E">
        <w:rPr>
          <w:rFonts w:ascii="Times New Roman" w:eastAsia="ヒラギノ明朝 Pro W3" w:hAnsi="Times" w:cs="Times New Roman"/>
          <w:sz w:val="18"/>
          <w:szCs w:val="18"/>
        </w:rPr>
        <w:t>,</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j) Kanun: 6362 say</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Kanunu,</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k) KAP: Kamuyu Ayd</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nlatma Platformu</w:t>
      </w:r>
      <w:r w:rsidRPr="001B789E">
        <w:rPr>
          <w:rFonts w:ascii="Times New Roman" w:eastAsia="ヒラギノ明朝 Pro W3" w:hAnsi="Times" w:cs="Times New Roman"/>
          <w:sz w:val="18"/>
          <w:szCs w:val="18"/>
        </w:rPr>
        <w:t>’</w:t>
      </w:r>
      <w:r w:rsidRPr="001B789E">
        <w:rPr>
          <w:rFonts w:ascii="Times New Roman" w:eastAsia="ヒラギノ明朝 Pro W3" w:hAnsi="Times" w:cs="Times New Roman"/>
          <w:sz w:val="18"/>
          <w:szCs w:val="18"/>
        </w:rPr>
        <w:t>nu,</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l) Kat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lma pay</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Yat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mc</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sahip oldu</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u haklar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ta</w:t>
      </w:r>
      <w:r w:rsidRPr="001B789E">
        <w:rPr>
          <w:rFonts w:ascii="Times New Roman" w:eastAsia="ヒラギノ明朝 Pro W3" w:hAnsi="Times" w:cs="Times New Roman"/>
          <w:sz w:val="18"/>
          <w:szCs w:val="18"/>
        </w:rPr>
        <w:t>şı</w:t>
      </w:r>
      <w:r w:rsidRPr="001B789E">
        <w:rPr>
          <w:rFonts w:ascii="Times New Roman" w:eastAsia="ヒラギノ明朝 Pro W3" w:hAnsi="Times" w:cs="Times New Roman"/>
          <w:sz w:val="18"/>
          <w:szCs w:val="18"/>
        </w:rPr>
        <w:t>yan ve fona kat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m</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g</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steren, kayden izlenen sermaye piyasas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arac</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m) Kurucu: Kanunun 55 inci maddesi kapsam</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nda ana faaliyet konusu yat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m fonlar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kurulmas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ve y</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netimi olan anonim ortakl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k </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eklinde kurulan portf</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y y</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 xml:space="preserve">netim </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irketini,</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n) Kurul: Sermaye Piyasas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Kurulu</w:t>
      </w:r>
      <w:r w:rsidRPr="001B789E">
        <w:rPr>
          <w:rFonts w:ascii="Times New Roman" w:eastAsia="ヒラギノ明朝 Pro W3" w:hAnsi="Times" w:cs="Times New Roman"/>
          <w:sz w:val="18"/>
          <w:szCs w:val="18"/>
        </w:rPr>
        <w:t>’</w:t>
      </w:r>
      <w:r w:rsidRPr="001B789E">
        <w:rPr>
          <w:rFonts w:ascii="Times New Roman" w:eastAsia="ヒラギノ明朝 Pro W3" w:hAnsi="Times" w:cs="Times New Roman"/>
          <w:sz w:val="18"/>
          <w:szCs w:val="18"/>
        </w:rPr>
        <w:t>nu,</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o) Nitelikli Yat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mc</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Kurulun ilgili d</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zenlemelerinde tan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mlanan nitelikli yat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mc</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y</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 Portf</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y saklay</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c</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Kanunun 56 nc</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maddesi kapsam</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nda yetkilendirilmi</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 xml:space="preserve"> portf</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y saklama hizmetini y</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r</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ten kurulu</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u,</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 xml:space="preserve">p) Takasbank: </w:t>
      </w:r>
      <w:r w:rsidRPr="001B789E">
        <w:rPr>
          <w:rFonts w:ascii="Times New Roman" w:eastAsia="ヒラギノ明朝 Pro W3" w:hAnsi="Times" w:cs="Times New Roman"/>
          <w:sz w:val="18"/>
          <w:szCs w:val="18"/>
        </w:rPr>
        <w:t>İ</w:t>
      </w:r>
      <w:r w:rsidRPr="001B789E">
        <w:rPr>
          <w:rFonts w:ascii="Times New Roman" w:eastAsia="ヒラギノ明朝 Pro W3" w:hAnsi="Times" w:cs="Times New Roman"/>
          <w:sz w:val="18"/>
          <w:szCs w:val="18"/>
        </w:rPr>
        <w:t>stanbul Takas ve Saklama Bankas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A.</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w:t>
      </w:r>
      <w:r w:rsidRPr="001B789E">
        <w:rPr>
          <w:rFonts w:ascii="Times New Roman" w:eastAsia="ヒラギノ明朝 Pro W3" w:hAnsi="Times" w:cs="Times New Roman"/>
          <w:sz w:val="18"/>
          <w:szCs w:val="18"/>
        </w:rPr>
        <w:t>’</w:t>
      </w:r>
      <w:r w:rsidRPr="001B789E">
        <w:rPr>
          <w:rFonts w:ascii="Times New Roman" w:eastAsia="ヒラギノ明朝 Pro W3" w:hAnsi="Times" w:cs="Times New Roman"/>
          <w:sz w:val="18"/>
          <w:szCs w:val="18"/>
        </w:rPr>
        <w:t>yi,</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r) TCMB: T</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rkiye Cumhuriyet Merkez Bankas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A.</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w:t>
      </w:r>
      <w:r w:rsidRPr="001B789E">
        <w:rPr>
          <w:rFonts w:ascii="Times New Roman" w:eastAsia="ヒラギノ明朝 Pro W3" w:hAnsi="Times" w:cs="Times New Roman"/>
          <w:sz w:val="18"/>
          <w:szCs w:val="18"/>
        </w:rPr>
        <w:t>’</w:t>
      </w:r>
      <w:r w:rsidRPr="001B789E">
        <w:rPr>
          <w:rFonts w:ascii="Times New Roman" w:eastAsia="ヒラギノ明朝 Pro W3" w:hAnsi="Times" w:cs="Times New Roman"/>
          <w:sz w:val="18"/>
          <w:szCs w:val="18"/>
        </w:rPr>
        <w:t>yi,</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s) TTSG: T</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rkiye Ticaret Sicili Gazetesi</w:t>
      </w:r>
      <w:r w:rsidRPr="001B789E">
        <w:rPr>
          <w:rFonts w:ascii="Times New Roman" w:eastAsia="ヒラギノ明朝 Pro W3" w:hAnsi="Times" w:cs="Times New Roman"/>
          <w:sz w:val="18"/>
          <w:szCs w:val="18"/>
        </w:rPr>
        <w:t>’</w:t>
      </w:r>
      <w:r w:rsidRPr="001B789E">
        <w:rPr>
          <w:rFonts w:ascii="Times New Roman" w:eastAsia="ヒラギノ明朝 Pro W3" w:hAnsi="Times" w:cs="Times New Roman"/>
          <w:sz w:val="18"/>
          <w:szCs w:val="18"/>
        </w:rPr>
        <w:t>ni,</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 T</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rev Ara</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lar: Kurulca fon portf</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y</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ne al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nmas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uygun g</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r</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len vadeli i</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lem ve opsiyon s</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zle</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melerini,</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t) Yat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m Fonu: Kanun h</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k</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mleri uyar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nca tasarruf sahiplerinden kat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lma pay</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kar</w:t>
      </w:r>
      <w:r w:rsidRPr="001B789E">
        <w:rPr>
          <w:rFonts w:ascii="Times New Roman" w:eastAsia="ヒラギノ明朝 Pro W3" w:hAnsi="Times" w:cs="Times New Roman"/>
          <w:sz w:val="18"/>
          <w:szCs w:val="18"/>
        </w:rPr>
        <w:t>şı</w:t>
      </w:r>
      <w:r w:rsidRPr="001B789E">
        <w:rPr>
          <w:rFonts w:ascii="Times New Roman" w:eastAsia="ヒラギノ明朝 Pro W3" w:hAnsi="Times" w:cs="Times New Roman"/>
          <w:sz w:val="18"/>
          <w:szCs w:val="18"/>
        </w:rPr>
        <w:t>l</w:t>
      </w:r>
      <w:r w:rsidRPr="001B789E">
        <w:rPr>
          <w:rFonts w:ascii="Times New Roman" w:eastAsia="ヒラギノ明朝 Pro W3" w:hAnsi="Times" w:cs="Times New Roman"/>
          <w:sz w:val="18"/>
          <w:szCs w:val="18"/>
        </w:rPr>
        <w:t>ığı</w:t>
      </w:r>
      <w:r w:rsidRPr="001B789E">
        <w:rPr>
          <w:rFonts w:ascii="Times New Roman" w:eastAsia="ヒラギノ明朝 Pro W3" w:hAnsi="Times" w:cs="Times New Roman"/>
          <w:sz w:val="18"/>
          <w:szCs w:val="18"/>
        </w:rPr>
        <w:t>nda toplanan para ya da di</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er varl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klarla, tasarruf sahipleri hesab</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na, inan</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m</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lkiyet esaslar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na g</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re, bu Tebli</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de belirtilen varl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klar ve i</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lemlerden olu</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an portf</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y veya portf</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yleri i</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letmek amac</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yla portf</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y y</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 xml:space="preserve">netim </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irketleri taraf</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ndan i</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t</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z</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k ile kurulan ve t</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zel ki</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ili</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i bulunmayan mal varl</w:t>
      </w:r>
      <w:r w:rsidRPr="001B789E">
        <w:rPr>
          <w:rFonts w:ascii="Times New Roman" w:eastAsia="ヒラギノ明朝 Pro W3" w:hAnsi="Times" w:cs="Times New Roman"/>
          <w:sz w:val="18"/>
          <w:szCs w:val="18"/>
        </w:rPr>
        <w:t>ığı</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lastRenderedPageBreak/>
        <w:t>u) Yat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mc</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Bilgi Formu: Fonun yap</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yat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m stratejisini ve risklerini g</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 xml:space="preserve">steren </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zet formu,</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 Y</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netici: Kurulca uygun g</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r</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len portf</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y y</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 xml:space="preserve">netim </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irketini,</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v) Y</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netim hakimiyeti: Kurulun pay al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m teklifine ili</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kin d</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zenlemelerinde tan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mlanan y</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netim hakimiyetini</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ifade eder.</w:t>
      </w:r>
    </w:p>
    <w:p w:rsidR="001B789E" w:rsidRPr="001B789E" w:rsidRDefault="001B789E" w:rsidP="001B789E">
      <w:pPr>
        <w:spacing w:before="85" w:after="0" w:line="240" w:lineRule="exact"/>
        <w:jc w:val="center"/>
        <w:rPr>
          <w:rFonts w:ascii="Times New Roman" w:eastAsia="ヒラギノ明朝 Pro W3" w:hAnsi="Times" w:cs="Times New Roman"/>
          <w:b/>
          <w:sz w:val="18"/>
          <w:szCs w:val="18"/>
        </w:rPr>
      </w:pPr>
      <w:r w:rsidRPr="001B789E">
        <w:rPr>
          <w:rFonts w:ascii="Times New Roman" w:eastAsia="ヒラギノ明朝 Pro W3" w:hAnsi="Times" w:cs="Times New Roman"/>
          <w:b/>
          <w:sz w:val="18"/>
          <w:szCs w:val="18"/>
        </w:rPr>
        <w:t>İ</w:t>
      </w:r>
      <w:r w:rsidRPr="001B789E">
        <w:rPr>
          <w:rFonts w:ascii="Times New Roman" w:eastAsia="ヒラギノ明朝 Pro W3" w:hAnsi="Times" w:cs="Times New Roman"/>
          <w:b/>
          <w:sz w:val="18"/>
          <w:szCs w:val="18"/>
        </w:rPr>
        <w:t>K</w:t>
      </w:r>
      <w:r w:rsidRPr="001B789E">
        <w:rPr>
          <w:rFonts w:ascii="Times New Roman" w:eastAsia="ヒラギノ明朝 Pro W3" w:hAnsi="Times" w:cs="Times New Roman"/>
          <w:b/>
          <w:sz w:val="18"/>
          <w:szCs w:val="18"/>
        </w:rPr>
        <w:t>İ</w:t>
      </w:r>
      <w:r w:rsidRPr="001B789E">
        <w:rPr>
          <w:rFonts w:ascii="Times New Roman" w:eastAsia="ヒラギノ明朝 Pro W3" w:hAnsi="Times" w:cs="Times New Roman"/>
          <w:b/>
          <w:sz w:val="18"/>
          <w:szCs w:val="18"/>
        </w:rPr>
        <w:t>NC</w:t>
      </w:r>
      <w:r w:rsidRPr="001B789E">
        <w:rPr>
          <w:rFonts w:ascii="Times New Roman" w:eastAsia="ヒラギノ明朝 Pro W3" w:hAnsi="Times" w:cs="Times New Roman"/>
          <w:b/>
          <w:sz w:val="18"/>
          <w:szCs w:val="18"/>
        </w:rPr>
        <w:t>İ</w:t>
      </w:r>
      <w:r w:rsidRPr="001B789E">
        <w:rPr>
          <w:rFonts w:ascii="Times New Roman" w:eastAsia="ヒラギノ明朝 Pro W3" w:hAnsi="Times" w:cs="Times New Roman"/>
          <w:b/>
          <w:sz w:val="18"/>
          <w:szCs w:val="18"/>
        </w:rPr>
        <w:t xml:space="preserve"> B</w:t>
      </w:r>
      <w:r w:rsidRPr="001B789E">
        <w:rPr>
          <w:rFonts w:ascii="Times New Roman" w:eastAsia="ヒラギノ明朝 Pro W3" w:hAnsi="Times" w:cs="Times New Roman"/>
          <w:b/>
          <w:sz w:val="18"/>
          <w:szCs w:val="18"/>
        </w:rPr>
        <w:t>Ö</w:t>
      </w:r>
      <w:r w:rsidRPr="001B789E">
        <w:rPr>
          <w:rFonts w:ascii="Times New Roman" w:eastAsia="ヒラギノ明朝 Pro W3" w:hAnsi="Times" w:cs="Times New Roman"/>
          <w:b/>
          <w:sz w:val="18"/>
          <w:szCs w:val="18"/>
        </w:rPr>
        <w:t>L</w:t>
      </w:r>
      <w:r w:rsidRPr="001B789E">
        <w:rPr>
          <w:rFonts w:ascii="Times New Roman" w:eastAsia="ヒラギノ明朝 Pro W3" w:hAnsi="Times" w:cs="Times New Roman"/>
          <w:b/>
          <w:sz w:val="18"/>
          <w:szCs w:val="18"/>
        </w:rPr>
        <w:t>Ü</w:t>
      </w:r>
      <w:r w:rsidRPr="001B789E">
        <w:rPr>
          <w:rFonts w:ascii="Times New Roman" w:eastAsia="ヒラギノ明朝 Pro W3" w:hAnsi="Times" w:cs="Times New Roman"/>
          <w:b/>
          <w:sz w:val="18"/>
          <w:szCs w:val="18"/>
        </w:rPr>
        <w:t>M</w:t>
      </w:r>
    </w:p>
    <w:p w:rsidR="001B789E" w:rsidRPr="001B789E" w:rsidRDefault="001B789E" w:rsidP="001B789E">
      <w:pPr>
        <w:spacing w:after="85" w:line="240" w:lineRule="exact"/>
        <w:jc w:val="center"/>
        <w:rPr>
          <w:rFonts w:ascii="Times New Roman" w:eastAsia="ヒラギノ明朝 Pro W3" w:hAnsi="Times" w:cs="Times New Roman"/>
          <w:b/>
          <w:sz w:val="18"/>
          <w:szCs w:val="18"/>
        </w:rPr>
      </w:pPr>
      <w:r w:rsidRPr="001B789E">
        <w:rPr>
          <w:rFonts w:ascii="Times New Roman" w:eastAsia="ヒラギノ明朝 Pro W3" w:hAnsi="Times" w:cs="Times New Roman"/>
          <w:b/>
          <w:sz w:val="18"/>
          <w:szCs w:val="18"/>
        </w:rPr>
        <w:t>Genel Esaslar</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b/>
          <w:sz w:val="18"/>
          <w:szCs w:val="18"/>
        </w:rPr>
      </w:pPr>
      <w:r w:rsidRPr="001B789E">
        <w:rPr>
          <w:rFonts w:ascii="Times New Roman" w:eastAsia="ヒラギノ明朝 Pro W3" w:hAnsi="Times" w:cs="Times New Roman"/>
          <w:b/>
          <w:sz w:val="18"/>
          <w:szCs w:val="18"/>
        </w:rPr>
        <w:t>Ş</w:t>
      </w:r>
      <w:r w:rsidRPr="001B789E">
        <w:rPr>
          <w:rFonts w:ascii="Times New Roman" w:eastAsia="ヒラギノ明朝 Pro W3" w:hAnsi="Times" w:cs="Times New Roman"/>
          <w:b/>
          <w:sz w:val="18"/>
          <w:szCs w:val="18"/>
        </w:rPr>
        <w:t>emsiye fon</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b/>
          <w:sz w:val="18"/>
          <w:szCs w:val="18"/>
        </w:rPr>
        <w:t xml:space="preserve">MADDE 4 </w:t>
      </w:r>
      <w:r w:rsidRPr="001B789E">
        <w:rPr>
          <w:rFonts w:ascii="Times New Roman" w:eastAsia="ヒラギノ明朝 Pro W3" w:hAnsi="Times" w:cs="Times New Roman"/>
          <w:b/>
          <w:sz w:val="18"/>
          <w:szCs w:val="18"/>
        </w:rPr>
        <w:t>–</w:t>
      </w:r>
      <w:r w:rsidRPr="001B789E">
        <w:rPr>
          <w:rFonts w:ascii="Times New Roman" w:eastAsia="ヒラギノ明朝 Pro W3" w:hAnsi="Times" w:cs="Times New Roman"/>
          <w:b/>
          <w:sz w:val="18"/>
          <w:szCs w:val="18"/>
        </w:rPr>
        <w:t xml:space="preserve"> </w:t>
      </w:r>
      <w:r w:rsidRPr="001B789E">
        <w:rPr>
          <w:rFonts w:ascii="Times New Roman" w:eastAsia="ヒラギノ明朝 Pro W3" w:hAnsi="Times" w:cs="Times New Roman"/>
          <w:sz w:val="18"/>
          <w:szCs w:val="18"/>
        </w:rPr>
        <w:t xml:space="preserve">(1) </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emsiye fon, kat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lma paylar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tek bir i</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t</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z</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k kapsam</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nda ihra</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 xml:space="preserve"> edilen t</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m fonlar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kapsayan yat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m fonudur.</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 xml:space="preserve">(2) </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emsiye fon, a</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a</w:t>
      </w:r>
      <w:r w:rsidRPr="001B789E">
        <w:rPr>
          <w:rFonts w:ascii="Times New Roman" w:eastAsia="ヒラギノ明朝 Pro W3" w:hAnsi="Times" w:cs="Times New Roman"/>
          <w:sz w:val="18"/>
          <w:szCs w:val="18"/>
        </w:rPr>
        <w:t>ğı</w:t>
      </w:r>
      <w:r w:rsidRPr="001B789E">
        <w:rPr>
          <w:rFonts w:ascii="Times New Roman" w:eastAsia="ヒラギノ明朝 Pro W3" w:hAnsi="Times" w:cs="Times New Roman"/>
          <w:sz w:val="18"/>
          <w:szCs w:val="18"/>
        </w:rPr>
        <w:t>da belirtilen varl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klar ve i</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lemlerden olu</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an portf</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y veya portf</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yleri i</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letmek amac</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yla kurulur ve bunun d</w:t>
      </w:r>
      <w:r w:rsidRPr="001B789E">
        <w:rPr>
          <w:rFonts w:ascii="Times New Roman" w:eastAsia="ヒラギノ明朝 Pro W3" w:hAnsi="Times" w:cs="Times New Roman"/>
          <w:sz w:val="18"/>
          <w:szCs w:val="18"/>
        </w:rPr>
        <w:t>ışı</w:t>
      </w:r>
      <w:r w:rsidRPr="001B789E">
        <w:rPr>
          <w:rFonts w:ascii="Times New Roman" w:eastAsia="ヒラギノ明朝 Pro W3" w:hAnsi="Times" w:cs="Times New Roman"/>
          <w:sz w:val="18"/>
          <w:szCs w:val="18"/>
        </w:rPr>
        <w:t>nda herhangi bir i</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le u</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ra</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amaz.</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 xml:space="preserve">a) </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zelle</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tirme kapsam</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na al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nanlar dahil T</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rkiye'de kurulan ihra</w:t>
      </w:r>
      <w:r w:rsidRPr="001B789E">
        <w:rPr>
          <w:rFonts w:ascii="Times New Roman" w:eastAsia="ヒラギノ明朝 Pro W3" w:hAnsi="Times" w:cs="Times New Roman"/>
          <w:sz w:val="18"/>
          <w:szCs w:val="18"/>
        </w:rPr>
        <w:t>ççı</w:t>
      </w:r>
      <w:r w:rsidRPr="001B789E">
        <w:rPr>
          <w:rFonts w:ascii="Times New Roman" w:eastAsia="ヒラギノ明朝 Pro W3" w:hAnsi="Times" w:cs="Times New Roman"/>
          <w:sz w:val="18"/>
          <w:szCs w:val="18"/>
        </w:rPr>
        <w:t xml:space="preserve">lara ait paylar, </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zel sekt</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r ve kamu bor</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lanma ara</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b) T</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rk Paras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K</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ymetini Koruma Hakk</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nda 32 say</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Karar h</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k</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 xml:space="preserve">mleri </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er</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evesinde al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m sat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m</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yap</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labilen yabanc</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zel sekt</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r ve kamu bor</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lanma ara</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ile ihra</w:t>
      </w:r>
      <w:r w:rsidRPr="001B789E">
        <w:rPr>
          <w:rFonts w:ascii="Times New Roman" w:eastAsia="ヒラギノ明朝 Pro W3" w:hAnsi="Times" w:cs="Times New Roman"/>
          <w:sz w:val="18"/>
          <w:szCs w:val="18"/>
        </w:rPr>
        <w:t>ççı</w:t>
      </w:r>
      <w:r w:rsidRPr="001B789E">
        <w:rPr>
          <w:rFonts w:ascii="Times New Roman" w:eastAsia="ヒラギノ明朝 Pro W3" w:hAnsi="Times" w:cs="Times New Roman"/>
          <w:sz w:val="18"/>
          <w:szCs w:val="18"/>
        </w:rPr>
        <w:t xml:space="preserve"> paylar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 xml:space="preserve">c) 12 aydan uzun vadeli olmamak </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zere vadeli mevduat, kat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lma hesab</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ve mevduat sertifikalar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 Borsada i</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lem g</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rmeleri kayd</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yla; alt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ve di</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er k</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ymetli madenler ile bu madenlere dayal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olarak ihra</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 xml:space="preserve"> edilen sermaye piyasas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ara</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d) Fon kat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lma paylar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e) Repo ve ters repo i</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lemleri,</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f) Kira sertifikalar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g) Gayrimenkul sertifikalar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 Varantlar ve sertifikalar,</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h) Takasbank para piyasas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i</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lemleri,</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T</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rev ara</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 xml:space="preserve"> i</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lemlerinin nakit teminatlar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ve primleri,</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i) Kurulca uygun g</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r</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 xml:space="preserve">len </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zel tasarlanm</w:t>
      </w:r>
      <w:r w:rsidRPr="001B789E">
        <w:rPr>
          <w:rFonts w:ascii="Times New Roman" w:eastAsia="ヒラギノ明朝 Pro W3" w:hAnsi="Times" w:cs="Times New Roman"/>
          <w:sz w:val="18"/>
          <w:szCs w:val="18"/>
        </w:rPr>
        <w:t>ış</w:t>
      </w:r>
      <w:r w:rsidRPr="001B789E">
        <w:rPr>
          <w:rFonts w:ascii="Times New Roman" w:eastAsia="ヒラギノ明朝 Pro W3" w:hAnsi="Times" w:cs="Times New Roman"/>
          <w:sz w:val="18"/>
          <w:szCs w:val="18"/>
        </w:rPr>
        <w:t xml:space="preserve"> yabanc</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yat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m ara</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ve ikraz i</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tirak senetleri,</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j) Kurulca uygun g</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r</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len di</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er yat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m ara</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 xml:space="preserve">(3) </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emsiye fon i</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t</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z</w:t>
      </w:r>
      <w:r w:rsidRPr="001B789E">
        <w:rPr>
          <w:rFonts w:ascii="Times New Roman" w:eastAsia="ヒラギノ明朝 Pro W3" w:hAnsi="Times" w:cs="Times New Roman"/>
          <w:sz w:val="18"/>
          <w:szCs w:val="18"/>
        </w:rPr>
        <w:t>üğü</w:t>
      </w:r>
      <w:r w:rsidRPr="001B789E">
        <w:rPr>
          <w:rFonts w:ascii="Times New Roman" w:eastAsia="ヒラギノ明朝 Pro W3" w:hAnsi="Times" w:cs="Times New Roman"/>
          <w:sz w:val="18"/>
          <w:szCs w:val="18"/>
        </w:rPr>
        <w:t>nde yer alan ve a</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a</w:t>
      </w:r>
      <w:r w:rsidRPr="001B789E">
        <w:rPr>
          <w:rFonts w:ascii="Times New Roman" w:eastAsia="ヒラギノ明朝 Pro W3" w:hAnsi="Times" w:cs="Times New Roman"/>
          <w:sz w:val="18"/>
          <w:szCs w:val="18"/>
        </w:rPr>
        <w:t>ğı</w:t>
      </w:r>
      <w:r w:rsidRPr="001B789E">
        <w:rPr>
          <w:rFonts w:ascii="Times New Roman" w:eastAsia="ヒラギノ明朝 Pro W3" w:hAnsi="Times" w:cs="Times New Roman"/>
          <w:sz w:val="18"/>
          <w:szCs w:val="18"/>
        </w:rPr>
        <w:t>da belirtilen esaslara uygun olarak, her kat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lma pay</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ihrac</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i</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in ayr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bir izahname ve yat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mc</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bilgi formu d</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 xml:space="preserve">zenlenmesi </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art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yla, </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emsiye fona ba</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fonlar olu</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turulur.</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a) Her bir fonun t</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m varl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k ve y</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k</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ml</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l</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kleri birbirinden ayr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d</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r.</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 xml:space="preserve">b) </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emsiye fonun kurulu</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 xml:space="preserve"> giderleri ile fonlar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kat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lma pay</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ihra</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 xml:space="preserve"> giderleri hari</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 xml:space="preserve"> olmak </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 xml:space="preserve">zere, bir </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emsiye fon i</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in yap</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lmas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gereken t</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m giderler fonlar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toplam de</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erleri dikkate al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narak oransal olarak bu fonlar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portf</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ylerinden kar</w:t>
      </w:r>
      <w:r w:rsidRPr="001B789E">
        <w:rPr>
          <w:rFonts w:ascii="Times New Roman" w:eastAsia="ヒラギノ明朝 Pro W3" w:hAnsi="Times" w:cs="Times New Roman"/>
          <w:sz w:val="18"/>
          <w:szCs w:val="18"/>
        </w:rPr>
        <w:t>şı</w:t>
      </w:r>
      <w:r w:rsidRPr="001B789E">
        <w:rPr>
          <w:rFonts w:ascii="Times New Roman" w:eastAsia="ヒラギノ明朝 Pro W3" w:hAnsi="Times" w:cs="Times New Roman"/>
          <w:sz w:val="18"/>
          <w:szCs w:val="18"/>
        </w:rPr>
        <w:t>lan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r.</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 xml:space="preserve">c) Bir </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emsiye fonun bu Tebli</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in 28 inci ve 29 uncu maddeleri uyar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nca tasfiye edilmesi veya devredilmesi durumunda, bu </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emsiye fona ba</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fonlar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da tasfiye edilmesi veya devredilmesi gerekir.</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 Bu Tebli</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de yer alan h</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k</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mler aksi belirtilmedik</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e her bir fon i</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in ayr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ayr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uygulan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r.</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b/>
          <w:sz w:val="18"/>
          <w:szCs w:val="18"/>
        </w:rPr>
      </w:pPr>
      <w:r w:rsidRPr="001B789E">
        <w:rPr>
          <w:rFonts w:ascii="Times New Roman" w:eastAsia="ヒラギノ明朝 Pro W3" w:hAnsi="Times" w:cs="Times New Roman"/>
          <w:b/>
          <w:sz w:val="18"/>
          <w:szCs w:val="18"/>
        </w:rPr>
        <w:t>Fonun malvarl</w:t>
      </w:r>
      <w:r w:rsidRPr="001B789E">
        <w:rPr>
          <w:rFonts w:ascii="Times New Roman" w:eastAsia="ヒラギノ明朝 Pro W3" w:hAnsi="Times" w:cs="Times New Roman"/>
          <w:b/>
          <w:sz w:val="18"/>
          <w:szCs w:val="18"/>
        </w:rPr>
        <w:t>ığı</w:t>
      </w:r>
      <w:r w:rsidRPr="001B789E">
        <w:rPr>
          <w:rFonts w:ascii="Times New Roman" w:eastAsia="ヒラギノ明朝 Pro W3" w:hAnsi="Times" w:cs="Times New Roman"/>
          <w:b/>
          <w:sz w:val="18"/>
          <w:szCs w:val="18"/>
        </w:rPr>
        <w:t>na ili</w:t>
      </w:r>
      <w:r w:rsidRPr="001B789E">
        <w:rPr>
          <w:rFonts w:ascii="Times New Roman" w:eastAsia="ヒラギノ明朝 Pro W3" w:hAnsi="Times" w:cs="Times New Roman"/>
          <w:b/>
          <w:sz w:val="18"/>
          <w:szCs w:val="18"/>
        </w:rPr>
        <w:t>ş</w:t>
      </w:r>
      <w:r w:rsidRPr="001B789E">
        <w:rPr>
          <w:rFonts w:ascii="Times New Roman" w:eastAsia="ヒラギノ明朝 Pro W3" w:hAnsi="Times" w:cs="Times New Roman"/>
          <w:b/>
          <w:sz w:val="18"/>
          <w:szCs w:val="18"/>
        </w:rPr>
        <w:t>kin esaslar</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b/>
          <w:sz w:val="18"/>
          <w:szCs w:val="18"/>
        </w:rPr>
        <w:t xml:space="preserve">MADDE 5 </w:t>
      </w:r>
      <w:r w:rsidRPr="001B789E">
        <w:rPr>
          <w:rFonts w:ascii="Times New Roman" w:eastAsia="ヒラギノ明朝 Pro W3" w:hAnsi="Times" w:cs="Times New Roman"/>
          <w:b/>
          <w:sz w:val="18"/>
          <w:szCs w:val="18"/>
        </w:rPr>
        <w:t>–</w:t>
      </w:r>
      <w:r w:rsidRPr="001B789E">
        <w:rPr>
          <w:rFonts w:ascii="Times New Roman" w:eastAsia="ヒラギノ明朝 Pro W3" w:hAnsi="Times" w:cs="Times New Roman"/>
          <w:sz w:val="18"/>
          <w:szCs w:val="18"/>
        </w:rPr>
        <w:t xml:space="preserve"> (1) Fonun malvarl</w:t>
      </w:r>
      <w:r w:rsidRPr="001B789E">
        <w:rPr>
          <w:rFonts w:ascii="Times New Roman" w:eastAsia="ヒラギノ明朝 Pro W3" w:hAnsi="Times" w:cs="Times New Roman"/>
          <w:sz w:val="18"/>
          <w:szCs w:val="18"/>
        </w:rPr>
        <w:t>ığı</w:t>
      </w:r>
      <w:r w:rsidRPr="001B789E">
        <w:rPr>
          <w:rFonts w:ascii="Times New Roman" w:eastAsia="ヒラギノ明朝 Pro W3" w:hAnsi="Times" w:cs="Times New Roman"/>
          <w:sz w:val="18"/>
          <w:szCs w:val="18"/>
        </w:rPr>
        <w:t>, kurucunun ve portf</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y saklay</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c</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malvarl</w:t>
      </w:r>
      <w:r w:rsidRPr="001B789E">
        <w:rPr>
          <w:rFonts w:ascii="Times New Roman" w:eastAsia="ヒラギノ明朝 Pro W3" w:hAnsi="Times" w:cs="Times New Roman"/>
          <w:sz w:val="18"/>
          <w:szCs w:val="18"/>
        </w:rPr>
        <w:t>ığı</w:t>
      </w:r>
      <w:r w:rsidRPr="001B789E">
        <w:rPr>
          <w:rFonts w:ascii="Times New Roman" w:eastAsia="ヒラギノ明朝 Pro W3" w:hAnsi="Times" w:cs="Times New Roman"/>
          <w:sz w:val="18"/>
          <w:szCs w:val="18"/>
        </w:rPr>
        <w:t>ndan ayr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d</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r.</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(2) Fon malvarl</w:t>
      </w:r>
      <w:r w:rsidRPr="001B789E">
        <w:rPr>
          <w:rFonts w:ascii="Times New Roman" w:eastAsia="ヒラギノ明朝 Pro W3" w:hAnsi="Times" w:cs="Times New Roman"/>
          <w:sz w:val="18"/>
          <w:szCs w:val="18"/>
        </w:rPr>
        <w:t>ığı</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fonun y</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netim stratejisi do</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rultusunda, fonun yat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m yapabilece</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i varl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klar konusunda yeterli bilgi ve sermaye piyasas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alan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nda en az be</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 xml:space="preserve"> y</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k tecr</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beye sahip portf</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y y</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neticileri taraf</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ndan, yat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mc</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lehine ve yat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mc</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n </w:t>
      </w:r>
      <w:r w:rsidRPr="001B789E">
        <w:rPr>
          <w:rFonts w:ascii="Times New Roman" w:eastAsia="ヒラギノ明朝 Pro W3" w:hAnsi="Times" w:cs="Times New Roman"/>
          <w:sz w:val="18"/>
          <w:szCs w:val="18"/>
        </w:rPr>
        <w:t>çı</w:t>
      </w:r>
      <w:r w:rsidRPr="001B789E">
        <w:rPr>
          <w:rFonts w:ascii="Times New Roman" w:eastAsia="ヒラギノ明朝 Pro W3" w:hAnsi="Times" w:cs="Times New Roman"/>
          <w:sz w:val="18"/>
          <w:szCs w:val="18"/>
        </w:rPr>
        <w:t>kar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g</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 xml:space="preserve">zetecek </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ekilde Kurulun portf</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y y</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neticili</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i hizmetine ili</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kin d</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 xml:space="preserve">zenlemeleri </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er</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evesinde y</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netilmesi zorunludur.</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(3) Fon portf</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y</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ndeki varl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klar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Kurulun portf</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y saklama hizmetine ili</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kin d</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 xml:space="preserve">zenlemeleri </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er</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evesinde saklanmas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zorunludur.</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(4) Fon malvarl</w:t>
      </w:r>
      <w:r w:rsidRPr="001B789E">
        <w:rPr>
          <w:rFonts w:ascii="Times New Roman" w:eastAsia="ヒラギノ明朝 Pro W3" w:hAnsi="Times" w:cs="Times New Roman"/>
          <w:sz w:val="18"/>
          <w:szCs w:val="18"/>
        </w:rPr>
        <w:t>ığı</w:t>
      </w:r>
      <w:r w:rsidRPr="001B789E">
        <w:rPr>
          <w:rFonts w:ascii="Times New Roman" w:eastAsia="ヒラギノ明朝 Pro W3" w:hAnsi="Times" w:cs="Times New Roman"/>
          <w:sz w:val="18"/>
          <w:szCs w:val="18"/>
        </w:rPr>
        <w:t>, fon hesab</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na olmas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ve i</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t</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z</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kte ve izahnamede h</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k</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m bulunmas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art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yla kredi almak, t</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rev ara</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 xml:space="preserve"> i</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lemleri, a</w:t>
      </w:r>
      <w:r w:rsidRPr="001B789E">
        <w:rPr>
          <w:rFonts w:ascii="Times New Roman" w:eastAsia="ヒラギノ明朝 Pro W3" w:hAnsi="Times" w:cs="Times New Roman"/>
          <w:sz w:val="18"/>
          <w:szCs w:val="18"/>
        </w:rPr>
        <w:t>çığ</w:t>
      </w:r>
      <w:r w:rsidRPr="001B789E">
        <w:rPr>
          <w:rFonts w:ascii="Times New Roman" w:eastAsia="ヒラギノ明朝 Pro W3" w:hAnsi="Times" w:cs="Times New Roman"/>
          <w:sz w:val="18"/>
          <w:szCs w:val="18"/>
        </w:rPr>
        <w:t>a sat</w:t>
      </w:r>
      <w:r w:rsidRPr="001B789E">
        <w:rPr>
          <w:rFonts w:ascii="Times New Roman" w:eastAsia="ヒラギノ明朝 Pro W3" w:hAnsi="Times" w:cs="Times New Roman"/>
          <w:sz w:val="18"/>
          <w:szCs w:val="18"/>
        </w:rPr>
        <w:t>ış</w:t>
      </w:r>
      <w:r w:rsidRPr="001B789E">
        <w:rPr>
          <w:rFonts w:ascii="Times New Roman" w:eastAsia="ヒラギノ明朝 Pro W3" w:hAnsi="Times" w:cs="Times New Roman"/>
          <w:sz w:val="18"/>
          <w:szCs w:val="18"/>
        </w:rPr>
        <w:t xml:space="preserve"> i</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lemleri veya fon ad</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na taraf olunan benzer nitelikteki i</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lemlerde bulunmak haricinde teminat g</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sterilemez ve rehnedilemez. Fon malvarl</w:t>
      </w:r>
      <w:r w:rsidRPr="001B789E">
        <w:rPr>
          <w:rFonts w:ascii="Times New Roman" w:eastAsia="ヒラギノ明朝 Pro W3" w:hAnsi="Times" w:cs="Times New Roman"/>
          <w:sz w:val="18"/>
          <w:szCs w:val="18"/>
        </w:rPr>
        <w:t>ığı</w:t>
      </w:r>
      <w:r w:rsidRPr="001B789E">
        <w:rPr>
          <w:rFonts w:ascii="Times New Roman" w:eastAsia="ヒラギノ明朝 Pro W3" w:hAnsi="Times" w:cs="Times New Roman"/>
          <w:sz w:val="18"/>
          <w:szCs w:val="18"/>
        </w:rPr>
        <w:t xml:space="preserve"> kurucunun ve portf</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y saklay</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c</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y</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netiminin veya denetiminin kamu kurumlar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na devredilmesi halinde dahi ba</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ka bir ama</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la tasarruf edilemez, kamu alacaklar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tahsili amac</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da dahil olmak </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 xml:space="preserve">zere haczedilemez, </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zerine ihtiyati tedbir konulamaz ve iflas masas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na dahil edilemez.</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 xml:space="preserve">(5) Kurucunun </w:t>
      </w:r>
      <w:r w:rsidRPr="001B789E">
        <w:rPr>
          <w:rFonts w:ascii="Times New Roman" w:eastAsia="ヒラギノ明朝 Pro W3" w:hAnsi="Times" w:cs="Times New Roman"/>
          <w:sz w:val="18"/>
          <w:szCs w:val="18"/>
        </w:rPr>
        <w:t>üçü</w:t>
      </w:r>
      <w:r w:rsidRPr="001B789E">
        <w:rPr>
          <w:rFonts w:ascii="Times New Roman" w:eastAsia="ヒラギノ明朝 Pro W3" w:hAnsi="Times" w:cs="Times New Roman"/>
          <w:sz w:val="18"/>
          <w:szCs w:val="18"/>
        </w:rPr>
        <w:t>nc</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 xml:space="preserve"> ki</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ilere olan bor</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ve y</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k</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ml</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l</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kleri ile fonlar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ayn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w:t>
      </w:r>
      <w:r w:rsidRPr="001B789E">
        <w:rPr>
          <w:rFonts w:ascii="Times New Roman" w:eastAsia="ヒラギノ明朝 Pro W3" w:hAnsi="Times" w:cs="Times New Roman"/>
          <w:sz w:val="18"/>
          <w:szCs w:val="18"/>
        </w:rPr>
        <w:t>üçü</w:t>
      </w:r>
      <w:r w:rsidRPr="001B789E">
        <w:rPr>
          <w:rFonts w:ascii="Times New Roman" w:eastAsia="ヒラギノ明朝 Pro W3" w:hAnsi="Times" w:cs="Times New Roman"/>
          <w:sz w:val="18"/>
          <w:szCs w:val="18"/>
        </w:rPr>
        <w:t>nc</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 xml:space="preserve"> ki</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ilerden olan alacaklar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birbirlerine kar</w:t>
      </w:r>
      <w:r w:rsidRPr="001B789E">
        <w:rPr>
          <w:rFonts w:ascii="Times New Roman" w:eastAsia="ヒラギノ明朝 Pro W3" w:hAnsi="Times" w:cs="Times New Roman"/>
          <w:sz w:val="18"/>
          <w:szCs w:val="18"/>
        </w:rPr>
        <w:t>şı</w:t>
      </w:r>
      <w:r w:rsidRPr="001B789E">
        <w:rPr>
          <w:rFonts w:ascii="Times New Roman" w:eastAsia="ヒラギノ明朝 Pro W3" w:hAnsi="Times" w:cs="Times New Roman"/>
          <w:sz w:val="18"/>
          <w:szCs w:val="18"/>
        </w:rPr>
        <w:t xml:space="preserve"> mahsup edilemez.</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b/>
          <w:sz w:val="18"/>
          <w:szCs w:val="18"/>
        </w:rPr>
      </w:pPr>
      <w:r w:rsidRPr="001B789E">
        <w:rPr>
          <w:rFonts w:ascii="Times New Roman" w:eastAsia="ヒラギノ明朝 Pro W3" w:hAnsi="Times" w:cs="Times New Roman"/>
          <w:b/>
          <w:sz w:val="18"/>
          <w:szCs w:val="18"/>
        </w:rPr>
        <w:t>Ş</w:t>
      </w:r>
      <w:r w:rsidRPr="001B789E">
        <w:rPr>
          <w:rFonts w:ascii="Times New Roman" w:eastAsia="ヒラギノ明朝 Pro W3" w:hAnsi="Times" w:cs="Times New Roman"/>
          <w:b/>
          <w:sz w:val="18"/>
          <w:szCs w:val="18"/>
        </w:rPr>
        <w:t>emsiye fon t</w:t>
      </w:r>
      <w:r w:rsidRPr="001B789E">
        <w:rPr>
          <w:rFonts w:ascii="Times New Roman" w:eastAsia="ヒラギノ明朝 Pro W3" w:hAnsi="Times" w:cs="Times New Roman"/>
          <w:b/>
          <w:sz w:val="18"/>
          <w:szCs w:val="18"/>
        </w:rPr>
        <w:t>ü</w:t>
      </w:r>
      <w:r w:rsidRPr="001B789E">
        <w:rPr>
          <w:rFonts w:ascii="Times New Roman" w:eastAsia="ヒラギノ明朝 Pro W3" w:hAnsi="Times" w:cs="Times New Roman"/>
          <w:b/>
          <w:sz w:val="18"/>
          <w:szCs w:val="18"/>
        </w:rPr>
        <w:t>rleri</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b/>
          <w:sz w:val="18"/>
          <w:szCs w:val="18"/>
        </w:rPr>
        <w:t xml:space="preserve">MADDE 6 </w:t>
      </w:r>
      <w:r w:rsidRPr="001B789E">
        <w:rPr>
          <w:rFonts w:ascii="Times New Roman" w:eastAsia="ヒラギノ明朝 Pro W3" w:hAnsi="Times" w:cs="Times New Roman"/>
          <w:b/>
          <w:sz w:val="18"/>
          <w:szCs w:val="18"/>
        </w:rPr>
        <w:t>–</w:t>
      </w:r>
      <w:r w:rsidRPr="001B789E">
        <w:rPr>
          <w:rFonts w:ascii="Times New Roman" w:eastAsia="ヒラギノ明朝 Pro W3" w:hAnsi="Times" w:cs="Times New Roman"/>
          <w:b/>
          <w:sz w:val="18"/>
          <w:szCs w:val="18"/>
        </w:rPr>
        <w:t xml:space="preserve"> </w:t>
      </w:r>
      <w:r w:rsidRPr="001B789E">
        <w:rPr>
          <w:rFonts w:ascii="Times New Roman" w:eastAsia="ヒラギノ明朝 Pro W3" w:hAnsi="Times" w:cs="Times New Roman"/>
          <w:sz w:val="18"/>
          <w:szCs w:val="18"/>
        </w:rPr>
        <w:t xml:space="preserve">(1) </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emsiye fonlar a</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a</w:t>
      </w:r>
      <w:r w:rsidRPr="001B789E">
        <w:rPr>
          <w:rFonts w:ascii="Times New Roman" w:eastAsia="ヒラギノ明朝 Pro W3" w:hAnsi="Times" w:cs="Times New Roman"/>
          <w:sz w:val="18"/>
          <w:szCs w:val="18"/>
        </w:rPr>
        <w:t>ğı</w:t>
      </w:r>
      <w:r w:rsidRPr="001B789E">
        <w:rPr>
          <w:rFonts w:ascii="Times New Roman" w:eastAsia="ヒラギノ明朝 Pro W3" w:hAnsi="Times" w:cs="Times New Roman"/>
          <w:sz w:val="18"/>
          <w:szCs w:val="18"/>
        </w:rPr>
        <w:t>daki t</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rlerde kurulabilir.</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a) Fon toplam de</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erinin en az %80</w:t>
      </w:r>
      <w:r w:rsidRPr="001B789E">
        <w:rPr>
          <w:rFonts w:ascii="Times New Roman" w:eastAsia="ヒラギノ明朝 Pro W3" w:hAnsi="Times" w:cs="Times New Roman"/>
          <w:sz w:val="18"/>
          <w:szCs w:val="18"/>
        </w:rPr>
        <w:t>’</w:t>
      </w:r>
      <w:r w:rsidRPr="001B789E">
        <w:rPr>
          <w:rFonts w:ascii="Times New Roman" w:eastAsia="ヒラギノ明朝 Pro W3" w:hAnsi="Times" w:cs="Times New Roman"/>
          <w:sz w:val="18"/>
          <w:szCs w:val="18"/>
        </w:rPr>
        <w:t>i devaml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olarak;</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1) Yerli ve/veya yabanc</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kamu ve/veya </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zel sekt</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r bor</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lanma ara</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na yat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lan fonlar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kapsayan </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emsiye fonlar "BOR</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LANMA ARA</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 xml:space="preserve">LARI </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EMS</w:t>
      </w:r>
      <w:r w:rsidRPr="001B789E">
        <w:rPr>
          <w:rFonts w:ascii="Times New Roman" w:eastAsia="ヒラギノ明朝 Pro W3" w:hAnsi="Times" w:cs="Times New Roman"/>
          <w:sz w:val="18"/>
          <w:szCs w:val="18"/>
        </w:rPr>
        <w:t>İ</w:t>
      </w:r>
      <w:r w:rsidRPr="001B789E">
        <w:rPr>
          <w:rFonts w:ascii="Times New Roman" w:eastAsia="ヒラギノ明朝 Pro W3" w:hAnsi="Times" w:cs="Times New Roman"/>
          <w:sz w:val="18"/>
          <w:szCs w:val="18"/>
        </w:rPr>
        <w:t>YE FONU",</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lastRenderedPageBreak/>
        <w:t>2) Yerli ve/veya yabanc</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ihra</w:t>
      </w:r>
      <w:r w:rsidRPr="001B789E">
        <w:rPr>
          <w:rFonts w:ascii="Times New Roman" w:eastAsia="ヒラギノ明朝 Pro W3" w:hAnsi="Times" w:cs="Times New Roman"/>
          <w:sz w:val="18"/>
          <w:szCs w:val="18"/>
        </w:rPr>
        <w:t>ççı</w:t>
      </w:r>
      <w:r w:rsidRPr="001B789E">
        <w:rPr>
          <w:rFonts w:ascii="Times New Roman" w:eastAsia="ヒラギノ明朝 Pro W3" w:hAnsi="Times" w:cs="Times New Roman"/>
          <w:sz w:val="18"/>
          <w:szCs w:val="18"/>
        </w:rPr>
        <w:t>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paylar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na yat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lan fonlar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kapsayan </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emsiye fonlar "H</w:t>
      </w:r>
      <w:r w:rsidRPr="001B789E">
        <w:rPr>
          <w:rFonts w:ascii="Times New Roman" w:eastAsia="ヒラギノ明朝 Pro W3" w:hAnsi="Times" w:cs="Times New Roman"/>
          <w:sz w:val="18"/>
          <w:szCs w:val="18"/>
        </w:rPr>
        <w:t>İ</w:t>
      </w:r>
      <w:r w:rsidRPr="001B789E">
        <w:rPr>
          <w:rFonts w:ascii="Times New Roman" w:eastAsia="ヒラギノ明朝 Pro W3" w:hAnsi="Times" w:cs="Times New Roman"/>
          <w:sz w:val="18"/>
          <w:szCs w:val="18"/>
        </w:rPr>
        <w:t>SSE SENED</w:t>
      </w:r>
      <w:r w:rsidRPr="001B789E">
        <w:rPr>
          <w:rFonts w:ascii="Times New Roman" w:eastAsia="ヒラギノ明朝 Pro W3" w:hAnsi="Times" w:cs="Times New Roman"/>
          <w:sz w:val="18"/>
          <w:szCs w:val="18"/>
        </w:rPr>
        <w:t>İ</w:t>
      </w:r>
      <w:r w:rsidRPr="001B789E">
        <w:rPr>
          <w:rFonts w:ascii="Times New Roman" w:eastAsia="ヒラギノ明朝 Pro W3" w:hAnsi="Times" w:cs="Times New Roman"/>
          <w:sz w:val="18"/>
          <w:szCs w:val="18"/>
        </w:rPr>
        <w:t xml:space="preserve"> </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EMS</w:t>
      </w:r>
      <w:r w:rsidRPr="001B789E">
        <w:rPr>
          <w:rFonts w:ascii="Times New Roman" w:eastAsia="ヒラギノ明朝 Pro W3" w:hAnsi="Times" w:cs="Times New Roman"/>
          <w:sz w:val="18"/>
          <w:szCs w:val="18"/>
        </w:rPr>
        <w:t>İ</w:t>
      </w:r>
      <w:r w:rsidRPr="001B789E">
        <w:rPr>
          <w:rFonts w:ascii="Times New Roman" w:eastAsia="ヒラギノ明朝 Pro W3" w:hAnsi="Times" w:cs="Times New Roman"/>
          <w:sz w:val="18"/>
          <w:szCs w:val="18"/>
        </w:rPr>
        <w:t>YE FONU",</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3) Borsada i</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lem g</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ren alt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ve di</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er k</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ymetli madenler ile k</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ymetli madenlere dayal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sermaye piyasas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ara</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na yat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lan fonlar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kapsayan </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emsiye fonlar "KIYMETL</w:t>
      </w:r>
      <w:r w:rsidRPr="001B789E">
        <w:rPr>
          <w:rFonts w:ascii="Times New Roman" w:eastAsia="ヒラギノ明朝 Pro W3" w:hAnsi="Times" w:cs="Times New Roman"/>
          <w:sz w:val="18"/>
          <w:szCs w:val="18"/>
        </w:rPr>
        <w:t>İ</w:t>
      </w:r>
      <w:r w:rsidRPr="001B789E">
        <w:rPr>
          <w:rFonts w:ascii="Times New Roman" w:eastAsia="ヒラギノ明朝 Pro W3" w:hAnsi="Times" w:cs="Times New Roman"/>
          <w:sz w:val="18"/>
          <w:szCs w:val="18"/>
        </w:rPr>
        <w:t xml:space="preserve"> MADENLER </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EMS</w:t>
      </w:r>
      <w:r w:rsidRPr="001B789E">
        <w:rPr>
          <w:rFonts w:ascii="Times New Roman" w:eastAsia="ヒラギノ明朝 Pro W3" w:hAnsi="Times" w:cs="Times New Roman"/>
          <w:sz w:val="18"/>
          <w:szCs w:val="18"/>
        </w:rPr>
        <w:t>İ</w:t>
      </w:r>
      <w:r w:rsidRPr="001B789E">
        <w:rPr>
          <w:rFonts w:ascii="Times New Roman" w:eastAsia="ヒラギノ明朝 Pro W3" w:hAnsi="Times" w:cs="Times New Roman"/>
          <w:sz w:val="18"/>
          <w:szCs w:val="18"/>
        </w:rPr>
        <w:t>YE FONU",</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4) Di</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er fonlar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ve borsa yat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m fonlar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kat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lma paylar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ndan olu</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an fonlar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kapsayan </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emsiye fonlar "FON SEPET</w:t>
      </w:r>
      <w:r w:rsidRPr="001B789E">
        <w:rPr>
          <w:rFonts w:ascii="Times New Roman" w:eastAsia="ヒラギノ明朝 Pro W3" w:hAnsi="Times" w:cs="Times New Roman"/>
          <w:sz w:val="18"/>
          <w:szCs w:val="18"/>
        </w:rPr>
        <w:t>İ</w:t>
      </w:r>
      <w:r w:rsidRPr="001B789E">
        <w:rPr>
          <w:rFonts w:ascii="Times New Roman" w:eastAsia="ヒラギノ明朝 Pro W3" w:hAnsi="Times" w:cs="Times New Roman"/>
          <w:sz w:val="18"/>
          <w:szCs w:val="18"/>
        </w:rPr>
        <w:t xml:space="preserve"> </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EMS</w:t>
      </w:r>
      <w:r w:rsidRPr="001B789E">
        <w:rPr>
          <w:rFonts w:ascii="Times New Roman" w:eastAsia="ヒラギノ明朝 Pro W3" w:hAnsi="Times" w:cs="Times New Roman"/>
          <w:sz w:val="18"/>
          <w:szCs w:val="18"/>
        </w:rPr>
        <w:t>İ</w:t>
      </w:r>
      <w:r w:rsidRPr="001B789E">
        <w:rPr>
          <w:rFonts w:ascii="Times New Roman" w:eastAsia="ヒラギノ明朝 Pro W3" w:hAnsi="Times" w:cs="Times New Roman"/>
          <w:sz w:val="18"/>
          <w:szCs w:val="18"/>
        </w:rPr>
        <w:t>YE FONU",</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b) Portf</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y</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n tamam</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devaml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olarak, vadesine en fazla 184 g</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n kalm</w:t>
      </w:r>
      <w:r w:rsidRPr="001B789E">
        <w:rPr>
          <w:rFonts w:ascii="Times New Roman" w:eastAsia="ヒラギノ明朝 Pro W3" w:hAnsi="Times" w:cs="Times New Roman"/>
          <w:sz w:val="18"/>
          <w:szCs w:val="18"/>
        </w:rPr>
        <w:t>ış</w:t>
      </w:r>
      <w:r w:rsidRPr="001B789E">
        <w:rPr>
          <w:rFonts w:ascii="Times New Roman" w:eastAsia="ヒラギノ明朝 Pro W3" w:hAnsi="Times" w:cs="Times New Roman"/>
          <w:sz w:val="18"/>
          <w:szCs w:val="18"/>
        </w:rPr>
        <w:t xml:space="preserve"> likiditesi y</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ksek para ve sermaye piyasas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ara</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ndan olu</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an ve portf</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y</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n g</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nl</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k olarak hesaplanan a</w:t>
      </w:r>
      <w:r w:rsidRPr="001B789E">
        <w:rPr>
          <w:rFonts w:ascii="Times New Roman" w:eastAsia="ヒラギノ明朝 Pro W3" w:hAnsi="Times" w:cs="Times New Roman"/>
          <w:sz w:val="18"/>
          <w:szCs w:val="18"/>
        </w:rPr>
        <w:t>ğı</w:t>
      </w:r>
      <w:r w:rsidRPr="001B789E">
        <w:rPr>
          <w:rFonts w:ascii="Times New Roman" w:eastAsia="ヒラギノ明朝 Pro W3" w:hAnsi="Times" w:cs="Times New Roman"/>
          <w:sz w:val="18"/>
          <w:szCs w:val="18"/>
        </w:rPr>
        <w:t>rl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kl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ortalama vadesi en fazla 45 g</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n olan fonlar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kapsayan </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 xml:space="preserve">emsiye fonlar </w:t>
      </w:r>
      <w:r w:rsidRPr="001B789E">
        <w:rPr>
          <w:rFonts w:ascii="Times New Roman" w:eastAsia="ヒラギノ明朝 Pro W3" w:hAnsi="Times" w:cs="Times New Roman"/>
          <w:sz w:val="18"/>
          <w:szCs w:val="18"/>
        </w:rPr>
        <w:t>“</w:t>
      </w:r>
      <w:r w:rsidRPr="001B789E">
        <w:rPr>
          <w:rFonts w:ascii="Times New Roman" w:eastAsia="ヒラギノ明朝 Pro W3" w:hAnsi="Times" w:cs="Times New Roman"/>
          <w:sz w:val="18"/>
          <w:szCs w:val="18"/>
        </w:rPr>
        <w:t>PARA P</w:t>
      </w:r>
      <w:r w:rsidRPr="001B789E">
        <w:rPr>
          <w:rFonts w:ascii="Times New Roman" w:eastAsia="ヒラギノ明朝 Pro W3" w:hAnsi="Times" w:cs="Times New Roman"/>
          <w:sz w:val="18"/>
          <w:szCs w:val="18"/>
        </w:rPr>
        <w:t>İ</w:t>
      </w:r>
      <w:r w:rsidRPr="001B789E">
        <w:rPr>
          <w:rFonts w:ascii="Times New Roman" w:eastAsia="ヒラギノ明朝 Pro W3" w:hAnsi="Times" w:cs="Times New Roman"/>
          <w:sz w:val="18"/>
          <w:szCs w:val="18"/>
        </w:rPr>
        <w:t xml:space="preserve">YASASI </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EMS</w:t>
      </w:r>
      <w:r w:rsidRPr="001B789E">
        <w:rPr>
          <w:rFonts w:ascii="Times New Roman" w:eastAsia="ヒラギノ明朝 Pro W3" w:hAnsi="Times" w:cs="Times New Roman"/>
          <w:sz w:val="18"/>
          <w:szCs w:val="18"/>
        </w:rPr>
        <w:t>İ</w:t>
      </w:r>
      <w:r w:rsidRPr="001B789E">
        <w:rPr>
          <w:rFonts w:ascii="Times New Roman" w:eastAsia="ヒラギノ明朝 Pro W3" w:hAnsi="Times" w:cs="Times New Roman"/>
          <w:sz w:val="18"/>
          <w:szCs w:val="18"/>
        </w:rPr>
        <w:t>YE FONU",</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c) Portf</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y</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n tamam</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devaml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olarak, kira sertifikalar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kat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lma hesaplar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ortakl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k paylar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alt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ve di</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er k</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ymetli madenler ile Kurulca uygun g</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r</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len di</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er faize dayal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olmayan para ve sermaye piyasas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ara</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ndan olu</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an fonlar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kapsayan </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 xml:space="preserve">emsiye fonlar </w:t>
      </w:r>
      <w:r w:rsidRPr="001B789E">
        <w:rPr>
          <w:rFonts w:ascii="Times New Roman" w:eastAsia="ヒラギノ明朝 Pro W3" w:hAnsi="Times" w:cs="Times New Roman"/>
          <w:sz w:val="18"/>
          <w:szCs w:val="18"/>
        </w:rPr>
        <w:t>“</w:t>
      </w:r>
      <w:r w:rsidRPr="001B789E">
        <w:rPr>
          <w:rFonts w:ascii="Times New Roman" w:eastAsia="ヒラギノ明朝 Pro W3" w:hAnsi="Times" w:cs="Times New Roman"/>
          <w:sz w:val="18"/>
          <w:szCs w:val="18"/>
        </w:rPr>
        <w:t xml:space="preserve">KATILIM </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EMS</w:t>
      </w:r>
      <w:r w:rsidRPr="001B789E">
        <w:rPr>
          <w:rFonts w:ascii="Times New Roman" w:eastAsia="ヒラギノ明朝 Pro W3" w:hAnsi="Times" w:cs="Times New Roman"/>
          <w:sz w:val="18"/>
          <w:szCs w:val="18"/>
        </w:rPr>
        <w:t>İ</w:t>
      </w:r>
      <w:r w:rsidRPr="001B789E">
        <w:rPr>
          <w:rFonts w:ascii="Times New Roman" w:eastAsia="ヒラギノ明朝 Pro W3" w:hAnsi="Times" w:cs="Times New Roman"/>
          <w:sz w:val="18"/>
          <w:szCs w:val="18"/>
        </w:rPr>
        <w:t>YE FONU",</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 Portf</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y 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rlamalar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itibar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yla yukar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daki t</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rlerden herhangi birine girmeyen fonlar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kapsayan </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emsiye fonlar "DE</w:t>
      </w:r>
      <w:r w:rsidRPr="001B789E">
        <w:rPr>
          <w:rFonts w:ascii="Times New Roman" w:eastAsia="ヒラギノ明朝 Pro W3" w:hAnsi="Times" w:cs="Times New Roman"/>
          <w:sz w:val="18"/>
          <w:szCs w:val="18"/>
        </w:rPr>
        <w:t>ĞİŞ</w:t>
      </w:r>
      <w:r w:rsidRPr="001B789E">
        <w:rPr>
          <w:rFonts w:ascii="Times New Roman" w:eastAsia="ヒラギノ明朝 Pro W3" w:hAnsi="Times" w:cs="Times New Roman"/>
          <w:sz w:val="18"/>
          <w:szCs w:val="18"/>
        </w:rPr>
        <w:t xml:space="preserve">KEN </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EMS</w:t>
      </w:r>
      <w:r w:rsidRPr="001B789E">
        <w:rPr>
          <w:rFonts w:ascii="Times New Roman" w:eastAsia="ヒラギノ明朝 Pro W3" w:hAnsi="Times" w:cs="Times New Roman"/>
          <w:sz w:val="18"/>
          <w:szCs w:val="18"/>
        </w:rPr>
        <w:t>İ</w:t>
      </w:r>
      <w:r w:rsidRPr="001B789E">
        <w:rPr>
          <w:rFonts w:ascii="Times New Roman" w:eastAsia="ヒラギノ明朝 Pro W3" w:hAnsi="Times" w:cs="Times New Roman"/>
          <w:sz w:val="18"/>
          <w:szCs w:val="18"/>
        </w:rPr>
        <w:t>YE FON",</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d) Kat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lma paylar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sadece nitelikli yat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mc</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lara sat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lmak </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zere kurulmu</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 xml:space="preserve"> olan fonlar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kapsayan </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 xml:space="preserve">emsiye fonlar "SERBEST </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EMS</w:t>
      </w:r>
      <w:r w:rsidRPr="001B789E">
        <w:rPr>
          <w:rFonts w:ascii="Times New Roman" w:eastAsia="ヒラギノ明朝 Pro W3" w:hAnsi="Times" w:cs="Times New Roman"/>
          <w:sz w:val="18"/>
          <w:szCs w:val="18"/>
        </w:rPr>
        <w:t>İ</w:t>
      </w:r>
      <w:r w:rsidRPr="001B789E">
        <w:rPr>
          <w:rFonts w:ascii="Times New Roman" w:eastAsia="ヒラギノ明朝 Pro W3" w:hAnsi="Times" w:cs="Times New Roman"/>
          <w:sz w:val="18"/>
          <w:szCs w:val="18"/>
        </w:rPr>
        <w:t>YE FON",</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e) Yat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mc</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ba</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lang</w:t>
      </w:r>
      <w:r w:rsidRPr="001B789E">
        <w:rPr>
          <w:rFonts w:ascii="Times New Roman" w:eastAsia="ヒラギノ明朝 Pro W3" w:hAnsi="Times" w:cs="Times New Roman"/>
          <w:sz w:val="18"/>
          <w:szCs w:val="18"/>
        </w:rPr>
        <w:t>ıç</w:t>
      </w:r>
      <w:r w:rsidRPr="001B789E">
        <w:rPr>
          <w:rFonts w:ascii="Times New Roman" w:eastAsia="ヒラギノ明朝 Pro W3" w:hAnsi="Times" w:cs="Times New Roman"/>
          <w:sz w:val="18"/>
          <w:szCs w:val="18"/>
        </w:rPr>
        <w:t xml:space="preserve"> yat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m</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belirli bir b</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l</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m</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n, tamam</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ya da ba</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lang</w:t>
      </w:r>
      <w:r w:rsidRPr="001B789E">
        <w:rPr>
          <w:rFonts w:ascii="Times New Roman" w:eastAsia="ヒラギノ明朝 Pro W3" w:hAnsi="Times" w:cs="Times New Roman"/>
          <w:sz w:val="18"/>
          <w:szCs w:val="18"/>
        </w:rPr>
        <w:t>ıç</w:t>
      </w:r>
      <w:r w:rsidRPr="001B789E">
        <w:rPr>
          <w:rFonts w:ascii="Times New Roman" w:eastAsia="ヒラギノ明朝 Pro W3" w:hAnsi="Times" w:cs="Times New Roman"/>
          <w:sz w:val="18"/>
          <w:szCs w:val="18"/>
        </w:rPr>
        <w:t xml:space="preserve"> yat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m</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n </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zerinde belirli bir getirinin bilgilendirme dok</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manlar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nda belirlenen esaslar </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er</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evesinde belirli vade ya da vadelerde yat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mc</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ya geri </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denmesi;</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1) Uygun bir yat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m stratejisine ve garant</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r taraf</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ndan verilen garantiye dayan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larak taahh</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t edilen fonlar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kapsayan </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emsiye fonlar "GARANT</w:t>
      </w:r>
      <w:r w:rsidRPr="001B789E">
        <w:rPr>
          <w:rFonts w:ascii="Times New Roman" w:eastAsia="ヒラギノ明朝 Pro W3" w:hAnsi="Times" w:cs="Times New Roman"/>
          <w:sz w:val="18"/>
          <w:szCs w:val="18"/>
        </w:rPr>
        <w:t>İ</w:t>
      </w:r>
      <w:r w:rsidRPr="001B789E">
        <w:rPr>
          <w:rFonts w:ascii="Times New Roman" w:eastAsia="ヒラギノ明朝 Pro W3" w:hAnsi="Times" w:cs="Times New Roman"/>
          <w:sz w:val="18"/>
          <w:szCs w:val="18"/>
        </w:rPr>
        <w:t>L</w:t>
      </w:r>
      <w:r w:rsidRPr="001B789E">
        <w:rPr>
          <w:rFonts w:ascii="Times New Roman" w:eastAsia="ヒラギノ明朝 Pro W3" w:hAnsi="Times" w:cs="Times New Roman"/>
          <w:sz w:val="18"/>
          <w:szCs w:val="18"/>
        </w:rPr>
        <w:t>İ</w:t>
      </w:r>
      <w:r w:rsidRPr="001B789E">
        <w:rPr>
          <w:rFonts w:ascii="Times New Roman" w:eastAsia="ヒラギノ明朝 Pro W3" w:hAnsi="Times" w:cs="Times New Roman"/>
          <w:sz w:val="18"/>
          <w:szCs w:val="18"/>
        </w:rPr>
        <w:t xml:space="preserve"> </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EMS</w:t>
      </w:r>
      <w:r w:rsidRPr="001B789E">
        <w:rPr>
          <w:rFonts w:ascii="Times New Roman" w:eastAsia="ヒラギノ明朝 Pro W3" w:hAnsi="Times" w:cs="Times New Roman"/>
          <w:sz w:val="18"/>
          <w:szCs w:val="18"/>
        </w:rPr>
        <w:t>İ</w:t>
      </w:r>
      <w:r w:rsidRPr="001B789E">
        <w:rPr>
          <w:rFonts w:ascii="Times New Roman" w:eastAsia="ヒラギノ明朝 Pro W3" w:hAnsi="Times" w:cs="Times New Roman"/>
          <w:sz w:val="18"/>
          <w:szCs w:val="18"/>
        </w:rPr>
        <w:t>YE FON",</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2) Uygun bir yat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m stratejisine dayan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larak en iyi gayret esas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er</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evesinde ama</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lanan fonlar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kapsayan </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emsiye fonlar "KORUMA AMA</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 xml:space="preserve">LI </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EMS</w:t>
      </w:r>
      <w:r w:rsidRPr="001B789E">
        <w:rPr>
          <w:rFonts w:ascii="Times New Roman" w:eastAsia="ヒラギノ明朝 Pro W3" w:hAnsi="Times" w:cs="Times New Roman"/>
          <w:sz w:val="18"/>
          <w:szCs w:val="18"/>
        </w:rPr>
        <w:t>İ</w:t>
      </w:r>
      <w:r w:rsidRPr="001B789E">
        <w:rPr>
          <w:rFonts w:ascii="Times New Roman" w:eastAsia="ヒラギノ明朝 Pro W3" w:hAnsi="Times" w:cs="Times New Roman"/>
          <w:sz w:val="18"/>
          <w:szCs w:val="18"/>
        </w:rPr>
        <w:t>YE FON"</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olarak adland</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r.</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(2) Fon toplam de</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erinin en az %80</w:t>
      </w:r>
      <w:r w:rsidRPr="001B789E">
        <w:rPr>
          <w:rFonts w:ascii="Times New Roman" w:eastAsia="ヒラギノ明朝 Pro W3" w:hAnsi="Times" w:cs="Times New Roman"/>
          <w:sz w:val="18"/>
          <w:szCs w:val="18"/>
        </w:rPr>
        <w:t>’</w:t>
      </w:r>
      <w:r w:rsidRPr="001B789E">
        <w:rPr>
          <w:rFonts w:ascii="Times New Roman" w:eastAsia="ヒラギノ明朝 Pro W3" w:hAnsi="Times" w:cs="Times New Roman"/>
          <w:sz w:val="18"/>
          <w:szCs w:val="18"/>
        </w:rPr>
        <w:t>i devaml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olarak menkul k</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ymet yat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m ortakl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klar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paylar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hari</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 xml:space="preserve"> olmak </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zere B</w:t>
      </w:r>
      <w:r w:rsidRPr="001B789E">
        <w:rPr>
          <w:rFonts w:ascii="Times New Roman" w:eastAsia="ヒラギノ明朝 Pro W3" w:hAnsi="Times" w:cs="Times New Roman"/>
          <w:sz w:val="18"/>
          <w:szCs w:val="18"/>
        </w:rPr>
        <w:t>İ</w:t>
      </w:r>
      <w:r w:rsidRPr="001B789E">
        <w:rPr>
          <w:rFonts w:ascii="Times New Roman" w:eastAsia="ヒラギノ明朝 Pro W3" w:hAnsi="Times" w:cs="Times New Roman"/>
          <w:sz w:val="18"/>
          <w:szCs w:val="18"/>
        </w:rPr>
        <w:t>A</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ta i</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lem g</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ren ihra</w:t>
      </w:r>
      <w:r w:rsidRPr="001B789E">
        <w:rPr>
          <w:rFonts w:ascii="Times New Roman" w:eastAsia="ヒラギノ明朝 Pro W3" w:hAnsi="Times" w:cs="Times New Roman"/>
          <w:sz w:val="18"/>
          <w:szCs w:val="18"/>
        </w:rPr>
        <w:t>ççı</w:t>
      </w:r>
      <w:r w:rsidRPr="001B789E">
        <w:rPr>
          <w:rFonts w:ascii="Times New Roman" w:eastAsia="ヒラギノ明朝 Pro W3" w:hAnsi="Times" w:cs="Times New Roman"/>
          <w:sz w:val="18"/>
          <w:szCs w:val="18"/>
        </w:rPr>
        <w:t xml:space="preserve"> paylar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ndan olu</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an ve bu maddenin birinci f</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kras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(a) bendinin (2) numaral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alt bendinde belirtilen </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emsiye fona ba</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olarak ihra</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 xml:space="preserve"> edilen fonlar </w:t>
      </w:r>
      <w:r w:rsidRPr="001B789E">
        <w:rPr>
          <w:rFonts w:ascii="Times New Roman" w:eastAsia="ヒラギノ明朝 Pro W3" w:hAnsi="Times" w:cs="Times New Roman"/>
          <w:sz w:val="18"/>
          <w:szCs w:val="18"/>
        </w:rPr>
        <w:t>“</w:t>
      </w:r>
      <w:r w:rsidRPr="001B789E">
        <w:rPr>
          <w:rFonts w:ascii="Times New Roman" w:eastAsia="ヒラギノ明朝 Pro W3" w:hAnsi="Times" w:cs="Times New Roman"/>
          <w:sz w:val="18"/>
          <w:szCs w:val="18"/>
        </w:rPr>
        <w:t>Hisse Senedi Yo</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un Fon</w:t>
      </w:r>
      <w:r w:rsidRPr="001B789E">
        <w:rPr>
          <w:rFonts w:ascii="Times New Roman" w:eastAsia="ヒラギノ明朝 Pro W3" w:hAnsi="Times" w:cs="Times New Roman"/>
          <w:sz w:val="18"/>
          <w:szCs w:val="18"/>
        </w:rPr>
        <w:t>”</w:t>
      </w:r>
      <w:r w:rsidRPr="001B789E">
        <w:rPr>
          <w:rFonts w:ascii="Times New Roman" w:eastAsia="ヒラギノ明朝 Pro W3" w:hAnsi="Times" w:cs="Times New Roman"/>
          <w:sz w:val="18"/>
          <w:szCs w:val="18"/>
        </w:rPr>
        <w:t xml:space="preserve"> olarak kabul edilir. Hisse senedi yo</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un fonlar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portf</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ylerinde yer alan ihra</w:t>
      </w:r>
      <w:r w:rsidRPr="001B789E">
        <w:rPr>
          <w:rFonts w:ascii="Times New Roman" w:eastAsia="ヒラギノ明朝 Pro W3" w:hAnsi="Times" w:cs="Times New Roman"/>
          <w:sz w:val="18"/>
          <w:szCs w:val="18"/>
        </w:rPr>
        <w:t>ççı</w:t>
      </w:r>
      <w:r w:rsidRPr="001B789E">
        <w:rPr>
          <w:rFonts w:ascii="Times New Roman" w:eastAsia="ヒラギノ明朝 Pro W3" w:hAnsi="Times" w:cs="Times New Roman"/>
          <w:sz w:val="18"/>
          <w:szCs w:val="18"/>
        </w:rPr>
        <w:t xml:space="preserve"> paylar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na ve ihra</w:t>
      </w:r>
      <w:r w:rsidRPr="001B789E">
        <w:rPr>
          <w:rFonts w:ascii="Times New Roman" w:eastAsia="ヒラギノ明朝 Pro W3" w:hAnsi="Times" w:cs="Times New Roman"/>
          <w:sz w:val="18"/>
          <w:szCs w:val="18"/>
        </w:rPr>
        <w:t>ççı</w:t>
      </w:r>
      <w:r w:rsidRPr="001B789E">
        <w:rPr>
          <w:rFonts w:ascii="Times New Roman" w:eastAsia="ヒラギノ明朝 Pro W3" w:hAnsi="Times" w:cs="Times New Roman"/>
          <w:sz w:val="18"/>
          <w:szCs w:val="18"/>
        </w:rPr>
        <w:t xml:space="preserve"> pay</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endekslerine dayal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olarak yap</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lan vadeli i</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lem s</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zle</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melerinin nakit teminatlar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ihra</w:t>
      </w:r>
      <w:r w:rsidRPr="001B789E">
        <w:rPr>
          <w:rFonts w:ascii="Times New Roman" w:eastAsia="ヒラギノ明朝 Pro W3" w:hAnsi="Times" w:cs="Times New Roman"/>
          <w:sz w:val="18"/>
          <w:szCs w:val="18"/>
        </w:rPr>
        <w:t>ççı</w:t>
      </w:r>
      <w:r w:rsidRPr="001B789E">
        <w:rPr>
          <w:rFonts w:ascii="Times New Roman" w:eastAsia="ヒラギノ明朝 Pro W3" w:hAnsi="Times" w:cs="Times New Roman"/>
          <w:sz w:val="18"/>
          <w:szCs w:val="18"/>
        </w:rPr>
        <w:t xml:space="preserve"> paylar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na ve ihra</w:t>
      </w:r>
      <w:r w:rsidRPr="001B789E">
        <w:rPr>
          <w:rFonts w:ascii="Times New Roman" w:eastAsia="ヒラギノ明朝 Pro W3" w:hAnsi="Times" w:cs="Times New Roman"/>
          <w:sz w:val="18"/>
          <w:szCs w:val="18"/>
        </w:rPr>
        <w:t>ççı</w:t>
      </w:r>
      <w:r w:rsidRPr="001B789E">
        <w:rPr>
          <w:rFonts w:ascii="Times New Roman" w:eastAsia="ヒラギノ明朝 Pro W3" w:hAnsi="Times" w:cs="Times New Roman"/>
          <w:sz w:val="18"/>
          <w:szCs w:val="18"/>
        </w:rPr>
        <w:t xml:space="preserve"> pay</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na dayal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opsiyon s</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zle</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melerinin primleri ile borsada i</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lem g</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ren ihra</w:t>
      </w:r>
      <w:r w:rsidRPr="001B789E">
        <w:rPr>
          <w:rFonts w:ascii="Times New Roman" w:eastAsia="ヒラギノ明朝 Pro W3" w:hAnsi="Times" w:cs="Times New Roman"/>
          <w:sz w:val="18"/>
          <w:szCs w:val="18"/>
        </w:rPr>
        <w:t>ççı</w:t>
      </w:r>
      <w:r w:rsidRPr="001B789E">
        <w:rPr>
          <w:rFonts w:ascii="Times New Roman" w:eastAsia="ヒラギノ明朝 Pro W3" w:hAnsi="Times" w:cs="Times New Roman"/>
          <w:sz w:val="18"/>
          <w:szCs w:val="18"/>
        </w:rPr>
        <w:t xml:space="preserve"> paylar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na ve ihra</w:t>
      </w:r>
      <w:r w:rsidRPr="001B789E">
        <w:rPr>
          <w:rFonts w:ascii="Times New Roman" w:eastAsia="ヒラギノ明朝 Pro W3" w:hAnsi="Times" w:cs="Times New Roman"/>
          <w:sz w:val="18"/>
          <w:szCs w:val="18"/>
        </w:rPr>
        <w:t>ççı</w:t>
      </w:r>
      <w:r w:rsidRPr="001B789E">
        <w:rPr>
          <w:rFonts w:ascii="Times New Roman" w:eastAsia="ヒラギノ明朝 Pro W3" w:hAnsi="Times" w:cs="Times New Roman"/>
          <w:sz w:val="18"/>
          <w:szCs w:val="18"/>
        </w:rPr>
        <w:t xml:space="preserve"> pay</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na dayal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arac</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kurulu</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 xml:space="preserve"> varantlar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%80</w:t>
      </w:r>
      <w:r w:rsidRPr="001B789E">
        <w:rPr>
          <w:rFonts w:ascii="Times New Roman" w:eastAsia="ヒラギノ明朝 Pro W3" w:hAnsi="Times" w:cs="Times New Roman"/>
          <w:sz w:val="18"/>
          <w:szCs w:val="18"/>
        </w:rPr>
        <w:t>’</w:t>
      </w:r>
      <w:r w:rsidRPr="001B789E">
        <w:rPr>
          <w:rFonts w:ascii="Times New Roman" w:eastAsia="ヒラギノ明朝 Pro W3" w:hAnsi="Times" w:cs="Times New Roman"/>
          <w:sz w:val="18"/>
          <w:szCs w:val="18"/>
        </w:rPr>
        <w:t>lik oran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hesaplanmas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na dahil edilir. Bu Tebli</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 xml:space="preserve">in 24 </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nc</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 xml:space="preserve"> maddesinin be</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inci f</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kras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h</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k</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mleri sakl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kalmak kayd</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yla, bir fonun, hisse senedi yo</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un fon olarak 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fland</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labilmesi i</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in g</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nl</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 xml:space="preserve">k olarak gerekli olan </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artlar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sa</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lamamas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halinde, sa</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lanmayan g</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nlere ili</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kin, fonun, yat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mc</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ve/veya yat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m fonu kat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lma pay</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al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m sat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m</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yapan kurulu</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tabi olaca</w:t>
      </w:r>
      <w:r w:rsidRPr="001B789E">
        <w:rPr>
          <w:rFonts w:ascii="Times New Roman" w:eastAsia="ヒラギノ明朝 Pro W3" w:hAnsi="Times" w:cs="Times New Roman"/>
          <w:sz w:val="18"/>
          <w:szCs w:val="18"/>
        </w:rPr>
        <w:t>ğı</w:t>
      </w:r>
      <w:r w:rsidRPr="001B789E">
        <w:rPr>
          <w:rFonts w:ascii="Times New Roman" w:eastAsia="ヒラギノ明朝 Pro W3" w:hAnsi="Times" w:cs="Times New Roman"/>
          <w:sz w:val="18"/>
          <w:szCs w:val="18"/>
        </w:rPr>
        <w:t xml:space="preserve"> t</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m y</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k</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ml</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l</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klerin yerine getirilmesinden de kurucu ve portf</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y saklay</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c</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m</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teselsilen sorumludur.</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(3) Fon portf</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y</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ne t</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rev ara</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dahil edilmesi halinde, bu maddenin birinci f</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kras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(a) bendinde yer alan %80</w:t>
      </w:r>
      <w:r w:rsidRPr="001B789E">
        <w:rPr>
          <w:rFonts w:ascii="Times New Roman" w:eastAsia="ヒラギノ明朝 Pro W3" w:hAnsi="Times" w:cs="Times New Roman"/>
          <w:sz w:val="18"/>
          <w:szCs w:val="18"/>
        </w:rPr>
        <w:t>’</w:t>
      </w:r>
      <w:r w:rsidRPr="001B789E">
        <w:rPr>
          <w:rFonts w:ascii="Times New Roman" w:eastAsia="ヒラギノ明朝 Pro W3" w:hAnsi="Times" w:cs="Times New Roman"/>
          <w:sz w:val="18"/>
          <w:szCs w:val="18"/>
        </w:rPr>
        <w:t>lik oran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hesaplanmas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na ili</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kin esaslar Kurulca belirlenir.</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(4) Kurulca uygun g</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r</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lmesi ko</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uluyla, yukar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da say</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lanlar d</w:t>
      </w:r>
      <w:r w:rsidRPr="001B789E">
        <w:rPr>
          <w:rFonts w:ascii="Times New Roman" w:eastAsia="ヒラギノ明朝 Pro W3" w:hAnsi="Times" w:cs="Times New Roman"/>
          <w:sz w:val="18"/>
          <w:szCs w:val="18"/>
        </w:rPr>
        <w:t>ışı</w:t>
      </w:r>
      <w:r w:rsidRPr="001B789E">
        <w:rPr>
          <w:rFonts w:ascii="Times New Roman" w:eastAsia="ヒラギノ明朝 Pro W3" w:hAnsi="Times" w:cs="Times New Roman"/>
          <w:sz w:val="18"/>
          <w:szCs w:val="18"/>
        </w:rPr>
        <w:t xml:space="preserve">nda yeni </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emsiye fon t</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rleri belirlenebilir.</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b/>
          <w:sz w:val="18"/>
          <w:szCs w:val="18"/>
        </w:rPr>
      </w:pPr>
      <w:r w:rsidRPr="001B789E">
        <w:rPr>
          <w:rFonts w:ascii="Times New Roman" w:eastAsia="ヒラギノ明朝 Pro W3" w:hAnsi="Times" w:cs="Times New Roman"/>
          <w:b/>
          <w:sz w:val="18"/>
          <w:szCs w:val="18"/>
        </w:rPr>
        <w:t>Fonun unvan</w:t>
      </w:r>
      <w:r w:rsidRPr="001B789E">
        <w:rPr>
          <w:rFonts w:ascii="Times New Roman" w:eastAsia="ヒラギノ明朝 Pro W3" w:hAnsi="Times" w:cs="Times New Roman"/>
          <w:b/>
          <w:sz w:val="18"/>
          <w:szCs w:val="18"/>
        </w:rPr>
        <w:t>ı</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b/>
          <w:sz w:val="18"/>
          <w:szCs w:val="18"/>
        </w:rPr>
        <w:t xml:space="preserve">MADDE 7 </w:t>
      </w:r>
      <w:r w:rsidRPr="001B789E">
        <w:rPr>
          <w:rFonts w:ascii="Times New Roman" w:eastAsia="ヒラギノ明朝 Pro W3" w:hAnsi="Times" w:cs="Times New Roman"/>
          <w:b/>
          <w:sz w:val="18"/>
          <w:szCs w:val="18"/>
        </w:rPr>
        <w:t>–</w:t>
      </w:r>
      <w:r w:rsidRPr="001B789E">
        <w:rPr>
          <w:rFonts w:ascii="Times New Roman" w:eastAsia="ヒラギノ明朝 Pro W3" w:hAnsi="Times" w:cs="Times New Roman"/>
          <w:sz w:val="18"/>
          <w:szCs w:val="18"/>
        </w:rPr>
        <w:t xml:space="preserve"> (1) Fonun unvan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a) Fonun yat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m stratejisine uygun olmak zorundad</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r.</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b) Ba</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ka bir fonun unvan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ile a</w:t>
      </w:r>
      <w:r w:rsidRPr="001B789E">
        <w:rPr>
          <w:rFonts w:ascii="Times New Roman" w:eastAsia="ヒラギノ明朝 Pro W3" w:hAnsi="Times" w:cs="Times New Roman"/>
          <w:sz w:val="18"/>
          <w:szCs w:val="18"/>
        </w:rPr>
        <w:t>şı</w:t>
      </w:r>
      <w:r w:rsidRPr="001B789E">
        <w:rPr>
          <w:rFonts w:ascii="Times New Roman" w:eastAsia="ヒラギノ明朝 Pro W3" w:hAnsi="Times" w:cs="Times New Roman"/>
          <w:sz w:val="18"/>
          <w:szCs w:val="18"/>
        </w:rPr>
        <w:t>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benzerlik g</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sterecek, fonla ili</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kili olmayan bir kurumu/ki</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 xml:space="preserve">iyi </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a</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r</w:t>
      </w:r>
      <w:r w:rsidRPr="001B789E">
        <w:rPr>
          <w:rFonts w:ascii="Times New Roman" w:eastAsia="ヒラギノ明朝 Pro W3" w:hAnsi="Times" w:cs="Times New Roman"/>
          <w:sz w:val="18"/>
          <w:szCs w:val="18"/>
        </w:rPr>
        <w:t>ış</w:t>
      </w:r>
      <w:r w:rsidRPr="001B789E">
        <w:rPr>
          <w:rFonts w:ascii="Times New Roman" w:eastAsia="ヒラギノ明朝 Pro W3" w:hAnsi="Times" w:cs="Times New Roman"/>
          <w:sz w:val="18"/>
          <w:szCs w:val="18"/>
        </w:rPr>
        <w:t>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racak, unvanda kurucunun veya y</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neticinin tevsik edilemeyen niteliklerine veya fonun di</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 xml:space="preserve">er fonlardan </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st</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n oldu</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 xml:space="preserve">unu ima eden benzeri subjektif ifadelere yer verecek </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ekilde veya benzeri yollarla yat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mc</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yan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lmas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na yol a</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acak nitelikte olamaz.</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(2) Fon unvan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nda fonun vade yap</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na yer verilmesi halinde bu Tebli</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in 20 nci maddesinin birinci f</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kras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nda yer alan esaslara uyulur.</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(3) Kurul taraf</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ndan uygun g</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r</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len bir endeks kapsam</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ndaki varl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klar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t</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m</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 xml:space="preserve">nden ya da </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rnekleme yoluyla se</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ilen bir k</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sm</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ndan olu</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an fonlar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unvanlar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nda </w:t>
      </w:r>
      <w:r w:rsidRPr="001B789E">
        <w:rPr>
          <w:rFonts w:ascii="Times New Roman" w:eastAsia="ヒラギノ明朝 Pro W3" w:hAnsi="Times" w:cs="Times New Roman"/>
          <w:sz w:val="18"/>
          <w:szCs w:val="18"/>
        </w:rPr>
        <w:t>“</w:t>
      </w:r>
      <w:r w:rsidRPr="001B789E">
        <w:rPr>
          <w:rFonts w:ascii="Times New Roman" w:eastAsia="ヒラギノ明朝 Pro W3" w:hAnsi="Times" w:cs="Times New Roman"/>
          <w:sz w:val="18"/>
          <w:szCs w:val="18"/>
        </w:rPr>
        <w:t>Endeks</w:t>
      </w:r>
      <w:r w:rsidRPr="001B789E">
        <w:rPr>
          <w:rFonts w:ascii="Times New Roman" w:eastAsia="ヒラギノ明朝 Pro W3" w:hAnsi="Times" w:cs="Times New Roman"/>
          <w:sz w:val="18"/>
          <w:szCs w:val="18"/>
        </w:rPr>
        <w:t>”</w:t>
      </w:r>
      <w:r w:rsidRPr="001B789E">
        <w:rPr>
          <w:rFonts w:ascii="Times New Roman" w:eastAsia="ヒラギノ明朝 Pro W3" w:hAnsi="Times" w:cs="Times New Roman"/>
          <w:sz w:val="18"/>
          <w:szCs w:val="18"/>
        </w:rPr>
        <w:t xml:space="preserve"> ibaresine yer verilmesi zorunludur.</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(4) Koruma ama</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ve garantili fonlara ili</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kin olarak a</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a</w:t>
      </w:r>
      <w:r w:rsidRPr="001B789E">
        <w:rPr>
          <w:rFonts w:ascii="Times New Roman" w:eastAsia="ヒラギノ明朝 Pro W3" w:hAnsi="Times" w:cs="Times New Roman"/>
          <w:sz w:val="18"/>
          <w:szCs w:val="18"/>
        </w:rPr>
        <w:t>ğı</w:t>
      </w:r>
      <w:r w:rsidRPr="001B789E">
        <w:rPr>
          <w:rFonts w:ascii="Times New Roman" w:eastAsia="ヒラギノ明朝 Pro W3" w:hAnsi="Times" w:cs="Times New Roman"/>
          <w:sz w:val="18"/>
          <w:szCs w:val="18"/>
        </w:rPr>
        <w:t>da yer alan esaslara uyulur.</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a) Koruma ama</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ve garantili </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emsiye fonlar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unvanlar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nda koruma ama</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veya garantili fon ibarelerinin bulunmas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yeterli olup, garantinin veya koruman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ba</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lang</w:t>
      </w:r>
      <w:r w:rsidRPr="001B789E">
        <w:rPr>
          <w:rFonts w:ascii="Times New Roman" w:eastAsia="ヒラギノ明朝 Pro W3" w:hAnsi="Times" w:cs="Times New Roman"/>
          <w:sz w:val="18"/>
          <w:szCs w:val="18"/>
        </w:rPr>
        <w:t>ıç</w:t>
      </w:r>
      <w:r w:rsidRPr="001B789E">
        <w:rPr>
          <w:rFonts w:ascii="Times New Roman" w:eastAsia="ヒラギノ明朝 Pro W3" w:hAnsi="Times" w:cs="Times New Roman"/>
          <w:sz w:val="18"/>
          <w:szCs w:val="18"/>
        </w:rPr>
        <w:t xml:space="preserve"> yat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m</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na oran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na ya da garantili fonlarda garant</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r taraf</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ndan sa</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lanan garanti kapsam</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ndaki getiri oran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na </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emsiye fona ba</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fonlar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unvanlar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ile fon izahnamesi ve yat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mc</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bilgi formlar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nda yer verilir.</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 xml:space="preserve">b) </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zel sekt</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r taraf</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ndan ihra</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 xml:space="preserve"> edilen kira sertifikalar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na ve bor</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lanma ara</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na yat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m yapan garantili ve koruma ama</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fonlar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unvanlar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nda s</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z konusu sermaye piyasas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ara</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na yap</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lan yat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m</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belirtir bir ifadeye yer verilir.</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(5) Yabanc</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para ve sermaye piyasas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ara</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na toplam de</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erinin en az %80</w:t>
      </w:r>
      <w:r w:rsidRPr="001B789E">
        <w:rPr>
          <w:rFonts w:ascii="Times New Roman" w:eastAsia="ヒラギノ明朝 Pro W3" w:hAnsi="Times" w:cs="Times New Roman"/>
          <w:sz w:val="18"/>
          <w:szCs w:val="18"/>
        </w:rPr>
        <w:t>’</w:t>
      </w:r>
      <w:r w:rsidRPr="001B789E">
        <w:rPr>
          <w:rFonts w:ascii="Times New Roman" w:eastAsia="ヒラギノ明朝 Pro W3" w:hAnsi="Times" w:cs="Times New Roman"/>
          <w:sz w:val="18"/>
          <w:szCs w:val="18"/>
        </w:rPr>
        <w:t>i oran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nda yat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m yapan fonlar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unvanlar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nda </w:t>
      </w:r>
      <w:r w:rsidRPr="001B789E">
        <w:rPr>
          <w:rFonts w:ascii="Times New Roman" w:eastAsia="ヒラギノ明朝 Pro W3" w:hAnsi="Times" w:cs="Times New Roman"/>
          <w:sz w:val="18"/>
          <w:szCs w:val="18"/>
        </w:rPr>
        <w:t>“</w:t>
      </w:r>
      <w:r w:rsidRPr="001B789E">
        <w:rPr>
          <w:rFonts w:ascii="Times New Roman" w:eastAsia="ヒラギノ明朝 Pro W3" w:hAnsi="Times" w:cs="Times New Roman"/>
          <w:sz w:val="18"/>
          <w:szCs w:val="18"/>
        </w:rPr>
        <w:t>Yabanc</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ibaresine yer verilmesi zorunludur. Unvanlar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nda bu ibareye yer vermeyen hisse senedi ve bor</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lanma ara</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fonlar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nda, fon toplam de</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erinin en fazla %20</w:t>
      </w:r>
      <w:r w:rsidRPr="001B789E">
        <w:rPr>
          <w:rFonts w:ascii="Times New Roman" w:eastAsia="ヒラギノ明朝 Pro W3" w:hAnsi="Times" w:cs="Times New Roman"/>
          <w:sz w:val="18"/>
          <w:szCs w:val="18"/>
        </w:rPr>
        <w:t>’</w:t>
      </w:r>
      <w:r w:rsidRPr="001B789E">
        <w:rPr>
          <w:rFonts w:ascii="Times New Roman" w:eastAsia="ヒラギノ明朝 Pro W3" w:hAnsi="Times" w:cs="Times New Roman"/>
          <w:sz w:val="18"/>
          <w:szCs w:val="18"/>
        </w:rPr>
        <w:t>si oran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nda yabanc</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para ve sermaye piyasas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ara</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fon portf</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y</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ne dahil edilebilir.</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lastRenderedPageBreak/>
        <w:t>(6) Kurulun finansal raporlama standartlar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na ili</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kin d</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zenlemeleri kapsam</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ndaki i</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tiraklerin para ve sermaye piyasas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ara</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ndan olu</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an fonlar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unvanlar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nda </w:t>
      </w:r>
      <w:r w:rsidRPr="001B789E">
        <w:rPr>
          <w:rFonts w:ascii="Times New Roman" w:eastAsia="ヒラギノ明朝 Pro W3" w:hAnsi="Times" w:cs="Times New Roman"/>
          <w:sz w:val="18"/>
          <w:szCs w:val="18"/>
        </w:rPr>
        <w:t>“İş</w:t>
      </w:r>
      <w:r w:rsidRPr="001B789E">
        <w:rPr>
          <w:rFonts w:ascii="Times New Roman" w:eastAsia="ヒラギノ明朝 Pro W3" w:hAnsi="Times" w:cs="Times New Roman"/>
          <w:sz w:val="18"/>
          <w:szCs w:val="18"/>
        </w:rPr>
        <w:t>tirak</w:t>
      </w:r>
      <w:r w:rsidRPr="001B789E">
        <w:rPr>
          <w:rFonts w:ascii="Times New Roman" w:eastAsia="ヒラギノ明朝 Pro W3" w:hAnsi="Times" w:cs="Times New Roman"/>
          <w:sz w:val="18"/>
          <w:szCs w:val="18"/>
        </w:rPr>
        <w:t>”</w:t>
      </w:r>
      <w:r w:rsidRPr="001B789E">
        <w:rPr>
          <w:rFonts w:ascii="Times New Roman" w:eastAsia="ヒラギノ明朝 Pro W3" w:hAnsi="Times" w:cs="Times New Roman"/>
          <w:sz w:val="18"/>
          <w:szCs w:val="18"/>
        </w:rPr>
        <w:t xml:space="preserve"> ibaresine yer verilmesi zorunludur.</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b/>
          <w:sz w:val="18"/>
          <w:szCs w:val="18"/>
        </w:rPr>
      </w:pPr>
      <w:r w:rsidRPr="001B789E">
        <w:rPr>
          <w:rFonts w:ascii="Times New Roman" w:eastAsia="ヒラギノ明朝 Pro W3" w:hAnsi="Times" w:cs="Times New Roman"/>
          <w:b/>
          <w:sz w:val="18"/>
          <w:szCs w:val="18"/>
        </w:rPr>
        <w:t>Ş</w:t>
      </w:r>
      <w:r w:rsidRPr="001B789E">
        <w:rPr>
          <w:rFonts w:ascii="Times New Roman" w:eastAsia="ヒラギノ明朝 Pro W3" w:hAnsi="Times" w:cs="Times New Roman"/>
          <w:b/>
          <w:sz w:val="18"/>
          <w:szCs w:val="18"/>
        </w:rPr>
        <w:t>emsiye fon i</w:t>
      </w:r>
      <w:r w:rsidRPr="001B789E">
        <w:rPr>
          <w:rFonts w:ascii="Times New Roman" w:eastAsia="ヒラギノ明朝 Pro W3" w:hAnsi="Times" w:cs="Times New Roman"/>
          <w:b/>
          <w:sz w:val="18"/>
          <w:szCs w:val="18"/>
        </w:rPr>
        <w:t>ç</w:t>
      </w:r>
      <w:r w:rsidRPr="001B789E">
        <w:rPr>
          <w:rFonts w:ascii="Times New Roman" w:eastAsia="ヒラギノ明朝 Pro W3" w:hAnsi="Times" w:cs="Times New Roman"/>
          <w:b/>
          <w:sz w:val="18"/>
          <w:szCs w:val="18"/>
        </w:rPr>
        <w:t>t</w:t>
      </w:r>
      <w:r w:rsidRPr="001B789E">
        <w:rPr>
          <w:rFonts w:ascii="Times New Roman" w:eastAsia="ヒラギノ明朝 Pro W3" w:hAnsi="Times" w:cs="Times New Roman"/>
          <w:b/>
          <w:sz w:val="18"/>
          <w:szCs w:val="18"/>
        </w:rPr>
        <w:t>ü</w:t>
      </w:r>
      <w:r w:rsidRPr="001B789E">
        <w:rPr>
          <w:rFonts w:ascii="Times New Roman" w:eastAsia="ヒラギノ明朝 Pro W3" w:hAnsi="Times" w:cs="Times New Roman"/>
          <w:b/>
          <w:sz w:val="18"/>
          <w:szCs w:val="18"/>
        </w:rPr>
        <w:t>z</w:t>
      </w:r>
      <w:r w:rsidRPr="001B789E">
        <w:rPr>
          <w:rFonts w:ascii="Times New Roman" w:eastAsia="ヒラギノ明朝 Pro W3" w:hAnsi="Times" w:cs="Times New Roman"/>
          <w:b/>
          <w:sz w:val="18"/>
          <w:szCs w:val="18"/>
        </w:rPr>
        <w:t>üğü</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b/>
          <w:sz w:val="18"/>
          <w:szCs w:val="18"/>
        </w:rPr>
        <w:t xml:space="preserve">MADDE 8 </w:t>
      </w:r>
      <w:r w:rsidRPr="001B789E">
        <w:rPr>
          <w:rFonts w:ascii="Times New Roman" w:eastAsia="ヒラギノ明朝 Pro W3" w:hAnsi="Times" w:cs="Times New Roman"/>
          <w:b/>
          <w:sz w:val="18"/>
          <w:szCs w:val="18"/>
        </w:rPr>
        <w:t>–</w:t>
      </w:r>
      <w:r w:rsidRPr="001B789E">
        <w:rPr>
          <w:rFonts w:ascii="Times New Roman" w:eastAsia="ヒラギノ明朝 Pro W3" w:hAnsi="Times" w:cs="Times New Roman"/>
          <w:sz w:val="18"/>
          <w:szCs w:val="18"/>
        </w:rPr>
        <w:t xml:space="preserve"> (1) </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emsiye fon i</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t</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z</w:t>
      </w:r>
      <w:r w:rsidRPr="001B789E">
        <w:rPr>
          <w:rFonts w:ascii="Times New Roman" w:eastAsia="ヒラギノ明朝 Pro W3" w:hAnsi="Times" w:cs="Times New Roman"/>
          <w:sz w:val="18"/>
          <w:szCs w:val="18"/>
        </w:rPr>
        <w:t>üğü</w:t>
      </w:r>
      <w:r w:rsidRPr="001B789E">
        <w:rPr>
          <w:rFonts w:ascii="Times New Roman" w:eastAsia="ヒラギノ明朝 Pro W3" w:hAnsi="Times" w:cs="Times New Roman"/>
          <w:sz w:val="18"/>
          <w:szCs w:val="18"/>
        </w:rPr>
        <w:t>, kat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lma pay</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sahipleri ile kurucu, portf</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y saklay</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c</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ve varsa y</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netici aras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nda fon portf</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y</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n inan</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m</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lkiyet esaslar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na g</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re i</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letilmesini, Kanunun 56 nc</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maddesi kapsam</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nda saklanmas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vekalet akdi h</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k</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mlerine g</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re y</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netimini ve garantili fonlarda garantiye ili</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kin esaslar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konu alan genel i</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 xml:space="preserve">lem </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artlar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i</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eren iltihaki bir s</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zle</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medir.</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 xml:space="preserve">(2) </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emsiye fonlara ili</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kin i</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t</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z</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k standard</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Kurulca belirlenir. </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emsiye fon i</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t</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z</w:t>
      </w:r>
      <w:r w:rsidRPr="001B789E">
        <w:rPr>
          <w:rFonts w:ascii="Times New Roman" w:eastAsia="ヒラギノ明朝 Pro W3" w:hAnsi="Times" w:cs="Times New Roman"/>
          <w:sz w:val="18"/>
          <w:szCs w:val="18"/>
        </w:rPr>
        <w:t>üğü</w:t>
      </w:r>
      <w:r w:rsidRPr="001B789E">
        <w:rPr>
          <w:rFonts w:ascii="Times New Roman" w:eastAsia="ヒラギノ明朝 Pro W3" w:hAnsi="Times" w:cs="Times New Roman"/>
          <w:sz w:val="18"/>
          <w:szCs w:val="18"/>
        </w:rPr>
        <w:t>nde bulunmas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gereken asgari unsurlar Ek-1</w:t>
      </w:r>
      <w:r w:rsidRPr="001B789E">
        <w:rPr>
          <w:rFonts w:ascii="Times New Roman" w:eastAsia="ヒラギノ明朝 Pro W3" w:hAnsi="Times" w:cs="Times New Roman"/>
          <w:sz w:val="18"/>
          <w:szCs w:val="18"/>
        </w:rPr>
        <w:t>’</w:t>
      </w:r>
      <w:r w:rsidRPr="001B789E">
        <w:rPr>
          <w:rFonts w:ascii="Times New Roman" w:eastAsia="ヒラギノ明朝 Pro W3" w:hAnsi="Times" w:cs="Times New Roman"/>
          <w:sz w:val="18"/>
          <w:szCs w:val="18"/>
        </w:rPr>
        <w:t>de yer almaktad</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r.</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 xml:space="preserve">(3) </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emsiye fona ba</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her bir fonun kat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lma paylar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emsiye fon i</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t</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z</w:t>
      </w:r>
      <w:r w:rsidRPr="001B789E">
        <w:rPr>
          <w:rFonts w:ascii="Times New Roman" w:eastAsia="ヒラギノ明朝 Pro W3" w:hAnsi="Times" w:cs="Times New Roman"/>
          <w:sz w:val="18"/>
          <w:szCs w:val="18"/>
        </w:rPr>
        <w:t>üğü</w:t>
      </w:r>
      <w:r w:rsidRPr="001B789E">
        <w:rPr>
          <w:rFonts w:ascii="Times New Roman" w:eastAsia="ヒラギノ明朝 Pro W3" w:hAnsi="Times" w:cs="Times New Roman"/>
          <w:sz w:val="18"/>
          <w:szCs w:val="18"/>
        </w:rPr>
        <w:t>ne dayal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olarak ihra</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 xml:space="preserve"> edilir.</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b/>
          <w:sz w:val="18"/>
          <w:szCs w:val="18"/>
        </w:rPr>
      </w:pPr>
      <w:r w:rsidRPr="001B789E">
        <w:rPr>
          <w:rFonts w:ascii="Times New Roman" w:eastAsia="ヒラギノ明朝 Pro W3" w:hAnsi="Times" w:cs="Times New Roman"/>
          <w:b/>
          <w:sz w:val="18"/>
          <w:szCs w:val="18"/>
        </w:rPr>
        <w:t>Kurucunun yetki ve sorumlulu</w:t>
      </w:r>
      <w:r w:rsidRPr="001B789E">
        <w:rPr>
          <w:rFonts w:ascii="Times New Roman" w:eastAsia="ヒラギノ明朝 Pro W3" w:hAnsi="Times" w:cs="Times New Roman"/>
          <w:b/>
          <w:sz w:val="18"/>
          <w:szCs w:val="18"/>
        </w:rPr>
        <w:t>ğ</w:t>
      </w:r>
      <w:r w:rsidRPr="001B789E">
        <w:rPr>
          <w:rFonts w:ascii="Times New Roman" w:eastAsia="ヒラギノ明朝 Pro W3" w:hAnsi="Times" w:cs="Times New Roman"/>
          <w:b/>
          <w:sz w:val="18"/>
          <w:szCs w:val="18"/>
        </w:rPr>
        <w:t>u</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b/>
          <w:sz w:val="18"/>
          <w:szCs w:val="18"/>
        </w:rPr>
        <w:t xml:space="preserve">MADDE 9 </w:t>
      </w:r>
      <w:r w:rsidRPr="001B789E">
        <w:rPr>
          <w:rFonts w:ascii="Times New Roman" w:eastAsia="ヒラギノ明朝 Pro W3" w:hAnsi="Times" w:cs="Times New Roman"/>
          <w:b/>
          <w:sz w:val="18"/>
          <w:szCs w:val="18"/>
        </w:rPr>
        <w:t>–</w:t>
      </w:r>
      <w:r w:rsidRPr="001B789E">
        <w:rPr>
          <w:rFonts w:ascii="Times New Roman" w:eastAsia="ヒラギノ明朝 Pro W3" w:hAnsi="Times" w:cs="Times New Roman"/>
          <w:sz w:val="18"/>
          <w:szCs w:val="18"/>
        </w:rPr>
        <w:t xml:space="preserve"> (1) Kurucu, fonun kat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lma pay</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sahiplerinin haklar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koruyacak </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ekilde temsili, y</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netimi, y</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netiminin denetlenmesi ile faaliyetlerinin i</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t</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z</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k ve izahname h</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k</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mlerine uygun olarak y</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r</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t</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lmesinden sorumludur. Kurucu fona ait varl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klar </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zerinde kendi ad</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na ve fon hesab</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na mevzuat ve i</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t</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z</w:t>
      </w:r>
      <w:r w:rsidRPr="001B789E">
        <w:rPr>
          <w:rFonts w:ascii="Times New Roman" w:eastAsia="ヒラギノ明朝 Pro W3" w:hAnsi="Times" w:cs="Times New Roman"/>
          <w:sz w:val="18"/>
          <w:szCs w:val="18"/>
        </w:rPr>
        <w:t>üğ</w:t>
      </w:r>
      <w:r w:rsidRPr="001B789E">
        <w:rPr>
          <w:rFonts w:ascii="Times New Roman" w:eastAsia="ヒラギノ明朝 Pro W3" w:hAnsi="Times" w:cs="Times New Roman"/>
          <w:sz w:val="18"/>
          <w:szCs w:val="18"/>
        </w:rPr>
        <w:t>e uygun olarak tasarrufta bulunmaya ve bundan do</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an haklar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kullanmaya yetkilidir.</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(2) Fonun faaliyetlerinin y</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r</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t</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lmesi esnas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nda portf</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y y</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neticili</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i hizmeti dahil d</w:t>
      </w:r>
      <w:r w:rsidRPr="001B789E">
        <w:rPr>
          <w:rFonts w:ascii="Times New Roman" w:eastAsia="ヒラギノ明朝 Pro W3" w:hAnsi="Times" w:cs="Times New Roman"/>
          <w:sz w:val="18"/>
          <w:szCs w:val="18"/>
        </w:rPr>
        <w:t>ış</w:t>
      </w:r>
      <w:r w:rsidRPr="001B789E">
        <w:rPr>
          <w:rFonts w:ascii="Times New Roman" w:eastAsia="ヒラギノ明朝 Pro W3" w:hAnsi="Times" w:cs="Times New Roman"/>
          <w:sz w:val="18"/>
          <w:szCs w:val="18"/>
        </w:rPr>
        <w:t>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dan sa</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lanan hizmetlerden yararlan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lmas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kurucunun sorumlulu</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unu ortadan kald</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rmaz.</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(3) Kurucu ile kat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lma pay</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sahipleri aras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ndaki ili</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kilere Kanunda, ilgili mevzuatta ve i</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t</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z</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kte h</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k</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m bulunmayan h</w:t>
      </w:r>
      <w:r w:rsidRPr="001B789E">
        <w:rPr>
          <w:rFonts w:ascii="Times New Roman" w:eastAsia="ヒラギノ明朝 Pro W3" w:hAnsi="Times" w:cs="Times New Roman"/>
          <w:sz w:val="18"/>
          <w:szCs w:val="18"/>
        </w:rPr>
        <w:t>â</w:t>
      </w:r>
      <w:r w:rsidRPr="001B789E">
        <w:rPr>
          <w:rFonts w:ascii="Times New Roman" w:eastAsia="ヒラギノ明朝 Pro W3" w:hAnsi="Times" w:cs="Times New Roman"/>
          <w:sz w:val="18"/>
          <w:szCs w:val="18"/>
        </w:rPr>
        <w:t>llerde 11/1/2011 tarihli ve 6098 say</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T</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rk Bor</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lar Kanununun 502 il</w:t>
      </w:r>
      <w:r w:rsidRPr="001B789E">
        <w:rPr>
          <w:rFonts w:ascii="Times New Roman" w:eastAsia="ヒラギノ明朝 Pro W3" w:hAnsi="Times" w:cs="Times New Roman"/>
          <w:sz w:val="18"/>
          <w:szCs w:val="18"/>
        </w:rPr>
        <w:t>â</w:t>
      </w:r>
      <w:r w:rsidRPr="001B789E">
        <w:rPr>
          <w:rFonts w:ascii="Times New Roman" w:eastAsia="ヒラギノ明朝 Pro W3" w:hAnsi="Times" w:cs="Times New Roman"/>
          <w:sz w:val="18"/>
          <w:szCs w:val="18"/>
        </w:rPr>
        <w:t xml:space="preserve"> 514 </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nc</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 xml:space="preserve"> maddeleri h</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k</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mleri k</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yasen uygulan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r.</w:t>
      </w:r>
    </w:p>
    <w:p w:rsidR="001B789E" w:rsidRPr="001B789E" w:rsidRDefault="001B789E" w:rsidP="001B789E">
      <w:pPr>
        <w:spacing w:before="85" w:after="0" w:line="240" w:lineRule="exact"/>
        <w:jc w:val="center"/>
        <w:rPr>
          <w:rFonts w:ascii="Times New Roman" w:eastAsia="ヒラギノ明朝 Pro W3" w:hAnsi="Times" w:cs="Times New Roman"/>
          <w:b/>
          <w:sz w:val="18"/>
          <w:szCs w:val="18"/>
        </w:rPr>
      </w:pPr>
      <w:r w:rsidRPr="001B789E">
        <w:rPr>
          <w:rFonts w:ascii="Times New Roman" w:eastAsia="ヒラギノ明朝 Pro W3" w:hAnsi="Times" w:cs="Times New Roman"/>
          <w:b/>
          <w:sz w:val="18"/>
          <w:szCs w:val="18"/>
        </w:rPr>
        <w:t>ÜÇÜ</w:t>
      </w:r>
      <w:r w:rsidRPr="001B789E">
        <w:rPr>
          <w:rFonts w:ascii="Times New Roman" w:eastAsia="ヒラギノ明朝 Pro W3" w:hAnsi="Times" w:cs="Times New Roman"/>
          <w:b/>
          <w:sz w:val="18"/>
          <w:szCs w:val="18"/>
        </w:rPr>
        <w:t>NC</w:t>
      </w:r>
      <w:r w:rsidRPr="001B789E">
        <w:rPr>
          <w:rFonts w:ascii="Times New Roman" w:eastAsia="ヒラギノ明朝 Pro W3" w:hAnsi="Times" w:cs="Times New Roman"/>
          <w:b/>
          <w:sz w:val="18"/>
          <w:szCs w:val="18"/>
        </w:rPr>
        <w:t>Ü</w:t>
      </w:r>
      <w:r w:rsidRPr="001B789E">
        <w:rPr>
          <w:rFonts w:ascii="Times New Roman" w:eastAsia="ヒラギノ明朝 Pro W3" w:hAnsi="Times" w:cs="Times New Roman"/>
          <w:b/>
          <w:sz w:val="18"/>
          <w:szCs w:val="18"/>
        </w:rPr>
        <w:t xml:space="preserve"> B</w:t>
      </w:r>
      <w:r w:rsidRPr="001B789E">
        <w:rPr>
          <w:rFonts w:ascii="Times New Roman" w:eastAsia="ヒラギノ明朝 Pro W3" w:hAnsi="Times" w:cs="Times New Roman"/>
          <w:b/>
          <w:sz w:val="18"/>
          <w:szCs w:val="18"/>
        </w:rPr>
        <w:t>Ö</w:t>
      </w:r>
      <w:r w:rsidRPr="001B789E">
        <w:rPr>
          <w:rFonts w:ascii="Times New Roman" w:eastAsia="ヒラギノ明朝 Pro W3" w:hAnsi="Times" w:cs="Times New Roman"/>
          <w:b/>
          <w:sz w:val="18"/>
          <w:szCs w:val="18"/>
        </w:rPr>
        <w:t>L</w:t>
      </w:r>
      <w:r w:rsidRPr="001B789E">
        <w:rPr>
          <w:rFonts w:ascii="Times New Roman" w:eastAsia="ヒラギノ明朝 Pro W3" w:hAnsi="Times" w:cs="Times New Roman"/>
          <w:b/>
          <w:sz w:val="18"/>
          <w:szCs w:val="18"/>
        </w:rPr>
        <w:t>Ü</w:t>
      </w:r>
      <w:r w:rsidRPr="001B789E">
        <w:rPr>
          <w:rFonts w:ascii="Times New Roman" w:eastAsia="ヒラギノ明朝 Pro W3" w:hAnsi="Times" w:cs="Times New Roman"/>
          <w:b/>
          <w:sz w:val="18"/>
          <w:szCs w:val="18"/>
        </w:rPr>
        <w:t>M</w:t>
      </w:r>
    </w:p>
    <w:p w:rsidR="001B789E" w:rsidRPr="001B789E" w:rsidRDefault="001B789E" w:rsidP="001B789E">
      <w:pPr>
        <w:spacing w:after="0" w:line="240" w:lineRule="exact"/>
        <w:jc w:val="center"/>
        <w:rPr>
          <w:rFonts w:ascii="Times New Roman" w:eastAsia="ヒラギノ明朝 Pro W3" w:hAnsi="Times" w:cs="Times New Roman"/>
          <w:b/>
          <w:sz w:val="18"/>
          <w:szCs w:val="18"/>
        </w:rPr>
      </w:pPr>
      <w:r w:rsidRPr="001B789E">
        <w:rPr>
          <w:rFonts w:ascii="Times New Roman" w:eastAsia="ヒラギノ明朝 Pro W3" w:hAnsi="Times" w:cs="Times New Roman"/>
          <w:b/>
          <w:sz w:val="18"/>
          <w:szCs w:val="18"/>
        </w:rPr>
        <w:t>Ş</w:t>
      </w:r>
      <w:r w:rsidRPr="001B789E">
        <w:rPr>
          <w:rFonts w:ascii="Times New Roman" w:eastAsia="ヒラギノ明朝 Pro W3" w:hAnsi="Times" w:cs="Times New Roman"/>
          <w:b/>
          <w:sz w:val="18"/>
          <w:szCs w:val="18"/>
        </w:rPr>
        <w:t>emsiye Fonun Kurulu</w:t>
      </w:r>
      <w:r w:rsidRPr="001B789E">
        <w:rPr>
          <w:rFonts w:ascii="Times New Roman" w:eastAsia="ヒラギノ明朝 Pro W3" w:hAnsi="Times" w:cs="Times New Roman"/>
          <w:b/>
          <w:sz w:val="18"/>
          <w:szCs w:val="18"/>
        </w:rPr>
        <w:t>ş</w:t>
      </w:r>
      <w:r w:rsidRPr="001B789E">
        <w:rPr>
          <w:rFonts w:ascii="Times New Roman" w:eastAsia="ヒラギノ明朝 Pro W3" w:hAnsi="Times" w:cs="Times New Roman"/>
          <w:b/>
          <w:sz w:val="18"/>
          <w:szCs w:val="18"/>
        </w:rPr>
        <w:t>u ve Fon Kat</w:t>
      </w:r>
      <w:r w:rsidRPr="001B789E">
        <w:rPr>
          <w:rFonts w:ascii="Times New Roman" w:eastAsia="ヒラギノ明朝 Pro W3" w:hAnsi="Times" w:cs="Times New Roman"/>
          <w:b/>
          <w:sz w:val="18"/>
          <w:szCs w:val="18"/>
        </w:rPr>
        <w:t>ı</w:t>
      </w:r>
      <w:r w:rsidRPr="001B789E">
        <w:rPr>
          <w:rFonts w:ascii="Times New Roman" w:eastAsia="ヒラギノ明朝 Pro W3" w:hAnsi="Times" w:cs="Times New Roman"/>
          <w:b/>
          <w:sz w:val="18"/>
          <w:szCs w:val="18"/>
        </w:rPr>
        <w:t>lma Paylar</w:t>
      </w:r>
      <w:r w:rsidRPr="001B789E">
        <w:rPr>
          <w:rFonts w:ascii="Times New Roman" w:eastAsia="ヒラギノ明朝 Pro W3" w:hAnsi="Times" w:cs="Times New Roman"/>
          <w:b/>
          <w:sz w:val="18"/>
          <w:szCs w:val="18"/>
        </w:rPr>
        <w:t>ı</w:t>
      </w:r>
      <w:r w:rsidRPr="001B789E">
        <w:rPr>
          <w:rFonts w:ascii="Times New Roman" w:eastAsia="ヒラギノ明朝 Pro W3" w:hAnsi="Times" w:cs="Times New Roman"/>
          <w:b/>
          <w:sz w:val="18"/>
          <w:szCs w:val="18"/>
        </w:rPr>
        <w:t>n</w:t>
      </w:r>
      <w:r w:rsidRPr="001B789E">
        <w:rPr>
          <w:rFonts w:ascii="Times New Roman" w:eastAsia="ヒラギノ明朝 Pro W3" w:hAnsi="Times" w:cs="Times New Roman"/>
          <w:b/>
          <w:sz w:val="18"/>
          <w:szCs w:val="18"/>
        </w:rPr>
        <w:t>ı</w:t>
      </w:r>
      <w:r w:rsidRPr="001B789E">
        <w:rPr>
          <w:rFonts w:ascii="Times New Roman" w:eastAsia="ヒラギノ明朝 Pro W3" w:hAnsi="Times" w:cs="Times New Roman"/>
          <w:b/>
          <w:sz w:val="18"/>
          <w:szCs w:val="18"/>
        </w:rPr>
        <w:t>n</w:t>
      </w:r>
    </w:p>
    <w:p w:rsidR="001B789E" w:rsidRPr="001B789E" w:rsidRDefault="001B789E" w:rsidP="001B789E">
      <w:pPr>
        <w:spacing w:after="85" w:line="240" w:lineRule="exact"/>
        <w:jc w:val="center"/>
        <w:rPr>
          <w:rFonts w:ascii="Times New Roman" w:eastAsia="ヒラギノ明朝 Pro W3" w:hAnsi="Times" w:cs="Times New Roman"/>
          <w:b/>
          <w:sz w:val="18"/>
          <w:szCs w:val="18"/>
        </w:rPr>
      </w:pPr>
      <w:r w:rsidRPr="001B789E">
        <w:rPr>
          <w:rFonts w:ascii="Times New Roman" w:eastAsia="ヒラギノ明朝 Pro W3" w:hAnsi="Times" w:cs="Times New Roman"/>
          <w:b/>
          <w:sz w:val="18"/>
          <w:szCs w:val="18"/>
        </w:rPr>
        <w:t>İ</w:t>
      </w:r>
      <w:r w:rsidRPr="001B789E">
        <w:rPr>
          <w:rFonts w:ascii="Times New Roman" w:eastAsia="ヒラギノ明朝 Pro W3" w:hAnsi="Times" w:cs="Times New Roman"/>
          <w:b/>
          <w:sz w:val="18"/>
          <w:szCs w:val="18"/>
        </w:rPr>
        <w:t>hrac</w:t>
      </w:r>
      <w:r w:rsidRPr="001B789E">
        <w:rPr>
          <w:rFonts w:ascii="Times New Roman" w:eastAsia="ヒラギノ明朝 Pro W3" w:hAnsi="Times" w:cs="Times New Roman"/>
          <w:b/>
          <w:sz w:val="18"/>
          <w:szCs w:val="18"/>
        </w:rPr>
        <w:t>ı</w:t>
      </w:r>
      <w:r w:rsidRPr="001B789E">
        <w:rPr>
          <w:rFonts w:ascii="Times New Roman" w:eastAsia="ヒラギノ明朝 Pro W3" w:hAnsi="Times" w:cs="Times New Roman"/>
          <w:b/>
          <w:sz w:val="18"/>
          <w:szCs w:val="18"/>
        </w:rPr>
        <w:t xml:space="preserve">na </w:t>
      </w:r>
      <w:r w:rsidRPr="001B789E">
        <w:rPr>
          <w:rFonts w:ascii="Times New Roman" w:eastAsia="ヒラギノ明朝 Pro W3" w:hAnsi="Times" w:cs="Times New Roman"/>
          <w:b/>
          <w:sz w:val="18"/>
          <w:szCs w:val="18"/>
        </w:rPr>
        <w:t>İ</w:t>
      </w:r>
      <w:r w:rsidRPr="001B789E">
        <w:rPr>
          <w:rFonts w:ascii="Times New Roman" w:eastAsia="ヒラギノ明朝 Pro W3" w:hAnsi="Times" w:cs="Times New Roman"/>
          <w:b/>
          <w:sz w:val="18"/>
          <w:szCs w:val="18"/>
        </w:rPr>
        <w:t>li</w:t>
      </w:r>
      <w:r w:rsidRPr="001B789E">
        <w:rPr>
          <w:rFonts w:ascii="Times New Roman" w:eastAsia="ヒラギノ明朝 Pro W3" w:hAnsi="Times" w:cs="Times New Roman"/>
          <w:b/>
          <w:sz w:val="18"/>
          <w:szCs w:val="18"/>
        </w:rPr>
        <w:t>ş</w:t>
      </w:r>
      <w:r w:rsidRPr="001B789E">
        <w:rPr>
          <w:rFonts w:ascii="Times New Roman" w:eastAsia="ヒラギノ明朝 Pro W3" w:hAnsi="Times" w:cs="Times New Roman"/>
          <w:b/>
          <w:sz w:val="18"/>
          <w:szCs w:val="18"/>
        </w:rPr>
        <w:t>kin Esaslar</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b/>
          <w:sz w:val="18"/>
          <w:szCs w:val="18"/>
        </w:rPr>
      </w:pPr>
      <w:r w:rsidRPr="001B789E">
        <w:rPr>
          <w:rFonts w:ascii="Times New Roman" w:eastAsia="ヒラギノ明朝 Pro W3" w:hAnsi="Times" w:cs="Times New Roman"/>
          <w:b/>
          <w:sz w:val="18"/>
          <w:szCs w:val="18"/>
        </w:rPr>
        <w:t>Ş</w:t>
      </w:r>
      <w:r w:rsidRPr="001B789E">
        <w:rPr>
          <w:rFonts w:ascii="Times New Roman" w:eastAsia="ヒラギノ明朝 Pro W3" w:hAnsi="Times" w:cs="Times New Roman"/>
          <w:b/>
          <w:sz w:val="18"/>
          <w:szCs w:val="18"/>
        </w:rPr>
        <w:t>emsiye fonun kurulu</w:t>
      </w:r>
      <w:r w:rsidRPr="001B789E">
        <w:rPr>
          <w:rFonts w:ascii="Times New Roman" w:eastAsia="ヒラギノ明朝 Pro W3" w:hAnsi="Times" w:cs="Times New Roman"/>
          <w:b/>
          <w:sz w:val="18"/>
          <w:szCs w:val="18"/>
        </w:rPr>
        <w:t>ş</w:t>
      </w:r>
      <w:r w:rsidRPr="001B789E">
        <w:rPr>
          <w:rFonts w:ascii="Times New Roman" w:eastAsia="ヒラギノ明朝 Pro W3" w:hAnsi="Times" w:cs="Times New Roman"/>
          <w:b/>
          <w:sz w:val="18"/>
          <w:szCs w:val="18"/>
        </w:rPr>
        <w:t>u</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b/>
          <w:sz w:val="18"/>
          <w:szCs w:val="18"/>
        </w:rPr>
        <w:t xml:space="preserve">MADDE 10 </w:t>
      </w:r>
      <w:r w:rsidRPr="001B789E">
        <w:rPr>
          <w:rFonts w:ascii="Times New Roman" w:eastAsia="ヒラギノ明朝 Pro W3" w:hAnsi="Times" w:cs="Times New Roman"/>
          <w:b/>
          <w:sz w:val="18"/>
          <w:szCs w:val="18"/>
        </w:rPr>
        <w:t>–</w:t>
      </w:r>
      <w:r w:rsidRPr="001B789E">
        <w:rPr>
          <w:rFonts w:ascii="Times New Roman" w:eastAsia="ヒラギノ明朝 Pro W3" w:hAnsi="Times" w:cs="Times New Roman"/>
          <w:sz w:val="18"/>
          <w:szCs w:val="18"/>
        </w:rPr>
        <w:t xml:space="preserve"> (1) Yat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m fonlar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n </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 xml:space="preserve">emsiye fon </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eklinde kurulmas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zorunludur.</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(2) Kurucu, taslak i</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t</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z</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k ve Kurulca esaslar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belirlenen ba</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vuru formu ile Kurulca istenen di</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er bilgi ve belgelerle Kurula ba</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 xml:space="preserve">vurur. </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emsiye fonlar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kurulu</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 xml:space="preserve"> izni alabilmesi i</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in kurucu ile portf</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y saklay</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c</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aras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nda yap</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lan saklama s</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zle</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 xml:space="preserve">mesinin kurulacak </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emsiye fonu da kapsamas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ve i</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t</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z</w:t>
      </w:r>
      <w:r w:rsidRPr="001B789E">
        <w:rPr>
          <w:rFonts w:ascii="Times New Roman" w:eastAsia="ヒラギノ明朝 Pro W3" w:hAnsi="Times" w:cs="Times New Roman"/>
          <w:sz w:val="18"/>
          <w:szCs w:val="18"/>
        </w:rPr>
        <w:t>üğü</w:t>
      </w:r>
      <w:r w:rsidRPr="001B789E">
        <w:rPr>
          <w:rFonts w:ascii="Times New Roman" w:eastAsia="ヒラギノ明朝 Pro W3" w:hAnsi="Times" w:cs="Times New Roman"/>
          <w:sz w:val="18"/>
          <w:szCs w:val="18"/>
        </w:rPr>
        <w:t>n Kurulca onaylanmas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gereklidir.</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(3) Kurulu</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 xml:space="preserve"> ba</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vurusu kapsam</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nda, i</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t</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z</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kte yer alan bilgilerin tutarl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anla</w:t>
      </w:r>
      <w:r w:rsidRPr="001B789E">
        <w:rPr>
          <w:rFonts w:ascii="Times New Roman" w:eastAsia="ヒラギノ明朝 Pro W3" w:hAnsi="Times" w:cs="Times New Roman"/>
          <w:sz w:val="18"/>
          <w:szCs w:val="18"/>
        </w:rPr>
        <w:t>şı</w:t>
      </w:r>
      <w:r w:rsidRPr="001B789E">
        <w:rPr>
          <w:rFonts w:ascii="Times New Roman" w:eastAsia="ヒラギノ明朝 Pro W3" w:hAnsi="Times" w:cs="Times New Roman"/>
          <w:sz w:val="18"/>
          <w:szCs w:val="18"/>
        </w:rPr>
        <w:t>labilir ve Kurulca belirlenen i</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t</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z</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k standard</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na g</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re eksiksiz olmas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zorunludur.</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(4) Kurulu</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 xml:space="preserve"> ba</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vurular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gerekli belgelerin Kurula eksiksiz olarak sunulmas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ndan itibaren iki ay i</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inde Kurul taraf</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ndan karara ba</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lan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r.</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(5) Kurulca onaylanan i</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t</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z</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k, Kurul karar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n </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irket taraf</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ndan tebell</w:t>
      </w:r>
      <w:r w:rsidRPr="001B789E">
        <w:rPr>
          <w:rFonts w:ascii="Times New Roman" w:eastAsia="ヒラギノ明朝 Pro W3" w:hAnsi="Times" w:cs="Times New Roman"/>
          <w:sz w:val="18"/>
          <w:szCs w:val="18"/>
        </w:rPr>
        <w:t>üğ</w:t>
      </w:r>
      <w:r w:rsidRPr="001B789E">
        <w:rPr>
          <w:rFonts w:ascii="Times New Roman" w:eastAsia="ヒラギノ明朝 Pro W3" w:hAnsi="Times" w:cs="Times New Roman"/>
          <w:sz w:val="18"/>
          <w:szCs w:val="18"/>
        </w:rPr>
        <w:t xml:space="preserve"> edildi</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i tarihi izleyen alt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i</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 xml:space="preserve"> g</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 xml:space="preserve"> i</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inde kurucunun merkezinin bulundu</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u yerin ticaret siciline tescil ettirilir ve TTSG ile KAP</w:t>
      </w:r>
      <w:r w:rsidRPr="001B789E">
        <w:rPr>
          <w:rFonts w:ascii="Times New Roman" w:eastAsia="ヒラギノ明朝 Pro W3" w:hAnsi="Times" w:cs="Times New Roman"/>
          <w:sz w:val="18"/>
          <w:szCs w:val="18"/>
        </w:rPr>
        <w:t>’</w:t>
      </w:r>
      <w:r w:rsidRPr="001B789E">
        <w:rPr>
          <w:rFonts w:ascii="Times New Roman" w:eastAsia="ヒラギノ明朝 Pro W3" w:hAnsi="Times" w:cs="Times New Roman"/>
          <w:sz w:val="18"/>
          <w:szCs w:val="18"/>
        </w:rPr>
        <w:t>ta ilan olunur.</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 xml:space="preserve">(6) Bu madde </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er</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evesinde yap</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lan inceleme neticesinde ba</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vurunun onaylanmamas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halinde bu durum gerek</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esi belirtilerek ba</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vuru sahibine bildirilir.</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 xml:space="preserve">(7) </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emsiye fon kurulu</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 xml:space="preserve"> ba</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vurusu i</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in gerekli bilgi ve belgeler Kurul taraf</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ndan belirlenir ve ilan edilir.</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b/>
          <w:sz w:val="18"/>
          <w:szCs w:val="18"/>
        </w:rPr>
      </w:pPr>
      <w:r w:rsidRPr="001B789E">
        <w:rPr>
          <w:rFonts w:ascii="Times New Roman" w:eastAsia="ヒラギノ明朝 Pro W3" w:hAnsi="Times" w:cs="Times New Roman"/>
          <w:b/>
          <w:sz w:val="18"/>
          <w:szCs w:val="18"/>
        </w:rPr>
        <w:t>Fon kat</w:t>
      </w:r>
      <w:r w:rsidRPr="001B789E">
        <w:rPr>
          <w:rFonts w:ascii="Times New Roman" w:eastAsia="ヒラギノ明朝 Pro W3" w:hAnsi="Times" w:cs="Times New Roman"/>
          <w:b/>
          <w:sz w:val="18"/>
          <w:szCs w:val="18"/>
        </w:rPr>
        <w:t>ı</w:t>
      </w:r>
      <w:r w:rsidRPr="001B789E">
        <w:rPr>
          <w:rFonts w:ascii="Times New Roman" w:eastAsia="ヒラギノ明朝 Pro W3" w:hAnsi="Times" w:cs="Times New Roman"/>
          <w:b/>
          <w:sz w:val="18"/>
          <w:szCs w:val="18"/>
        </w:rPr>
        <w:t>lma paylar</w:t>
      </w:r>
      <w:r w:rsidRPr="001B789E">
        <w:rPr>
          <w:rFonts w:ascii="Times New Roman" w:eastAsia="ヒラギノ明朝 Pro W3" w:hAnsi="Times" w:cs="Times New Roman"/>
          <w:b/>
          <w:sz w:val="18"/>
          <w:szCs w:val="18"/>
        </w:rPr>
        <w:t>ı</w:t>
      </w:r>
      <w:r w:rsidRPr="001B789E">
        <w:rPr>
          <w:rFonts w:ascii="Times New Roman" w:eastAsia="ヒラギノ明朝 Pro W3" w:hAnsi="Times" w:cs="Times New Roman"/>
          <w:b/>
          <w:sz w:val="18"/>
          <w:szCs w:val="18"/>
        </w:rPr>
        <w:t>n</w:t>
      </w:r>
      <w:r w:rsidRPr="001B789E">
        <w:rPr>
          <w:rFonts w:ascii="Times New Roman" w:eastAsia="ヒラギノ明朝 Pro W3" w:hAnsi="Times" w:cs="Times New Roman"/>
          <w:b/>
          <w:sz w:val="18"/>
          <w:szCs w:val="18"/>
        </w:rPr>
        <w:t>ı</w:t>
      </w:r>
      <w:r w:rsidRPr="001B789E">
        <w:rPr>
          <w:rFonts w:ascii="Times New Roman" w:eastAsia="ヒラギノ明朝 Pro W3" w:hAnsi="Times" w:cs="Times New Roman"/>
          <w:b/>
          <w:sz w:val="18"/>
          <w:szCs w:val="18"/>
        </w:rPr>
        <w:t>n ihrac</w:t>
      </w:r>
      <w:r w:rsidRPr="001B789E">
        <w:rPr>
          <w:rFonts w:ascii="Times New Roman" w:eastAsia="ヒラギノ明朝 Pro W3" w:hAnsi="Times" w:cs="Times New Roman"/>
          <w:b/>
          <w:sz w:val="18"/>
          <w:szCs w:val="18"/>
        </w:rPr>
        <w:t>ı</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b/>
          <w:sz w:val="18"/>
          <w:szCs w:val="18"/>
        </w:rPr>
        <w:t xml:space="preserve">MADDE 11 </w:t>
      </w:r>
      <w:r w:rsidRPr="001B789E">
        <w:rPr>
          <w:rFonts w:ascii="Times New Roman" w:eastAsia="ヒラギノ明朝 Pro W3" w:hAnsi="Times" w:cs="Times New Roman"/>
          <w:b/>
          <w:sz w:val="18"/>
          <w:szCs w:val="18"/>
        </w:rPr>
        <w:t>–</w:t>
      </w:r>
      <w:r w:rsidRPr="001B789E">
        <w:rPr>
          <w:rFonts w:ascii="Times New Roman" w:eastAsia="ヒラギノ明朝 Pro W3" w:hAnsi="Times" w:cs="Times New Roman"/>
          <w:sz w:val="18"/>
          <w:szCs w:val="18"/>
        </w:rPr>
        <w:t xml:space="preserve"> (1) Kat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lma paylar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halka arz edilmesi veya belirli ki</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i ve/veya kurulu</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lara tahsisli ya da nitelikli yat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mc</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lara sat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lmas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zorunludur.</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(2) Her bir fonun kat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lma pay</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ihrac</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i</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in Kurulca belirlenen standartlara uygun olarak izahname ve yat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mc</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bilgi formu d</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zenlenir ve Kurulca istenen di</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er bilgi ve belgelerle birlikte kurucu taraf</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ndan Kurula ba</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 xml:space="preserve">vurulur. </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 xml:space="preserve">u kadar ki, bir </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emsiye fona ba</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olarak olu</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turulacak ilk fonun kat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lma pay</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ihrac</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ba</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vurusunun i</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t</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z</w:t>
      </w:r>
      <w:r w:rsidRPr="001B789E">
        <w:rPr>
          <w:rFonts w:ascii="Times New Roman" w:eastAsia="ヒラギノ明朝 Pro W3" w:hAnsi="Times" w:cs="Times New Roman"/>
          <w:sz w:val="18"/>
          <w:szCs w:val="18"/>
        </w:rPr>
        <w:t>üğü</w:t>
      </w:r>
      <w:r w:rsidRPr="001B789E">
        <w:rPr>
          <w:rFonts w:ascii="Times New Roman" w:eastAsia="ヒラギノ明朝 Pro W3" w:hAnsi="Times" w:cs="Times New Roman"/>
          <w:sz w:val="18"/>
          <w:szCs w:val="18"/>
        </w:rPr>
        <w:t>n tescilinden itibaren en ge</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 xml:space="preserve"> </w:t>
      </w:r>
      <w:r w:rsidRPr="001B789E">
        <w:rPr>
          <w:rFonts w:ascii="Times New Roman" w:eastAsia="ヒラギノ明朝 Pro W3" w:hAnsi="Times" w:cs="Times New Roman"/>
          <w:sz w:val="18"/>
          <w:szCs w:val="18"/>
        </w:rPr>
        <w:t>üç</w:t>
      </w:r>
      <w:r w:rsidRPr="001B789E">
        <w:rPr>
          <w:rFonts w:ascii="Times New Roman" w:eastAsia="ヒラギノ明朝 Pro W3" w:hAnsi="Times" w:cs="Times New Roman"/>
          <w:sz w:val="18"/>
          <w:szCs w:val="18"/>
        </w:rPr>
        <w:t xml:space="preserve"> ay i</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inde yap</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lmas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zorunludur. Bu s</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re i</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inde Kurula ba</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vuru yap</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lmamas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durumunda, i</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t</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z</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k kurucu taraf</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ndan ticaret sicilinden terkin ettirilir. Buna ili</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kin belgeler alt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i</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 xml:space="preserve"> g</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 xml:space="preserve"> i</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inde Kurula g</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nderilir. Kurulca uygun g</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r</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lecek makul gerek</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elerin varl</w:t>
      </w:r>
      <w:r w:rsidRPr="001B789E">
        <w:rPr>
          <w:rFonts w:ascii="Times New Roman" w:eastAsia="ヒラギノ明朝 Pro W3" w:hAnsi="Times" w:cs="Times New Roman"/>
          <w:sz w:val="18"/>
          <w:szCs w:val="18"/>
        </w:rPr>
        <w:t>ığı</w:t>
      </w:r>
      <w:r w:rsidRPr="001B789E">
        <w:rPr>
          <w:rFonts w:ascii="Times New Roman" w:eastAsia="ヒラギノ明朝 Pro W3" w:hAnsi="Times" w:cs="Times New Roman"/>
          <w:sz w:val="18"/>
          <w:szCs w:val="18"/>
        </w:rPr>
        <w:t xml:space="preserve"> halinde, bu f</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krada belirtilen </w:t>
      </w:r>
      <w:r w:rsidRPr="001B789E">
        <w:rPr>
          <w:rFonts w:ascii="Times New Roman" w:eastAsia="ヒラギノ明朝 Pro W3" w:hAnsi="Times" w:cs="Times New Roman"/>
          <w:sz w:val="18"/>
          <w:szCs w:val="18"/>
        </w:rPr>
        <w:t>üç</w:t>
      </w:r>
      <w:r w:rsidRPr="001B789E">
        <w:rPr>
          <w:rFonts w:ascii="Times New Roman" w:eastAsia="ヒラギノ明朝 Pro W3" w:hAnsi="Times" w:cs="Times New Roman"/>
          <w:sz w:val="18"/>
          <w:szCs w:val="18"/>
        </w:rPr>
        <w:t xml:space="preserve"> ayl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k s</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 xml:space="preserve">re bir defaya mahsus olmak </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 xml:space="preserve">zere </w:t>
      </w:r>
      <w:r w:rsidRPr="001B789E">
        <w:rPr>
          <w:rFonts w:ascii="Times New Roman" w:eastAsia="ヒラギノ明朝 Pro W3" w:hAnsi="Times" w:cs="Times New Roman"/>
          <w:sz w:val="18"/>
          <w:szCs w:val="18"/>
        </w:rPr>
        <w:t>üç</w:t>
      </w:r>
      <w:r w:rsidRPr="001B789E">
        <w:rPr>
          <w:rFonts w:ascii="Times New Roman" w:eastAsia="ヒラギノ明朝 Pro W3" w:hAnsi="Times" w:cs="Times New Roman"/>
          <w:sz w:val="18"/>
          <w:szCs w:val="18"/>
        </w:rPr>
        <w:t xml:space="preserve"> ay daha uzat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labilir.</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(3) Kat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lma paylar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ihra</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 xml:space="preserve"> edilebilmesi i</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in fon izahnamesinin Kurul taraf</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ndan onaylanmas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gereklidir. </w:t>
      </w:r>
      <w:r w:rsidRPr="001B789E">
        <w:rPr>
          <w:rFonts w:ascii="Times New Roman" w:eastAsia="ヒラギノ明朝 Pro W3" w:hAnsi="Times" w:cs="Times New Roman"/>
          <w:sz w:val="18"/>
          <w:szCs w:val="18"/>
        </w:rPr>
        <w:t>İ</w:t>
      </w:r>
      <w:r w:rsidRPr="001B789E">
        <w:rPr>
          <w:rFonts w:ascii="Times New Roman" w:eastAsia="ヒラギノ明朝 Pro W3" w:hAnsi="Times" w:cs="Times New Roman"/>
          <w:sz w:val="18"/>
          <w:szCs w:val="18"/>
        </w:rPr>
        <w:t>zahnamede bulunmas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gereken asgari unsurlar Ek-2</w:t>
      </w:r>
      <w:r w:rsidRPr="001B789E">
        <w:rPr>
          <w:rFonts w:ascii="Times New Roman" w:eastAsia="ヒラギノ明朝 Pro W3" w:hAnsi="Times" w:cs="Times New Roman"/>
          <w:sz w:val="18"/>
          <w:szCs w:val="18"/>
        </w:rPr>
        <w:t>’</w:t>
      </w:r>
      <w:r w:rsidRPr="001B789E">
        <w:rPr>
          <w:rFonts w:ascii="Times New Roman" w:eastAsia="ヒラギノ明朝 Pro W3" w:hAnsi="Times" w:cs="Times New Roman"/>
          <w:sz w:val="18"/>
          <w:szCs w:val="18"/>
        </w:rPr>
        <w:t>de yer almaktad</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r.</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 xml:space="preserve">(4) </w:t>
      </w:r>
      <w:r w:rsidRPr="001B789E">
        <w:rPr>
          <w:rFonts w:ascii="Times New Roman" w:eastAsia="ヒラギノ明朝 Pro W3" w:hAnsi="Times" w:cs="Times New Roman"/>
          <w:sz w:val="18"/>
          <w:szCs w:val="18"/>
        </w:rPr>
        <w:t>İ</w:t>
      </w:r>
      <w:r w:rsidRPr="001B789E">
        <w:rPr>
          <w:rFonts w:ascii="Times New Roman" w:eastAsia="ヒラギノ明朝 Pro W3" w:hAnsi="Times" w:cs="Times New Roman"/>
          <w:sz w:val="18"/>
          <w:szCs w:val="18"/>
        </w:rPr>
        <w:t>zahnamenin onaylanmas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a</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amas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nda a</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a</w:t>
      </w:r>
      <w:r w:rsidRPr="001B789E">
        <w:rPr>
          <w:rFonts w:ascii="Times New Roman" w:eastAsia="ヒラギノ明朝 Pro W3" w:hAnsi="Times" w:cs="Times New Roman"/>
          <w:sz w:val="18"/>
          <w:szCs w:val="18"/>
        </w:rPr>
        <w:t>ğı</w:t>
      </w:r>
      <w:r w:rsidRPr="001B789E">
        <w:rPr>
          <w:rFonts w:ascii="Times New Roman" w:eastAsia="ヒラギノ明朝 Pro W3" w:hAnsi="Times" w:cs="Times New Roman"/>
          <w:sz w:val="18"/>
          <w:szCs w:val="18"/>
        </w:rPr>
        <w:t>da yer alan esaslar uygulan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r.</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 xml:space="preserve">a) </w:t>
      </w:r>
      <w:r w:rsidRPr="001B789E">
        <w:rPr>
          <w:rFonts w:ascii="Times New Roman" w:eastAsia="ヒラギノ明朝 Pro W3" w:hAnsi="Times" w:cs="Times New Roman"/>
          <w:sz w:val="18"/>
          <w:szCs w:val="18"/>
        </w:rPr>
        <w:t>İ</w:t>
      </w:r>
      <w:r w:rsidRPr="001B789E">
        <w:rPr>
          <w:rFonts w:ascii="Times New Roman" w:eastAsia="ヒラギノ明朝 Pro W3" w:hAnsi="Times" w:cs="Times New Roman"/>
          <w:sz w:val="18"/>
          <w:szCs w:val="18"/>
        </w:rPr>
        <w:t xml:space="preserve">zahname Kurula sunulan bilgi ve belgeler </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er</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evesinde 20 i</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 xml:space="preserve"> g</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 xml:space="preserve"> i</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inde incelenir; izahnamede yer alan bilgilerin tutarl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anla</w:t>
      </w:r>
      <w:r w:rsidRPr="001B789E">
        <w:rPr>
          <w:rFonts w:ascii="Times New Roman" w:eastAsia="ヒラギノ明朝 Pro W3" w:hAnsi="Times" w:cs="Times New Roman"/>
          <w:sz w:val="18"/>
          <w:szCs w:val="18"/>
        </w:rPr>
        <w:t>şı</w:t>
      </w:r>
      <w:r w:rsidRPr="001B789E">
        <w:rPr>
          <w:rFonts w:ascii="Times New Roman" w:eastAsia="ヒラギノ明朝 Pro W3" w:hAnsi="Times" w:cs="Times New Roman"/>
          <w:sz w:val="18"/>
          <w:szCs w:val="18"/>
        </w:rPr>
        <w:t>labilir ve Kurulca belirlenen izahname standard</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na g</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re eksiksiz oldu</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unun tespiti halinde onaylan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r ve keyfiyet ilgililere bildirilir.</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b) Sunulan bilgi ve belgelerin eksik olmas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veya ek bilgi ve belgeye ihtiya</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 xml:space="preserve"> duyulmas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halinde, ba</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vuru tarihinden itibaren 10 i</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 xml:space="preserve"> g</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 xml:space="preserve"> i</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inde ba</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vuru sahibi bilgilendirilir. Eksik bilgi ve belgelerin Kurulca belirlenecek s</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re i</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inde tamamlanmas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gereklidir. Bu takdirde, bu f</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kran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n (a) bendinde </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ng</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r</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len 20 i</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 xml:space="preserve"> g</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nl</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k s</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re, eksik bilgi ve belgelerin Kurula sunuldu</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u tarihten itibaren i</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lemeye ba</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lar. Bu f</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kran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(a) bendi kapsam</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nda yap</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lan inceleme neticesinde izahnamenin onaylanmamas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halinde bu durum gerek</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esi belirtilerek ba</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vuru sahibine bildirilir.</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lastRenderedPageBreak/>
        <w:t xml:space="preserve">(5) </w:t>
      </w:r>
      <w:r w:rsidRPr="001B789E">
        <w:rPr>
          <w:rFonts w:ascii="Times New Roman" w:eastAsia="ヒラギノ明朝 Pro W3" w:hAnsi="Times" w:cs="Times New Roman"/>
          <w:sz w:val="18"/>
          <w:szCs w:val="18"/>
        </w:rPr>
        <w:t>İ</w:t>
      </w:r>
      <w:r w:rsidRPr="001B789E">
        <w:rPr>
          <w:rFonts w:ascii="Times New Roman" w:eastAsia="ヒラギノ明朝 Pro W3" w:hAnsi="Times" w:cs="Times New Roman"/>
          <w:sz w:val="18"/>
          <w:szCs w:val="18"/>
        </w:rPr>
        <w:t>zahnamenin onaylanmas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bu belgede yer alan bilgilerin do</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ru oldu</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unun Kurulca tekeff</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l</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 xml:space="preserve"> anlam</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na gelmeyece</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i gibi, ilgili fon kat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lma paylar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na ili</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kin bir tavsiye olarak da kabul edilemez.</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 xml:space="preserve">(6) </w:t>
      </w:r>
      <w:r w:rsidRPr="001B789E">
        <w:rPr>
          <w:rFonts w:ascii="Times New Roman" w:eastAsia="ヒラギノ明朝 Pro W3" w:hAnsi="Times" w:cs="Times New Roman"/>
          <w:sz w:val="18"/>
          <w:szCs w:val="18"/>
        </w:rPr>
        <w:t>İ</w:t>
      </w:r>
      <w:r w:rsidRPr="001B789E">
        <w:rPr>
          <w:rFonts w:ascii="Times New Roman" w:eastAsia="ヒラギノ明朝 Pro W3" w:hAnsi="Times" w:cs="Times New Roman"/>
          <w:sz w:val="18"/>
          <w:szCs w:val="18"/>
        </w:rPr>
        <w:t>zahname ve yat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mc</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bilgi formu, izin yaz</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n </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irket taraf</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ndan tebell</w:t>
      </w:r>
      <w:r w:rsidRPr="001B789E">
        <w:rPr>
          <w:rFonts w:ascii="Times New Roman" w:eastAsia="ヒラギノ明朝 Pro W3" w:hAnsi="Times" w:cs="Times New Roman"/>
          <w:sz w:val="18"/>
          <w:szCs w:val="18"/>
        </w:rPr>
        <w:t>üğ</w:t>
      </w:r>
      <w:r w:rsidRPr="001B789E">
        <w:rPr>
          <w:rFonts w:ascii="Times New Roman" w:eastAsia="ヒラギノ明朝 Pro W3" w:hAnsi="Times" w:cs="Times New Roman"/>
          <w:sz w:val="18"/>
          <w:szCs w:val="18"/>
        </w:rPr>
        <w:t xml:space="preserve"> edildi</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i tarihi izleyen 10 i</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 xml:space="preserve"> g</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 xml:space="preserve"> i</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inde KAP</w:t>
      </w:r>
      <w:r w:rsidRPr="001B789E">
        <w:rPr>
          <w:rFonts w:ascii="Times New Roman" w:eastAsia="ヒラギノ明朝 Pro W3" w:hAnsi="Times" w:cs="Times New Roman"/>
          <w:sz w:val="18"/>
          <w:szCs w:val="18"/>
        </w:rPr>
        <w:t>’</w:t>
      </w:r>
      <w:r w:rsidRPr="001B789E">
        <w:rPr>
          <w:rFonts w:ascii="Times New Roman" w:eastAsia="ヒラギノ明朝 Pro W3" w:hAnsi="Times" w:cs="Times New Roman"/>
          <w:sz w:val="18"/>
          <w:szCs w:val="18"/>
        </w:rPr>
        <w:t>ta ve kurucunun resmi internet sitesinde yay</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mlan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r, ayr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ca ticaret siciline tescil ve TTSG</w:t>
      </w:r>
      <w:r w:rsidRPr="001B789E">
        <w:rPr>
          <w:rFonts w:ascii="Times New Roman" w:eastAsia="ヒラギノ明朝 Pro W3" w:hAnsi="Times" w:cs="Times New Roman"/>
          <w:sz w:val="18"/>
          <w:szCs w:val="18"/>
        </w:rPr>
        <w:t>’</w:t>
      </w:r>
      <w:r w:rsidRPr="001B789E">
        <w:rPr>
          <w:rFonts w:ascii="Times New Roman" w:eastAsia="ヒラギノ明朝 Pro W3" w:hAnsi="Times" w:cs="Times New Roman"/>
          <w:sz w:val="18"/>
          <w:szCs w:val="18"/>
        </w:rPr>
        <w:t>de ilan edilmez. Ancak, izahnamenin nerede yay</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mland</w:t>
      </w:r>
      <w:r w:rsidRPr="001B789E">
        <w:rPr>
          <w:rFonts w:ascii="Times New Roman" w:eastAsia="ヒラギノ明朝 Pro W3" w:hAnsi="Times" w:cs="Times New Roman"/>
          <w:sz w:val="18"/>
          <w:szCs w:val="18"/>
        </w:rPr>
        <w:t>ığı</w:t>
      </w:r>
      <w:r w:rsidRPr="001B789E">
        <w:rPr>
          <w:rFonts w:ascii="Times New Roman" w:eastAsia="ヒラギノ明朝 Pro W3" w:hAnsi="Times" w:cs="Times New Roman"/>
          <w:sz w:val="18"/>
          <w:szCs w:val="18"/>
        </w:rPr>
        <w:t xml:space="preserve"> hususu ticaret siciline tescil ettirilir ve TTSG</w:t>
      </w:r>
      <w:r w:rsidRPr="001B789E">
        <w:rPr>
          <w:rFonts w:ascii="Times New Roman" w:eastAsia="ヒラギノ明朝 Pro W3" w:hAnsi="Times" w:cs="Times New Roman"/>
          <w:sz w:val="18"/>
          <w:szCs w:val="18"/>
        </w:rPr>
        <w:t>’</w:t>
      </w:r>
      <w:r w:rsidRPr="001B789E">
        <w:rPr>
          <w:rFonts w:ascii="Times New Roman" w:eastAsia="ヒラギノ明朝 Pro W3" w:hAnsi="Times" w:cs="Times New Roman"/>
          <w:sz w:val="18"/>
          <w:szCs w:val="18"/>
        </w:rPr>
        <w:t>de ilan olunur. Yat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mc</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bilgi formunda s</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z konusu tescil tarihi belirtilir.</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(7) Kat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lma paylar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yat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mc</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bilgi formunun KAP</w:t>
      </w:r>
      <w:r w:rsidRPr="001B789E">
        <w:rPr>
          <w:rFonts w:ascii="Times New Roman" w:eastAsia="ヒラギノ明朝 Pro W3" w:hAnsi="Times" w:cs="Times New Roman"/>
          <w:sz w:val="18"/>
          <w:szCs w:val="18"/>
        </w:rPr>
        <w:t>’</w:t>
      </w:r>
      <w:r w:rsidRPr="001B789E">
        <w:rPr>
          <w:rFonts w:ascii="Times New Roman" w:eastAsia="ヒラギノ明朝 Pro W3" w:hAnsi="Times" w:cs="Times New Roman"/>
          <w:sz w:val="18"/>
          <w:szCs w:val="18"/>
        </w:rPr>
        <w:t>ta yay</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m</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takiben, bu formdaki esaslar </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er</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evesinde ve formda belirtilen sat</w:t>
      </w:r>
      <w:r w:rsidRPr="001B789E">
        <w:rPr>
          <w:rFonts w:ascii="Times New Roman" w:eastAsia="ヒラギノ明朝 Pro W3" w:hAnsi="Times" w:cs="Times New Roman"/>
          <w:sz w:val="18"/>
          <w:szCs w:val="18"/>
        </w:rPr>
        <w:t>ış</w:t>
      </w:r>
      <w:r w:rsidRPr="001B789E">
        <w:rPr>
          <w:rFonts w:ascii="Times New Roman" w:eastAsia="ヒラギノ明朝 Pro W3" w:hAnsi="Times" w:cs="Times New Roman"/>
          <w:sz w:val="18"/>
          <w:szCs w:val="18"/>
        </w:rPr>
        <w:t xml:space="preserve"> ba</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lang</w:t>
      </w:r>
      <w:r w:rsidRPr="001B789E">
        <w:rPr>
          <w:rFonts w:ascii="Times New Roman" w:eastAsia="ヒラギノ明朝 Pro W3" w:hAnsi="Times" w:cs="Times New Roman"/>
          <w:sz w:val="18"/>
          <w:szCs w:val="18"/>
        </w:rPr>
        <w:t>ıç</w:t>
      </w:r>
      <w:r w:rsidRPr="001B789E">
        <w:rPr>
          <w:rFonts w:ascii="Times New Roman" w:eastAsia="ヒラギノ明朝 Pro W3" w:hAnsi="Times" w:cs="Times New Roman"/>
          <w:sz w:val="18"/>
          <w:szCs w:val="18"/>
        </w:rPr>
        <w:t xml:space="preserve"> tarihinden itibaren, formda belirtilen da</w:t>
      </w:r>
      <w:r w:rsidRPr="001B789E">
        <w:rPr>
          <w:rFonts w:ascii="Times New Roman" w:eastAsia="ヒラギノ明朝 Pro W3" w:hAnsi="Times" w:cs="Times New Roman"/>
          <w:sz w:val="18"/>
          <w:szCs w:val="18"/>
        </w:rPr>
        <w:t>ğı</w:t>
      </w:r>
      <w:r w:rsidRPr="001B789E">
        <w:rPr>
          <w:rFonts w:ascii="Times New Roman" w:eastAsia="ヒラギノ明朝 Pro W3" w:hAnsi="Times" w:cs="Times New Roman"/>
          <w:sz w:val="18"/>
          <w:szCs w:val="18"/>
        </w:rPr>
        <w:t>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m kanallar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arac</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w:t>
      </w:r>
      <w:r w:rsidRPr="001B789E">
        <w:rPr>
          <w:rFonts w:ascii="Times New Roman" w:eastAsia="ヒラギノ明朝 Pro W3" w:hAnsi="Times" w:cs="Times New Roman"/>
          <w:sz w:val="18"/>
          <w:szCs w:val="18"/>
        </w:rPr>
        <w:t>ığı</w:t>
      </w:r>
      <w:r w:rsidRPr="001B789E">
        <w:rPr>
          <w:rFonts w:ascii="Times New Roman" w:eastAsia="ヒラギノ明朝 Pro W3" w:hAnsi="Times" w:cs="Times New Roman"/>
          <w:sz w:val="18"/>
          <w:szCs w:val="18"/>
        </w:rPr>
        <w:t>yla yat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mc</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lara sunulur.</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(8) Kat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lma paylar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kar</w:t>
      </w:r>
      <w:r w:rsidRPr="001B789E">
        <w:rPr>
          <w:rFonts w:ascii="Times New Roman" w:eastAsia="ヒラギノ明朝 Pro W3" w:hAnsi="Times" w:cs="Times New Roman"/>
          <w:sz w:val="18"/>
          <w:szCs w:val="18"/>
        </w:rPr>
        <w:t>şı</w:t>
      </w:r>
      <w:r w:rsidRPr="001B789E">
        <w:rPr>
          <w:rFonts w:ascii="Times New Roman" w:eastAsia="ヒラギノ明朝 Pro W3" w:hAnsi="Times" w:cs="Times New Roman"/>
          <w:sz w:val="18"/>
          <w:szCs w:val="18"/>
        </w:rPr>
        <w:t>l</w:t>
      </w:r>
      <w:r w:rsidRPr="001B789E">
        <w:rPr>
          <w:rFonts w:ascii="Times New Roman" w:eastAsia="ヒラギノ明朝 Pro W3" w:hAnsi="Times" w:cs="Times New Roman"/>
          <w:sz w:val="18"/>
          <w:szCs w:val="18"/>
        </w:rPr>
        <w:t>ığı</w:t>
      </w:r>
      <w:r w:rsidRPr="001B789E">
        <w:rPr>
          <w:rFonts w:ascii="Times New Roman" w:eastAsia="ヒラギノ明朝 Pro W3" w:hAnsi="Times" w:cs="Times New Roman"/>
          <w:sz w:val="18"/>
          <w:szCs w:val="18"/>
        </w:rPr>
        <w:t xml:space="preserve"> yat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mc</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lardan toplanan para ve di</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er varl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klar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takip eden i</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 xml:space="preserve"> g</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 xml:space="preserve"> izahnamede belirlenen varl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klara ve i</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lemlere yat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lmas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zorunludur. Garantili ve koruma ama</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fonlarda talep toplanmas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halinde, birinci c</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mlede belirtilen s</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re iki i</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 xml:space="preserve"> g</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 xml:space="preserve"> olarak uygulan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r ve s</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z konusu s</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renin hesaplanmas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nda talep toplaman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sona erdi</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i g</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n esas al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r.</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b/>
          <w:sz w:val="18"/>
          <w:szCs w:val="18"/>
        </w:rPr>
      </w:pPr>
      <w:r w:rsidRPr="001B789E">
        <w:rPr>
          <w:rFonts w:ascii="Times New Roman" w:eastAsia="ヒラギノ明朝 Pro W3" w:hAnsi="Times" w:cs="Times New Roman"/>
          <w:b/>
          <w:sz w:val="18"/>
          <w:szCs w:val="18"/>
        </w:rPr>
        <w:t>Yat</w:t>
      </w:r>
      <w:r w:rsidRPr="001B789E">
        <w:rPr>
          <w:rFonts w:ascii="Times New Roman" w:eastAsia="ヒラギノ明朝 Pro W3" w:hAnsi="Times" w:cs="Times New Roman"/>
          <w:b/>
          <w:sz w:val="18"/>
          <w:szCs w:val="18"/>
        </w:rPr>
        <w:t>ı</w:t>
      </w:r>
      <w:r w:rsidRPr="001B789E">
        <w:rPr>
          <w:rFonts w:ascii="Times New Roman" w:eastAsia="ヒラギノ明朝 Pro W3" w:hAnsi="Times" w:cs="Times New Roman"/>
          <w:b/>
          <w:sz w:val="18"/>
          <w:szCs w:val="18"/>
        </w:rPr>
        <w:t>r</w:t>
      </w:r>
      <w:r w:rsidRPr="001B789E">
        <w:rPr>
          <w:rFonts w:ascii="Times New Roman" w:eastAsia="ヒラギノ明朝 Pro W3" w:hAnsi="Times" w:cs="Times New Roman"/>
          <w:b/>
          <w:sz w:val="18"/>
          <w:szCs w:val="18"/>
        </w:rPr>
        <w:t>ı</w:t>
      </w:r>
      <w:r w:rsidRPr="001B789E">
        <w:rPr>
          <w:rFonts w:ascii="Times New Roman" w:eastAsia="ヒラギノ明朝 Pro W3" w:hAnsi="Times" w:cs="Times New Roman"/>
          <w:b/>
          <w:sz w:val="18"/>
          <w:szCs w:val="18"/>
        </w:rPr>
        <w:t>mc</w:t>
      </w:r>
      <w:r w:rsidRPr="001B789E">
        <w:rPr>
          <w:rFonts w:ascii="Times New Roman" w:eastAsia="ヒラギノ明朝 Pro W3" w:hAnsi="Times" w:cs="Times New Roman"/>
          <w:b/>
          <w:sz w:val="18"/>
          <w:szCs w:val="18"/>
        </w:rPr>
        <w:t>ı</w:t>
      </w:r>
      <w:r w:rsidRPr="001B789E">
        <w:rPr>
          <w:rFonts w:ascii="Times New Roman" w:eastAsia="ヒラギノ明朝 Pro W3" w:hAnsi="Times" w:cs="Times New Roman"/>
          <w:b/>
          <w:sz w:val="18"/>
          <w:szCs w:val="18"/>
        </w:rPr>
        <w:t xml:space="preserve"> bilgi formu</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b/>
          <w:sz w:val="18"/>
          <w:szCs w:val="18"/>
        </w:rPr>
        <w:t xml:space="preserve">MADDE 12 </w:t>
      </w:r>
      <w:r w:rsidRPr="001B789E">
        <w:rPr>
          <w:rFonts w:ascii="Times New Roman" w:eastAsia="ヒラギノ明朝 Pro W3" w:hAnsi="Times" w:cs="Times New Roman"/>
          <w:b/>
          <w:sz w:val="18"/>
          <w:szCs w:val="18"/>
        </w:rPr>
        <w:t>–</w:t>
      </w:r>
      <w:r w:rsidRPr="001B789E">
        <w:rPr>
          <w:rFonts w:ascii="Times New Roman" w:eastAsia="ヒラギノ明朝 Pro W3" w:hAnsi="Times" w:cs="Times New Roman"/>
          <w:sz w:val="18"/>
          <w:szCs w:val="18"/>
        </w:rPr>
        <w:t xml:space="preserve"> (1) Yat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mc</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bilgi formu, yat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mc</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fonun yap</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yat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m stratejisini ve risklerini makul </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l</w:t>
      </w:r>
      <w:r w:rsidRPr="001B789E">
        <w:rPr>
          <w:rFonts w:ascii="Times New Roman" w:eastAsia="ヒラギノ明朝 Pro W3" w:hAnsi="Times" w:cs="Times New Roman"/>
          <w:sz w:val="18"/>
          <w:szCs w:val="18"/>
        </w:rPr>
        <w:t>çü</w:t>
      </w:r>
      <w:r w:rsidRPr="001B789E">
        <w:rPr>
          <w:rFonts w:ascii="Times New Roman" w:eastAsia="ヒラギノ明朝 Pro W3" w:hAnsi="Times" w:cs="Times New Roman"/>
          <w:sz w:val="18"/>
          <w:szCs w:val="18"/>
        </w:rPr>
        <w:t>de anlayabilmeleri ve bilgiye dayal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olarak yat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m kararlar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alabilmeleri amac</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yla haz</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rlan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r. Bu form, asgari unsurlar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ve standard</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Kurul taraf</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ndan belirlenen ve yat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m karar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al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nmas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nda etkili olabilecek nitelikteki temel bilgileri i</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erir. Kurucu, bu formun i</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t</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z</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k ve izahname ile tutarl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w:t>
      </w:r>
      <w:r w:rsidRPr="001B789E">
        <w:rPr>
          <w:rFonts w:ascii="Times New Roman" w:eastAsia="ヒラギノ明朝 Pro W3" w:hAnsi="Times" w:cs="Times New Roman"/>
          <w:sz w:val="18"/>
          <w:szCs w:val="18"/>
        </w:rPr>
        <w:t>ığı</w:t>
      </w:r>
      <w:r w:rsidRPr="001B789E">
        <w:rPr>
          <w:rFonts w:ascii="Times New Roman" w:eastAsia="ヒラギノ明朝 Pro W3" w:hAnsi="Times" w:cs="Times New Roman"/>
          <w:sz w:val="18"/>
          <w:szCs w:val="18"/>
        </w:rPr>
        <w:t>ndan, i</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eri</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inin do</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rulu</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undan, g</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ncelli</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inin sa</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lanmas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ndan ve bu formda yer alan yanl</w:t>
      </w:r>
      <w:r w:rsidRPr="001B789E">
        <w:rPr>
          <w:rFonts w:ascii="Times New Roman" w:eastAsia="ヒラギノ明朝 Pro W3" w:hAnsi="Times" w:cs="Times New Roman"/>
          <w:sz w:val="18"/>
          <w:szCs w:val="18"/>
        </w:rPr>
        <w:t>ış</w:t>
      </w:r>
      <w:r w:rsidRPr="001B789E">
        <w:rPr>
          <w:rFonts w:ascii="Times New Roman" w:eastAsia="ヒラギノ明朝 Pro W3" w:hAnsi="Times" w:cs="Times New Roman"/>
          <w:sz w:val="18"/>
          <w:szCs w:val="18"/>
        </w:rPr>
        <w:t>, yan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c</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veya eksik bilgilerden kaynaklanan zararlardan sorumludur.</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(2) Yat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mc</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bilgi formunun, fonun temel nitelikleri ile ilgili asgari olarak a</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a</w:t>
      </w:r>
      <w:r w:rsidRPr="001B789E">
        <w:rPr>
          <w:rFonts w:ascii="Times New Roman" w:eastAsia="ヒラギノ明朝 Pro W3" w:hAnsi="Times" w:cs="Times New Roman"/>
          <w:sz w:val="18"/>
          <w:szCs w:val="18"/>
        </w:rPr>
        <w:t>ğı</w:t>
      </w:r>
      <w:r w:rsidRPr="001B789E">
        <w:rPr>
          <w:rFonts w:ascii="Times New Roman" w:eastAsia="ヒラギノ明朝 Pro W3" w:hAnsi="Times" w:cs="Times New Roman"/>
          <w:sz w:val="18"/>
          <w:szCs w:val="18"/>
        </w:rPr>
        <w:t>daki bilgileri i</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ermesi zorunludur:</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a) Fonu tan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c</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bilgi,</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b) Yat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m ama</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ve yat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m politikas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k</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sa tan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m</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ile portf</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y da</w:t>
      </w:r>
      <w:r w:rsidRPr="001B789E">
        <w:rPr>
          <w:rFonts w:ascii="Times New Roman" w:eastAsia="ヒラギノ明朝 Pro W3" w:hAnsi="Times" w:cs="Times New Roman"/>
          <w:sz w:val="18"/>
          <w:szCs w:val="18"/>
        </w:rPr>
        <w:t>ğı</w:t>
      </w:r>
      <w:r w:rsidRPr="001B789E">
        <w:rPr>
          <w:rFonts w:ascii="Times New Roman" w:eastAsia="ヒラギノ明朝 Pro W3" w:hAnsi="Times" w:cs="Times New Roman"/>
          <w:sz w:val="18"/>
          <w:szCs w:val="18"/>
        </w:rPr>
        <w:t>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m</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c) Fonun varsa ge</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mi</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 xml:space="preserve"> performans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veya fon t</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r</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ne ba</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olarak performans senaryo analizleri,</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 Fonun y</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 xml:space="preserve">netim </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creti, komisyon ve di</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er giderleri ile toplam gider oran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d) Fonun maruz kald</w:t>
      </w:r>
      <w:r w:rsidRPr="001B789E">
        <w:rPr>
          <w:rFonts w:ascii="Times New Roman" w:eastAsia="ヒラギノ明朝 Pro W3" w:hAnsi="Times" w:cs="Times New Roman"/>
          <w:sz w:val="18"/>
          <w:szCs w:val="18"/>
        </w:rPr>
        <w:t>ığı</w:t>
      </w:r>
      <w:r w:rsidRPr="001B789E">
        <w:rPr>
          <w:rFonts w:ascii="Times New Roman" w:eastAsia="ヒラギノ明朝 Pro W3" w:hAnsi="Times" w:cs="Times New Roman"/>
          <w:sz w:val="18"/>
          <w:szCs w:val="18"/>
        </w:rPr>
        <w:t xml:space="preserve"> risklerle ilgili uygun a</w:t>
      </w:r>
      <w:r w:rsidRPr="001B789E">
        <w:rPr>
          <w:rFonts w:ascii="Times New Roman" w:eastAsia="ヒラギノ明朝 Pro W3" w:hAnsi="Times" w:cs="Times New Roman"/>
          <w:sz w:val="18"/>
          <w:szCs w:val="18"/>
        </w:rPr>
        <w:t>çı</w:t>
      </w:r>
      <w:r w:rsidRPr="001B789E">
        <w:rPr>
          <w:rFonts w:ascii="Times New Roman" w:eastAsia="ヒラギノ明朝 Pro W3" w:hAnsi="Times" w:cs="Times New Roman"/>
          <w:sz w:val="18"/>
          <w:szCs w:val="18"/>
        </w:rPr>
        <w:t>klamalar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ve uyar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i</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eren risk ve getiri profili,</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e) Kat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lma paylar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al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m sat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m esaslar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(3) Formda, yat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mc</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i</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t</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z</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k, izahname, finansal raporlar ile di</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 xml:space="preserve">er ek bilgileri nereden ve ne </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ekilde elde edebilecekleri belirtilir.</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(4) Form k</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sa, </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z ve anla</w:t>
      </w:r>
      <w:r w:rsidRPr="001B789E">
        <w:rPr>
          <w:rFonts w:ascii="Times New Roman" w:eastAsia="ヒラギノ明朝 Pro W3" w:hAnsi="Times" w:cs="Times New Roman"/>
          <w:sz w:val="18"/>
          <w:szCs w:val="18"/>
        </w:rPr>
        <w:t>şı</w:t>
      </w:r>
      <w:r w:rsidRPr="001B789E">
        <w:rPr>
          <w:rFonts w:ascii="Times New Roman" w:eastAsia="ヒラギノ明朝 Pro W3" w:hAnsi="Times" w:cs="Times New Roman"/>
          <w:sz w:val="18"/>
          <w:szCs w:val="18"/>
        </w:rPr>
        <w:t>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r bir </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ekilde azami iki sayfa ve 12 punto olarak haz</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rlan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r. Formda yer verilen bilgiler a</w:t>
      </w:r>
      <w:r w:rsidRPr="001B789E">
        <w:rPr>
          <w:rFonts w:ascii="Times New Roman" w:eastAsia="ヒラギノ明朝 Pro W3" w:hAnsi="Times" w:cs="Times New Roman"/>
          <w:sz w:val="18"/>
          <w:szCs w:val="18"/>
        </w:rPr>
        <w:t>çı</w:t>
      </w:r>
      <w:r w:rsidRPr="001B789E">
        <w:rPr>
          <w:rFonts w:ascii="Times New Roman" w:eastAsia="ヒラギノ明朝 Pro W3" w:hAnsi="Times" w:cs="Times New Roman"/>
          <w:sz w:val="18"/>
          <w:szCs w:val="18"/>
        </w:rPr>
        <w:t>k, yeterli, i</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t</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z</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k ve izahname ile tutarl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olmal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ve yat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mc</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y</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yan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c</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nitelikte olmamal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d</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r.</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b/>
          <w:sz w:val="18"/>
          <w:szCs w:val="18"/>
        </w:rPr>
      </w:pPr>
      <w:r w:rsidRPr="001B789E">
        <w:rPr>
          <w:rFonts w:ascii="Times New Roman" w:eastAsia="ヒラギノ明朝 Pro W3" w:hAnsi="Times" w:cs="Times New Roman"/>
          <w:b/>
          <w:sz w:val="18"/>
          <w:szCs w:val="18"/>
        </w:rPr>
        <w:t>Bilgilendirme dok</w:t>
      </w:r>
      <w:r w:rsidRPr="001B789E">
        <w:rPr>
          <w:rFonts w:ascii="Times New Roman" w:eastAsia="ヒラギノ明朝 Pro W3" w:hAnsi="Times" w:cs="Times New Roman"/>
          <w:b/>
          <w:sz w:val="18"/>
          <w:szCs w:val="18"/>
        </w:rPr>
        <w:t>ü</w:t>
      </w:r>
      <w:r w:rsidRPr="001B789E">
        <w:rPr>
          <w:rFonts w:ascii="Times New Roman" w:eastAsia="ヒラギノ明朝 Pro W3" w:hAnsi="Times" w:cs="Times New Roman"/>
          <w:b/>
          <w:sz w:val="18"/>
          <w:szCs w:val="18"/>
        </w:rPr>
        <w:t>manlar</w:t>
      </w:r>
      <w:r w:rsidRPr="001B789E">
        <w:rPr>
          <w:rFonts w:ascii="Times New Roman" w:eastAsia="ヒラギノ明朝 Pro W3" w:hAnsi="Times" w:cs="Times New Roman"/>
          <w:b/>
          <w:sz w:val="18"/>
          <w:szCs w:val="18"/>
        </w:rPr>
        <w:t>ı</w:t>
      </w:r>
      <w:r w:rsidRPr="001B789E">
        <w:rPr>
          <w:rFonts w:ascii="Times New Roman" w:eastAsia="ヒラギノ明朝 Pro W3" w:hAnsi="Times" w:cs="Times New Roman"/>
          <w:b/>
          <w:sz w:val="18"/>
          <w:szCs w:val="18"/>
        </w:rPr>
        <w:t>nda yap</w:t>
      </w:r>
      <w:r w:rsidRPr="001B789E">
        <w:rPr>
          <w:rFonts w:ascii="Times New Roman" w:eastAsia="ヒラギノ明朝 Pro W3" w:hAnsi="Times" w:cs="Times New Roman"/>
          <w:b/>
          <w:sz w:val="18"/>
          <w:szCs w:val="18"/>
        </w:rPr>
        <w:t>ı</w:t>
      </w:r>
      <w:r w:rsidRPr="001B789E">
        <w:rPr>
          <w:rFonts w:ascii="Times New Roman" w:eastAsia="ヒラギノ明朝 Pro W3" w:hAnsi="Times" w:cs="Times New Roman"/>
          <w:b/>
          <w:sz w:val="18"/>
          <w:szCs w:val="18"/>
        </w:rPr>
        <w:t>lacak de</w:t>
      </w:r>
      <w:r w:rsidRPr="001B789E">
        <w:rPr>
          <w:rFonts w:ascii="Times New Roman" w:eastAsia="ヒラギノ明朝 Pro W3" w:hAnsi="Times" w:cs="Times New Roman"/>
          <w:b/>
          <w:sz w:val="18"/>
          <w:szCs w:val="18"/>
        </w:rPr>
        <w:t>ğ</w:t>
      </w:r>
      <w:r w:rsidRPr="001B789E">
        <w:rPr>
          <w:rFonts w:ascii="Times New Roman" w:eastAsia="ヒラギノ明朝 Pro W3" w:hAnsi="Times" w:cs="Times New Roman"/>
          <w:b/>
          <w:sz w:val="18"/>
          <w:szCs w:val="18"/>
        </w:rPr>
        <w:t>i</w:t>
      </w:r>
      <w:r w:rsidRPr="001B789E">
        <w:rPr>
          <w:rFonts w:ascii="Times New Roman" w:eastAsia="ヒラギノ明朝 Pro W3" w:hAnsi="Times" w:cs="Times New Roman"/>
          <w:b/>
          <w:sz w:val="18"/>
          <w:szCs w:val="18"/>
        </w:rPr>
        <w:t>ş</w:t>
      </w:r>
      <w:r w:rsidRPr="001B789E">
        <w:rPr>
          <w:rFonts w:ascii="Times New Roman" w:eastAsia="ヒラギノ明朝 Pro W3" w:hAnsi="Times" w:cs="Times New Roman"/>
          <w:b/>
          <w:sz w:val="18"/>
          <w:szCs w:val="18"/>
        </w:rPr>
        <w:t>iklikler</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b/>
          <w:sz w:val="18"/>
          <w:szCs w:val="18"/>
        </w:rPr>
        <w:t xml:space="preserve">MADDE 13 </w:t>
      </w:r>
      <w:r w:rsidRPr="001B789E">
        <w:rPr>
          <w:rFonts w:ascii="Times New Roman" w:eastAsia="ヒラギノ明朝 Pro W3" w:hAnsi="Times" w:cs="Times New Roman"/>
          <w:b/>
          <w:sz w:val="18"/>
          <w:szCs w:val="18"/>
        </w:rPr>
        <w:t>–</w:t>
      </w:r>
      <w:r w:rsidRPr="001B789E">
        <w:rPr>
          <w:rFonts w:ascii="Times New Roman" w:eastAsia="ヒラギノ明朝 Pro W3" w:hAnsi="Times" w:cs="Times New Roman"/>
          <w:sz w:val="18"/>
          <w:szCs w:val="18"/>
        </w:rPr>
        <w:t xml:space="preserve"> (1) </w:t>
      </w:r>
      <w:r w:rsidRPr="001B789E">
        <w:rPr>
          <w:rFonts w:ascii="Times New Roman" w:eastAsia="ヒラギノ明朝 Pro W3" w:hAnsi="Times" w:cs="Times New Roman"/>
          <w:sz w:val="18"/>
          <w:szCs w:val="18"/>
        </w:rPr>
        <w:t>İç</w:t>
      </w:r>
      <w:r w:rsidRPr="001B789E">
        <w:rPr>
          <w:rFonts w:ascii="Times New Roman" w:eastAsia="ヒラギノ明朝 Pro W3" w:hAnsi="Times" w:cs="Times New Roman"/>
          <w:sz w:val="18"/>
          <w:szCs w:val="18"/>
        </w:rPr>
        <w:t>t</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z</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k de</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i</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iklikleri;</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a) Bu Tebli</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 xml:space="preserve">in 10 uncu maddesinin </w:t>
      </w:r>
      <w:r w:rsidRPr="001B789E">
        <w:rPr>
          <w:rFonts w:ascii="Times New Roman" w:eastAsia="ヒラギノ明朝 Pro W3" w:hAnsi="Times" w:cs="Times New Roman"/>
          <w:sz w:val="18"/>
          <w:szCs w:val="18"/>
        </w:rPr>
        <w:t>üçü</w:t>
      </w:r>
      <w:r w:rsidRPr="001B789E">
        <w:rPr>
          <w:rFonts w:ascii="Times New Roman" w:eastAsia="ヒラギノ明朝 Pro W3" w:hAnsi="Times" w:cs="Times New Roman"/>
          <w:sz w:val="18"/>
          <w:szCs w:val="18"/>
        </w:rPr>
        <w:t>nc</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 xml:space="preserve"> f</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kras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er</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evesinde incelenerek onaylan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r. Yap</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lan inceleme neticesinde ba</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vurular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onaylanmamas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halinde bu durum gerek</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esi belirtilerek ba</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vuru sahibine bildirilir.</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b) Bu Tebli</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in 10 uncu maddesinin be</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inci f</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kras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er</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evesinde tescil ve ilan edilir.</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c) Yat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mc</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yat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m yapma karar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etkileyebilecek ve </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nceden bilgi sahibi olunmas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gerektirecek nitelikte ise, bir duyuru metni ile izin yaz</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n </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irket taraf</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ndan tebell</w:t>
      </w:r>
      <w:r w:rsidRPr="001B789E">
        <w:rPr>
          <w:rFonts w:ascii="Times New Roman" w:eastAsia="ヒラギノ明朝 Pro W3" w:hAnsi="Times" w:cs="Times New Roman"/>
          <w:sz w:val="18"/>
          <w:szCs w:val="18"/>
        </w:rPr>
        <w:t>üğ</w:t>
      </w:r>
      <w:r w:rsidRPr="001B789E">
        <w:rPr>
          <w:rFonts w:ascii="Times New Roman" w:eastAsia="ヒラギノ明朝 Pro W3" w:hAnsi="Times" w:cs="Times New Roman"/>
          <w:sz w:val="18"/>
          <w:szCs w:val="18"/>
        </w:rPr>
        <w:t xml:space="preserve"> edildi</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i tarihi izleyen i</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 xml:space="preserve"> g</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 xml:space="preserve"> ayr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ca KAP</w:t>
      </w:r>
      <w:r w:rsidRPr="001B789E">
        <w:rPr>
          <w:rFonts w:ascii="Times New Roman" w:eastAsia="ヒラギノ明朝 Pro W3" w:hAnsi="Times" w:cs="Times New Roman"/>
          <w:sz w:val="18"/>
          <w:szCs w:val="18"/>
        </w:rPr>
        <w:t>’</w:t>
      </w:r>
      <w:r w:rsidRPr="001B789E">
        <w:rPr>
          <w:rFonts w:ascii="Times New Roman" w:eastAsia="ヒラギノ明朝 Pro W3" w:hAnsi="Times" w:cs="Times New Roman"/>
          <w:sz w:val="18"/>
          <w:szCs w:val="18"/>
        </w:rPr>
        <w:t>ta ve kurucunun resmi internet sitesinde ilan edilir ve yeni hususlar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y</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r</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rl</w:t>
      </w:r>
      <w:r w:rsidRPr="001B789E">
        <w:rPr>
          <w:rFonts w:ascii="Times New Roman" w:eastAsia="ヒラギノ明朝 Pro W3" w:hAnsi="Times" w:cs="Times New Roman"/>
          <w:sz w:val="18"/>
          <w:szCs w:val="18"/>
        </w:rPr>
        <w:t>üğ</w:t>
      </w:r>
      <w:r w:rsidRPr="001B789E">
        <w:rPr>
          <w:rFonts w:ascii="Times New Roman" w:eastAsia="ヒラギノ明朝 Pro W3" w:hAnsi="Times" w:cs="Times New Roman"/>
          <w:sz w:val="18"/>
          <w:szCs w:val="18"/>
        </w:rPr>
        <w:t>e giri</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 xml:space="preserve"> tarihi 10 i</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 xml:space="preserve"> g</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 xml:space="preserve">nden az olmamak </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zere duyuru metninde belirtilir.</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 xml:space="preserve">) </w:t>
      </w:r>
      <w:r w:rsidRPr="001B789E">
        <w:rPr>
          <w:rFonts w:ascii="Times New Roman" w:eastAsia="ヒラギノ明朝 Pro W3" w:hAnsi="Times" w:cs="Times New Roman"/>
          <w:sz w:val="18"/>
          <w:szCs w:val="18"/>
        </w:rPr>
        <w:t>İ</w:t>
      </w:r>
      <w:r w:rsidRPr="001B789E">
        <w:rPr>
          <w:rFonts w:ascii="Times New Roman" w:eastAsia="ヒラギノ明朝 Pro W3" w:hAnsi="Times" w:cs="Times New Roman"/>
          <w:sz w:val="18"/>
          <w:szCs w:val="18"/>
        </w:rPr>
        <w:t>zahnamede de</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i</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iklik yap</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lmas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gerektirir nitelikte ise bu maddenin ikinci f</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kras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da uygulan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r.</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 xml:space="preserve">(2) </w:t>
      </w:r>
      <w:r w:rsidRPr="001B789E">
        <w:rPr>
          <w:rFonts w:ascii="Times New Roman" w:eastAsia="ヒラギノ明朝 Pro W3" w:hAnsi="Times" w:cs="Times New Roman"/>
          <w:sz w:val="18"/>
          <w:szCs w:val="18"/>
        </w:rPr>
        <w:t>İ</w:t>
      </w:r>
      <w:r w:rsidRPr="001B789E">
        <w:rPr>
          <w:rFonts w:ascii="Times New Roman" w:eastAsia="ヒラギノ明朝 Pro W3" w:hAnsi="Times" w:cs="Times New Roman"/>
          <w:sz w:val="18"/>
          <w:szCs w:val="18"/>
        </w:rPr>
        <w:t>zahname de</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i</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iklikleri;</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a) Yat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mc</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yat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m yapma karar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etkileyebilecek ve </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nceden bilgi sahibi olunmas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gerektirecek nitelikte olmas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halinde bu Tebli</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in 11 inci maddesinin d</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rd</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nc</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 xml:space="preserve"> f</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kras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er</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evesinde Kurul taraf</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ndan incelenerek onaylan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r ve ayn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maddenin alt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nc</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f</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kras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er</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 xml:space="preserve">evesinde ilan edilir. </w:t>
      </w:r>
      <w:r w:rsidRPr="001B789E">
        <w:rPr>
          <w:rFonts w:ascii="Times New Roman" w:eastAsia="ヒラギノ明朝 Pro W3" w:hAnsi="Times" w:cs="Times New Roman"/>
          <w:sz w:val="18"/>
          <w:szCs w:val="18"/>
        </w:rPr>
        <w:t>İ</w:t>
      </w:r>
      <w:r w:rsidRPr="001B789E">
        <w:rPr>
          <w:rFonts w:ascii="Times New Roman" w:eastAsia="ヒラギノ明朝 Pro W3" w:hAnsi="Times" w:cs="Times New Roman"/>
          <w:sz w:val="18"/>
          <w:szCs w:val="18"/>
        </w:rPr>
        <w:t>zahname de</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i</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ikliklerine ili</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kin olarak d</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zenlenen duyuru metni izin yaz</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n </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irket taraf</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ndan tebell</w:t>
      </w:r>
      <w:r w:rsidRPr="001B789E">
        <w:rPr>
          <w:rFonts w:ascii="Times New Roman" w:eastAsia="ヒラギノ明朝 Pro W3" w:hAnsi="Times" w:cs="Times New Roman"/>
          <w:sz w:val="18"/>
          <w:szCs w:val="18"/>
        </w:rPr>
        <w:t>üğ</w:t>
      </w:r>
      <w:r w:rsidRPr="001B789E">
        <w:rPr>
          <w:rFonts w:ascii="Times New Roman" w:eastAsia="ヒラギノ明朝 Pro W3" w:hAnsi="Times" w:cs="Times New Roman"/>
          <w:sz w:val="18"/>
          <w:szCs w:val="18"/>
        </w:rPr>
        <w:t xml:space="preserve"> edildi</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i tarihi izleyen i</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 xml:space="preserve"> g</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 xml:space="preserve"> KAP</w:t>
      </w:r>
      <w:r w:rsidRPr="001B789E">
        <w:rPr>
          <w:rFonts w:ascii="Times New Roman" w:eastAsia="ヒラギノ明朝 Pro W3" w:hAnsi="Times" w:cs="Times New Roman"/>
          <w:sz w:val="18"/>
          <w:szCs w:val="18"/>
        </w:rPr>
        <w:t>’</w:t>
      </w:r>
      <w:r w:rsidRPr="001B789E">
        <w:rPr>
          <w:rFonts w:ascii="Times New Roman" w:eastAsia="ヒラギノ明朝 Pro W3" w:hAnsi="Times" w:cs="Times New Roman"/>
          <w:sz w:val="18"/>
          <w:szCs w:val="18"/>
        </w:rPr>
        <w:t>ta ve kurucunun resmi internet sitesinde ilan edilir. Yeni hususlar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y</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r</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rl</w:t>
      </w:r>
      <w:r w:rsidRPr="001B789E">
        <w:rPr>
          <w:rFonts w:ascii="Times New Roman" w:eastAsia="ヒラギノ明朝 Pro W3" w:hAnsi="Times" w:cs="Times New Roman"/>
          <w:sz w:val="18"/>
          <w:szCs w:val="18"/>
        </w:rPr>
        <w:t>üğ</w:t>
      </w:r>
      <w:r w:rsidRPr="001B789E">
        <w:rPr>
          <w:rFonts w:ascii="Times New Roman" w:eastAsia="ヒラギノ明朝 Pro W3" w:hAnsi="Times" w:cs="Times New Roman"/>
          <w:sz w:val="18"/>
          <w:szCs w:val="18"/>
        </w:rPr>
        <w:t>e giri</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 xml:space="preserve"> tarihi 10 i</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 xml:space="preserve"> g</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 xml:space="preserve">nden az olmamak </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zere duyuru metninde belirtilir.</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b) Bu f</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kran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(a) bendi kapsam</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d</w:t>
      </w:r>
      <w:r w:rsidRPr="001B789E">
        <w:rPr>
          <w:rFonts w:ascii="Times New Roman" w:eastAsia="ヒラギノ明朝 Pro W3" w:hAnsi="Times" w:cs="Times New Roman"/>
          <w:sz w:val="18"/>
          <w:szCs w:val="18"/>
        </w:rPr>
        <w:t>ışı</w:t>
      </w:r>
      <w:r w:rsidRPr="001B789E">
        <w:rPr>
          <w:rFonts w:ascii="Times New Roman" w:eastAsia="ヒラギノ明朝 Pro W3" w:hAnsi="Times" w:cs="Times New Roman"/>
          <w:sz w:val="18"/>
          <w:szCs w:val="18"/>
        </w:rPr>
        <w:t>nda ise, Kurulun onay</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aranmaks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z</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kurucu taraf</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ndan yap</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larak KAP</w:t>
      </w:r>
      <w:r w:rsidRPr="001B789E">
        <w:rPr>
          <w:rFonts w:ascii="Times New Roman" w:eastAsia="ヒラギノ明朝 Pro W3" w:hAnsi="Times" w:cs="Times New Roman"/>
          <w:sz w:val="18"/>
          <w:szCs w:val="18"/>
        </w:rPr>
        <w:t>’</w:t>
      </w:r>
      <w:r w:rsidRPr="001B789E">
        <w:rPr>
          <w:rFonts w:ascii="Times New Roman" w:eastAsia="ヒラギノ明朝 Pro W3" w:hAnsi="Times" w:cs="Times New Roman"/>
          <w:sz w:val="18"/>
          <w:szCs w:val="18"/>
        </w:rPr>
        <w:t>ta ve kurucunun resmi internet sitesinde ilan edilir ve yap</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lan de</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i</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iklikler her takvim y</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sonunu izleyen alt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i</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 xml:space="preserve"> g</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 xml:space="preserve"> i</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inde toplu olarak Kurula bildirilir.</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(3) Yat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mc</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bilgi formunda yap</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lacak de</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i</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iklikler i</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in Kurul onay</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aranmaz. Ancak, de</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i</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ikliklerin alt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i</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 xml:space="preserve"> g</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 xml:space="preserve"> </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nce Kurula bildirilmesi, i</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t</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z</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k ile izahnameye uygun olmas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ve de</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i</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ikli</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i takip eden i</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 xml:space="preserve"> g</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 xml:space="preserve"> KAP'ta ve kurucunun resmi internet sitesinde ilan edilmesi zorunludur.</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(4) Yat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mc</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bilgi formunda yap</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lacak bir de</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i</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ikli</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in izahname de</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i</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ikli</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ini de gerektirmesi halinde bu maddenin ikinci, i</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t</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z</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k de</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i</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ikli</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ini de gerektirmesi halinde birinci f</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kras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ayr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ca uygulan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r.</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(5) Bilgilendirme dok</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manlar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nda yap</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lan a</w:t>
      </w:r>
      <w:r w:rsidRPr="001B789E">
        <w:rPr>
          <w:rFonts w:ascii="Times New Roman" w:eastAsia="ヒラギノ明朝 Pro W3" w:hAnsi="Times" w:cs="Times New Roman"/>
          <w:sz w:val="18"/>
          <w:szCs w:val="18"/>
        </w:rPr>
        <w:t>çı</w:t>
      </w:r>
      <w:r w:rsidRPr="001B789E">
        <w:rPr>
          <w:rFonts w:ascii="Times New Roman" w:eastAsia="ヒラギノ明朝 Pro W3" w:hAnsi="Times" w:cs="Times New Roman"/>
          <w:sz w:val="18"/>
          <w:szCs w:val="18"/>
        </w:rPr>
        <w:t>klamalarda, Kurul onay</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Kurul veya kamunun tekeff</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l</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 xml:space="preserve"> olarak yorumlanmas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na yol a</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acak a</w:t>
      </w:r>
      <w:r w:rsidRPr="001B789E">
        <w:rPr>
          <w:rFonts w:ascii="Times New Roman" w:eastAsia="ヒラギノ明朝 Pro W3" w:hAnsi="Times" w:cs="Times New Roman"/>
          <w:sz w:val="18"/>
          <w:szCs w:val="18"/>
        </w:rPr>
        <w:t>çı</w:t>
      </w:r>
      <w:r w:rsidRPr="001B789E">
        <w:rPr>
          <w:rFonts w:ascii="Times New Roman" w:eastAsia="ヒラギノ明朝 Pro W3" w:hAnsi="Times" w:cs="Times New Roman"/>
          <w:sz w:val="18"/>
          <w:szCs w:val="18"/>
        </w:rPr>
        <w:t>k veya dolayl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bir ifade kullan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lamaz.</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b/>
          <w:sz w:val="18"/>
          <w:szCs w:val="18"/>
        </w:rPr>
      </w:pPr>
      <w:r w:rsidRPr="001B789E">
        <w:rPr>
          <w:rFonts w:ascii="Times New Roman" w:eastAsia="ヒラギノ明朝 Pro W3" w:hAnsi="Times" w:cs="Times New Roman"/>
          <w:b/>
          <w:sz w:val="18"/>
          <w:szCs w:val="18"/>
        </w:rPr>
        <w:t>Kat</w:t>
      </w:r>
      <w:r w:rsidRPr="001B789E">
        <w:rPr>
          <w:rFonts w:ascii="Times New Roman" w:eastAsia="ヒラギノ明朝 Pro W3" w:hAnsi="Times" w:cs="Times New Roman"/>
          <w:b/>
          <w:sz w:val="18"/>
          <w:szCs w:val="18"/>
        </w:rPr>
        <w:t>ı</w:t>
      </w:r>
      <w:r w:rsidRPr="001B789E">
        <w:rPr>
          <w:rFonts w:ascii="Times New Roman" w:eastAsia="ヒラギノ明朝 Pro W3" w:hAnsi="Times" w:cs="Times New Roman"/>
          <w:b/>
          <w:sz w:val="18"/>
          <w:szCs w:val="18"/>
        </w:rPr>
        <w:t>lma paylar</w:t>
      </w:r>
      <w:r w:rsidRPr="001B789E">
        <w:rPr>
          <w:rFonts w:ascii="Times New Roman" w:eastAsia="ヒラギノ明朝 Pro W3" w:hAnsi="Times" w:cs="Times New Roman"/>
          <w:b/>
          <w:sz w:val="18"/>
          <w:szCs w:val="18"/>
        </w:rPr>
        <w:t>ı</w:t>
      </w:r>
      <w:r w:rsidRPr="001B789E">
        <w:rPr>
          <w:rFonts w:ascii="Times New Roman" w:eastAsia="ヒラギノ明朝 Pro W3" w:hAnsi="Times" w:cs="Times New Roman"/>
          <w:b/>
          <w:sz w:val="18"/>
          <w:szCs w:val="18"/>
        </w:rPr>
        <w:t>n</w:t>
      </w:r>
      <w:r w:rsidRPr="001B789E">
        <w:rPr>
          <w:rFonts w:ascii="Times New Roman" w:eastAsia="ヒラギノ明朝 Pro W3" w:hAnsi="Times" w:cs="Times New Roman"/>
          <w:b/>
          <w:sz w:val="18"/>
          <w:szCs w:val="18"/>
        </w:rPr>
        <w:t>ı</w:t>
      </w:r>
      <w:r w:rsidRPr="001B789E">
        <w:rPr>
          <w:rFonts w:ascii="Times New Roman" w:eastAsia="ヒラギノ明朝 Pro W3" w:hAnsi="Times" w:cs="Times New Roman"/>
          <w:b/>
          <w:sz w:val="18"/>
          <w:szCs w:val="18"/>
        </w:rPr>
        <w:t>n de</w:t>
      </w:r>
      <w:r w:rsidRPr="001B789E">
        <w:rPr>
          <w:rFonts w:ascii="Times New Roman" w:eastAsia="ヒラギノ明朝 Pro W3" w:hAnsi="Times" w:cs="Times New Roman"/>
          <w:b/>
          <w:sz w:val="18"/>
          <w:szCs w:val="18"/>
        </w:rPr>
        <w:t>ğ</w:t>
      </w:r>
      <w:r w:rsidRPr="001B789E">
        <w:rPr>
          <w:rFonts w:ascii="Times New Roman" w:eastAsia="ヒラギノ明朝 Pro W3" w:hAnsi="Times" w:cs="Times New Roman"/>
          <w:b/>
          <w:sz w:val="18"/>
          <w:szCs w:val="18"/>
        </w:rPr>
        <w:t>eri</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b/>
          <w:sz w:val="18"/>
          <w:szCs w:val="18"/>
        </w:rPr>
        <w:t xml:space="preserve">MADDE 14 </w:t>
      </w:r>
      <w:r w:rsidRPr="001B789E">
        <w:rPr>
          <w:rFonts w:ascii="Times New Roman" w:eastAsia="ヒラギノ明朝 Pro W3" w:hAnsi="Times" w:cs="Times New Roman"/>
          <w:b/>
          <w:sz w:val="18"/>
          <w:szCs w:val="18"/>
        </w:rPr>
        <w:t>–</w:t>
      </w:r>
      <w:r w:rsidRPr="001B789E">
        <w:rPr>
          <w:rFonts w:ascii="Times New Roman" w:eastAsia="ヒラギノ明朝 Pro W3" w:hAnsi="Times" w:cs="Times New Roman"/>
          <w:b/>
          <w:sz w:val="18"/>
          <w:szCs w:val="18"/>
        </w:rPr>
        <w:t xml:space="preserve"> </w:t>
      </w:r>
      <w:r w:rsidRPr="001B789E">
        <w:rPr>
          <w:rFonts w:ascii="Times New Roman" w:eastAsia="ヒラギノ明朝 Pro W3" w:hAnsi="Times" w:cs="Times New Roman"/>
          <w:sz w:val="18"/>
          <w:szCs w:val="18"/>
        </w:rPr>
        <w:t>(1) Kat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lma paylar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itibari de</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eri yoktur.</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(2) Fon birim pay de</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eri, fon toplam de</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erinin kat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lma paylar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say</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na b</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l</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nmesiyle elde edilir.</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lastRenderedPageBreak/>
        <w:t>(3) Fon birim pay de</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eri, kat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lma paylar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al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m sat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m</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na esas te</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kil eden fiyatt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r.</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(4) Fonlar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birim pay de</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erinin g</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nl</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k olarak hesaplanmas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ve ilan edilmesi esast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r. Bilgilendirme dok</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manlar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nda h</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k</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m bulunmak kayd</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ile ayn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g</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n i</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inde iki fiyat a</w:t>
      </w:r>
      <w:r w:rsidRPr="001B789E">
        <w:rPr>
          <w:rFonts w:ascii="Times New Roman" w:eastAsia="ヒラギノ明朝 Pro W3" w:hAnsi="Times" w:cs="Times New Roman"/>
          <w:sz w:val="18"/>
          <w:szCs w:val="18"/>
        </w:rPr>
        <w:t>çı</w:t>
      </w:r>
      <w:r w:rsidRPr="001B789E">
        <w:rPr>
          <w:rFonts w:ascii="Times New Roman" w:eastAsia="ヒラギノ明朝 Pro W3" w:hAnsi="Times" w:cs="Times New Roman"/>
          <w:sz w:val="18"/>
          <w:szCs w:val="18"/>
        </w:rPr>
        <w:t>klanabilir. Kurul kat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lma pay</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fiyat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g</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nl</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k olarak hesaplanmas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na ve a</w:t>
      </w:r>
      <w:r w:rsidRPr="001B789E">
        <w:rPr>
          <w:rFonts w:ascii="Times New Roman" w:eastAsia="ヒラギノ明朝 Pro W3" w:hAnsi="Times" w:cs="Times New Roman"/>
          <w:sz w:val="18"/>
          <w:szCs w:val="18"/>
        </w:rPr>
        <w:t>çı</w:t>
      </w:r>
      <w:r w:rsidRPr="001B789E">
        <w:rPr>
          <w:rFonts w:ascii="Times New Roman" w:eastAsia="ヒラギノ明朝 Pro W3" w:hAnsi="Times" w:cs="Times New Roman"/>
          <w:sz w:val="18"/>
          <w:szCs w:val="18"/>
        </w:rPr>
        <w:t>klanmas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na bu Tebli</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de belirtilen haller d</w:t>
      </w:r>
      <w:r w:rsidRPr="001B789E">
        <w:rPr>
          <w:rFonts w:ascii="Times New Roman" w:eastAsia="ヒラギノ明朝 Pro W3" w:hAnsi="Times" w:cs="Times New Roman"/>
          <w:sz w:val="18"/>
          <w:szCs w:val="18"/>
        </w:rPr>
        <w:t>ışı</w:t>
      </w:r>
      <w:r w:rsidRPr="001B789E">
        <w:rPr>
          <w:rFonts w:ascii="Times New Roman" w:eastAsia="ヒラギノ明朝 Pro W3" w:hAnsi="Times" w:cs="Times New Roman"/>
          <w:sz w:val="18"/>
          <w:szCs w:val="18"/>
        </w:rPr>
        <w:t>nda da istisna getirebilir.</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(5) Para piyasas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fonlar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ile k</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sa vadeli bor</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lanma ara</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fonlar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d</w:t>
      </w:r>
      <w:r w:rsidRPr="001B789E">
        <w:rPr>
          <w:rFonts w:ascii="Times New Roman" w:eastAsia="ヒラギノ明朝 Pro W3" w:hAnsi="Times" w:cs="Times New Roman"/>
          <w:sz w:val="18"/>
          <w:szCs w:val="18"/>
        </w:rPr>
        <w:t>ışı</w:t>
      </w:r>
      <w:r w:rsidRPr="001B789E">
        <w:rPr>
          <w:rFonts w:ascii="Times New Roman" w:eastAsia="ヒラギノ明朝 Pro W3" w:hAnsi="Times" w:cs="Times New Roman"/>
          <w:sz w:val="18"/>
          <w:szCs w:val="18"/>
        </w:rPr>
        <w:t>ndaki fonlarda, kat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lma pay</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al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m sat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m emirleri, emrin verilmesini takip eden ilk hesaplamada bulunacak pay fiyat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zerinden yerine getirilir. Para piyasas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fonlar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ve k</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sa vadeli bor</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lanma ara</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fonlar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nda ise, al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m sat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m emirleri en son ilan edilen birim pay fiyat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zerinden ger</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ekle</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tirilir. Bununla birlikte, bilgilendirme dok</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manlar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nda belirtilmek ko</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uluyla, para piyasas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fonlar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ve k</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sa vadeli bor</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lanma ara</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fonlar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nda kat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lma pay</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al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m i</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lemi ve sat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m i</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lemi farkl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birim pay fiyat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zerinden ger</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ekle</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tirilebilir.</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(6) Bilgilendirme dok</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manlar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nda belirlenen esaslara g</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re hesaplanan birim pay de</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eri, kat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lma paylar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al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m-sat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m yerlerinde duyurulur.</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(7) Bu Tebli</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 xml:space="preserve">in 31 inci maddesinin </w:t>
      </w:r>
      <w:r w:rsidRPr="001B789E">
        <w:rPr>
          <w:rFonts w:ascii="Times New Roman" w:eastAsia="ヒラギノ明朝 Pro W3" w:hAnsi="Times" w:cs="Times New Roman"/>
          <w:sz w:val="18"/>
          <w:szCs w:val="18"/>
        </w:rPr>
        <w:t>üçü</w:t>
      </w:r>
      <w:r w:rsidRPr="001B789E">
        <w:rPr>
          <w:rFonts w:ascii="Times New Roman" w:eastAsia="ヒラギノ明朝 Pro W3" w:hAnsi="Times" w:cs="Times New Roman"/>
          <w:sz w:val="18"/>
          <w:szCs w:val="18"/>
        </w:rPr>
        <w:t>nc</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 xml:space="preserve"> f</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kras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nda belirtilen durumlarda, Kurulca uygun g</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r</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lmesi halinde, kat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lma paylar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birim pay de</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erleri hesaplanmayabilir ve kat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lma paylar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al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m sat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m</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durdurulabilir.</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(8) Fon kat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lma pay</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sahiplerine temett</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 xml:space="preserve"> da</w:t>
      </w:r>
      <w:r w:rsidRPr="001B789E">
        <w:rPr>
          <w:rFonts w:ascii="Times New Roman" w:eastAsia="ヒラギノ明朝 Pro W3" w:hAnsi="Times" w:cs="Times New Roman"/>
          <w:sz w:val="18"/>
          <w:szCs w:val="18"/>
        </w:rPr>
        <w:t>ğı</w:t>
      </w:r>
      <w:r w:rsidRPr="001B789E">
        <w:rPr>
          <w:rFonts w:ascii="Times New Roman" w:eastAsia="ヒラギノ明朝 Pro W3" w:hAnsi="Times" w:cs="Times New Roman"/>
          <w:sz w:val="18"/>
          <w:szCs w:val="18"/>
        </w:rPr>
        <w:t>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lmas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m</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mk</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nd</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r.</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b/>
          <w:sz w:val="18"/>
          <w:szCs w:val="18"/>
        </w:rPr>
      </w:pPr>
      <w:r w:rsidRPr="001B789E">
        <w:rPr>
          <w:rFonts w:ascii="Times New Roman" w:eastAsia="ヒラギノ明朝 Pro W3" w:hAnsi="Times" w:cs="Times New Roman"/>
          <w:b/>
          <w:sz w:val="18"/>
          <w:szCs w:val="18"/>
        </w:rPr>
        <w:t>Kat</w:t>
      </w:r>
      <w:r w:rsidRPr="001B789E">
        <w:rPr>
          <w:rFonts w:ascii="Times New Roman" w:eastAsia="ヒラギノ明朝 Pro W3" w:hAnsi="Times" w:cs="Times New Roman"/>
          <w:b/>
          <w:sz w:val="18"/>
          <w:szCs w:val="18"/>
        </w:rPr>
        <w:t>ı</w:t>
      </w:r>
      <w:r w:rsidRPr="001B789E">
        <w:rPr>
          <w:rFonts w:ascii="Times New Roman" w:eastAsia="ヒラギノ明朝 Pro W3" w:hAnsi="Times" w:cs="Times New Roman"/>
          <w:b/>
          <w:sz w:val="18"/>
          <w:szCs w:val="18"/>
        </w:rPr>
        <w:t>lma paylar</w:t>
      </w:r>
      <w:r w:rsidRPr="001B789E">
        <w:rPr>
          <w:rFonts w:ascii="Times New Roman" w:eastAsia="ヒラギノ明朝 Pro W3" w:hAnsi="Times" w:cs="Times New Roman"/>
          <w:b/>
          <w:sz w:val="18"/>
          <w:szCs w:val="18"/>
        </w:rPr>
        <w:t>ı</w:t>
      </w:r>
      <w:r w:rsidRPr="001B789E">
        <w:rPr>
          <w:rFonts w:ascii="Times New Roman" w:eastAsia="ヒラギノ明朝 Pro W3" w:hAnsi="Times" w:cs="Times New Roman"/>
          <w:b/>
          <w:sz w:val="18"/>
          <w:szCs w:val="18"/>
        </w:rPr>
        <w:t>n</w:t>
      </w:r>
      <w:r w:rsidRPr="001B789E">
        <w:rPr>
          <w:rFonts w:ascii="Times New Roman" w:eastAsia="ヒラギノ明朝 Pro W3" w:hAnsi="Times" w:cs="Times New Roman"/>
          <w:b/>
          <w:sz w:val="18"/>
          <w:szCs w:val="18"/>
        </w:rPr>
        <w:t>ı</w:t>
      </w:r>
      <w:r w:rsidRPr="001B789E">
        <w:rPr>
          <w:rFonts w:ascii="Times New Roman" w:eastAsia="ヒラギノ明朝 Pro W3" w:hAnsi="Times" w:cs="Times New Roman"/>
          <w:b/>
          <w:sz w:val="18"/>
          <w:szCs w:val="18"/>
        </w:rPr>
        <w:t>n al</w:t>
      </w:r>
      <w:r w:rsidRPr="001B789E">
        <w:rPr>
          <w:rFonts w:ascii="Times New Roman" w:eastAsia="ヒラギノ明朝 Pro W3" w:hAnsi="Times" w:cs="Times New Roman"/>
          <w:b/>
          <w:sz w:val="18"/>
          <w:szCs w:val="18"/>
        </w:rPr>
        <w:t>ı</w:t>
      </w:r>
      <w:r w:rsidRPr="001B789E">
        <w:rPr>
          <w:rFonts w:ascii="Times New Roman" w:eastAsia="ヒラギノ明朝 Pro W3" w:hAnsi="Times" w:cs="Times New Roman"/>
          <w:b/>
          <w:sz w:val="18"/>
          <w:szCs w:val="18"/>
        </w:rPr>
        <w:t>m</w:t>
      </w:r>
      <w:r w:rsidRPr="001B789E">
        <w:rPr>
          <w:rFonts w:ascii="Times New Roman" w:eastAsia="ヒラギノ明朝 Pro W3" w:hAnsi="Times" w:cs="Times New Roman"/>
          <w:b/>
          <w:sz w:val="18"/>
          <w:szCs w:val="18"/>
        </w:rPr>
        <w:t>ı</w:t>
      </w:r>
      <w:r w:rsidRPr="001B789E">
        <w:rPr>
          <w:rFonts w:ascii="Times New Roman" w:eastAsia="ヒラギノ明朝 Pro W3" w:hAnsi="Times" w:cs="Times New Roman"/>
          <w:b/>
          <w:sz w:val="18"/>
          <w:szCs w:val="18"/>
        </w:rPr>
        <w:t>-sat</w:t>
      </w:r>
      <w:r w:rsidRPr="001B789E">
        <w:rPr>
          <w:rFonts w:ascii="Times New Roman" w:eastAsia="ヒラギノ明朝 Pro W3" w:hAnsi="Times" w:cs="Times New Roman"/>
          <w:b/>
          <w:sz w:val="18"/>
          <w:szCs w:val="18"/>
        </w:rPr>
        <w:t>ı</w:t>
      </w:r>
      <w:r w:rsidRPr="001B789E">
        <w:rPr>
          <w:rFonts w:ascii="Times New Roman" w:eastAsia="ヒラギノ明朝 Pro W3" w:hAnsi="Times" w:cs="Times New Roman"/>
          <w:b/>
          <w:sz w:val="18"/>
          <w:szCs w:val="18"/>
        </w:rPr>
        <w:t>m</w:t>
      </w:r>
      <w:r w:rsidRPr="001B789E">
        <w:rPr>
          <w:rFonts w:ascii="Times New Roman" w:eastAsia="ヒラギノ明朝 Pro W3" w:hAnsi="Times" w:cs="Times New Roman"/>
          <w:b/>
          <w:sz w:val="18"/>
          <w:szCs w:val="18"/>
        </w:rPr>
        <w:t>ı</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b/>
          <w:sz w:val="18"/>
          <w:szCs w:val="18"/>
        </w:rPr>
        <w:t xml:space="preserve">MADDE 15 </w:t>
      </w:r>
      <w:r w:rsidRPr="001B789E">
        <w:rPr>
          <w:rFonts w:ascii="Times New Roman" w:eastAsia="ヒラギノ明朝 Pro W3" w:hAnsi="Times" w:cs="Times New Roman"/>
          <w:b/>
          <w:sz w:val="18"/>
          <w:szCs w:val="18"/>
        </w:rPr>
        <w:t>–</w:t>
      </w:r>
      <w:r w:rsidRPr="001B789E">
        <w:rPr>
          <w:rFonts w:ascii="Times New Roman" w:eastAsia="ヒラギノ明朝 Pro W3" w:hAnsi="Times" w:cs="Times New Roman"/>
          <w:b/>
          <w:sz w:val="18"/>
          <w:szCs w:val="18"/>
        </w:rPr>
        <w:t xml:space="preserve"> </w:t>
      </w:r>
      <w:r w:rsidRPr="001B789E">
        <w:rPr>
          <w:rFonts w:ascii="Times New Roman" w:eastAsia="ヒラギノ明朝 Pro W3" w:hAnsi="Times" w:cs="Times New Roman"/>
          <w:sz w:val="18"/>
          <w:szCs w:val="18"/>
        </w:rPr>
        <w:t>(1) Kat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lma pay</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al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m</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birim pay de</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 xml:space="preserve">erinin tam olarak nakden teslim edilerek </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denmesi; kat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lma pay</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sat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m</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yat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mc</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paylar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bilgilendirme dok</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manlar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nda belirlenen esaslara g</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 xml:space="preserve">re fona iade edilmek suretiyle paraya </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 xml:space="preserve">evrilmesi </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art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yla ger</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ekle</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tirilebilir. Fon toplam de</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erinin en az %80</w:t>
      </w:r>
      <w:r w:rsidRPr="001B789E">
        <w:rPr>
          <w:rFonts w:ascii="Times New Roman" w:eastAsia="ヒラギノ明朝 Pro W3" w:hAnsi="Times" w:cs="Times New Roman"/>
          <w:sz w:val="18"/>
          <w:szCs w:val="18"/>
        </w:rPr>
        <w:t>’</w:t>
      </w:r>
      <w:r w:rsidRPr="001B789E">
        <w:rPr>
          <w:rFonts w:ascii="Times New Roman" w:eastAsia="ヒラギノ明朝 Pro W3" w:hAnsi="Times" w:cs="Times New Roman"/>
          <w:sz w:val="18"/>
          <w:szCs w:val="18"/>
        </w:rPr>
        <w:t>i oran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nda alt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na yat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m yapan fonlarda, kat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lma pay</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al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m sat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m</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nda Kurulun onay</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al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nmak kayd</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yla alt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da kullan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labilir.</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(2) Kat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lma paylar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g</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nl</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k olarak al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m sat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m</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esast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r. Fon t</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r</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 xml:space="preserve"> ve niteli</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i dikkate al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narak kat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lma paylar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g</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nl</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k olarak al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m sat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m</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na Kurulca istisna getirilebilir. </w:t>
      </w:r>
      <w:r w:rsidRPr="001B789E">
        <w:rPr>
          <w:rFonts w:ascii="Times New Roman" w:eastAsia="ヒラギノ明朝 Pro W3" w:hAnsi="Times" w:cs="Times New Roman"/>
          <w:sz w:val="18"/>
          <w:szCs w:val="18"/>
        </w:rPr>
        <w:t>İ</w:t>
      </w:r>
      <w:r w:rsidRPr="001B789E">
        <w:rPr>
          <w:rFonts w:ascii="Times New Roman" w:eastAsia="ヒラギノ明朝 Pro W3" w:hAnsi="Times" w:cs="Times New Roman"/>
          <w:sz w:val="18"/>
          <w:szCs w:val="18"/>
        </w:rPr>
        <w:t>zahnamede ve yat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mc</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bilgi formunda </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artlar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belirlenmi</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 xml:space="preserve"> olmak ko</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uluyla kat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lma paylar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yat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mc</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lar taraf</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ndan al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m ve sat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mlar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nda giri</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w:t>
      </w:r>
      <w:r w:rsidRPr="001B789E">
        <w:rPr>
          <w:rFonts w:ascii="Times New Roman" w:eastAsia="ヒラギノ明朝 Pro W3" w:hAnsi="Times" w:cs="Times New Roman"/>
          <w:sz w:val="18"/>
          <w:szCs w:val="18"/>
        </w:rPr>
        <w:t>çı</w:t>
      </w:r>
      <w:r w:rsidRPr="001B789E">
        <w:rPr>
          <w:rFonts w:ascii="Times New Roman" w:eastAsia="ヒラギノ明朝 Pro W3" w:hAnsi="Times" w:cs="Times New Roman"/>
          <w:sz w:val="18"/>
          <w:szCs w:val="18"/>
        </w:rPr>
        <w:t>k</w:t>
      </w:r>
      <w:r w:rsidRPr="001B789E">
        <w:rPr>
          <w:rFonts w:ascii="Times New Roman" w:eastAsia="ヒラギノ明朝 Pro W3" w:hAnsi="Times" w:cs="Times New Roman"/>
          <w:sz w:val="18"/>
          <w:szCs w:val="18"/>
        </w:rPr>
        <w:t>ış</w:t>
      </w:r>
      <w:r w:rsidRPr="001B789E">
        <w:rPr>
          <w:rFonts w:ascii="Times New Roman" w:eastAsia="ヒラギノ明朝 Pro W3" w:hAnsi="Times" w:cs="Times New Roman"/>
          <w:sz w:val="18"/>
          <w:szCs w:val="18"/>
        </w:rPr>
        <w:t xml:space="preserve"> komisyonu uygulanabilir. Ancak, kurucu, y</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netici ve y</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netim veya sermaye bak</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m</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ndan bunlarla do</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rudan ya da dolayl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olarak ili</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kili olanlar taraf</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ndan kurulan veya y</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netilen fonlar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kat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lma paylar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fon portf</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y</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ne dahil edilmesi halinde bu fonlara giri</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 xml:space="preserve"> ya da </w:t>
      </w:r>
      <w:r w:rsidRPr="001B789E">
        <w:rPr>
          <w:rFonts w:ascii="Times New Roman" w:eastAsia="ヒラギノ明朝 Pro W3" w:hAnsi="Times" w:cs="Times New Roman"/>
          <w:sz w:val="18"/>
          <w:szCs w:val="18"/>
        </w:rPr>
        <w:t>çı</w:t>
      </w:r>
      <w:r w:rsidRPr="001B789E">
        <w:rPr>
          <w:rFonts w:ascii="Times New Roman" w:eastAsia="ヒラギノ明朝 Pro W3" w:hAnsi="Times" w:cs="Times New Roman"/>
          <w:sz w:val="18"/>
          <w:szCs w:val="18"/>
        </w:rPr>
        <w:t>k</w:t>
      </w:r>
      <w:r w:rsidRPr="001B789E">
        <w:rPr>
          <w:rFonts w:ascii="Times New Roman" w:eastAsia="ヒラギノ明朝 Pro W3" w:hAnsi="Times" w:cs="Times New Roman"/>
          <w:sz w:val="18"/>
          <w:szCs w:val="18"/>
        </w:rPr>
        <w:t>ış</w:t>
      </w:r>
      <w:r w:rsidRPr="001B789E">
        <w:rPr>
          <w:rFonts w:ascii="Times New Roman" w:eastAsia="ヒラギノ明朝 Pro W3" w:hAnsi="Times" w:cs="Times New Roman"/>
          <w:sz w:val="18"/>
          <w:szCs w:val="18"/>
        </w:rPr>
        <w:t xml:space="preserve"> komisyonu </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denemez. Elde edilecek komisyon tutar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fon, kurucu, y</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netici, kat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lma paylar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al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m sat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m</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yapan kurulu</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lar veya portf</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y saklay</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c</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aras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nda payla</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labilir. Bu kapsamda uygulanan komisyonlar bilgilendirme dok</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manlar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yan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ra kurucunun resmi internet sitesinde ve KAP</w:t>
      </w:r>
      <w:r w:rsidRPr="001B789E">
        <w:rPr>
          <w:rFonts w:ascii="Times New Roman" w:eastAsia="ヒラギノ明朝 Pro W3" w:hAnsi="Times" w:cs="Times New Roman"/>
          <w:sz w:val="18"/>
          <w:szCs w:val="18"/>
        </w:rPr>
        <w:t>’</w:t>
      </w:r>
      <w:r w:rsidRPr="001B789E">
        <w:rPr>
          <w:rFonts w:ascii="Times New Roman" w:eastAsia="ヒラギノ明朝 Pro W3" w:hAnsi="Times" w:cs="Times New Roman"/>
          <w:sz w:val="18"/>
          <w:szCs w:val="18"/>
        </w:rPr>
        <w:t>ta ilan edilir. Yap</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lan a</w:t>
      </w:r>
      <w:r w:rsidRPr="001B789E">
        <w:rPr>
          <w:rFonts w:ascii="Times New Roman" w:eastAsia="ヒラギノ明朝 Pro W3" w:hAnsi="Times" w:cs="Times New Roman"/>
          <w:sz w:val="18"/>
          <w:szCs w:val="18"/>
        </w:rPr>
        <w:t>çı</w:t>
      </w:r>
      <w:r w:rsidRPr="001B789E">
        <w:rPr>
          <w:rFonts w:ascii="Times New Roman" w:eastAsia="ヒラギノ明朝 Pro W3" w:hAnsi="Times" w:cs="Times New Roman"/>
          <w:sz w:val="18"/>
          <w:szCs w:val="18"/>
        </w:rPr>
        <w:t>klamada, komisyonlar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n hangi </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artlar dahilinde yat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mc</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lardan tahsil edilece</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i bilgisine ayr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olarak yer verilmelidir.</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 xml:space="preserve">(3) </w:t>
      </w:r>
      <w:r w:rsidRPr="001B789E">
        <w:rPr>
          <w:rFonts w:ascii="Times New Roman" w:eastAsia="ヒラギノ明朝 Pro W3" w:hAnsi="Times" w:cs="Times New Roman"/>
          <w:sz w:val="18"/>
          <w:szCs w:val="18"/>
        </w:rPr>
        <w:t>İ</w:t>
      </w:r>
      <w:r w:rsidRPr="001B789E">
        <w:rPr>
          <w:rFonts w:ascii="Times New Roman" w:eastAsia="ヒラギノ明朝 Pro W3" w:hAnsi="Times" w:cs="Times New Roman"/>
          <w:sz w:val="18"/>
          <w:szCs w:val="18"/>
        </w:rPr>
        <w:t>zahnamede h</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k</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m bulunmas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ve Borsan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uygun g</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 xml:space="preserve">rmesi </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art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ile kat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lma paylar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Borsada i</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lem g</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rebilir.</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(4) Kat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lma paylar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al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m sat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m</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Kurulun arac</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k ve portf</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y y</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neticili</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i hizmetine ili</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kin d</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 xml:space="preserve">zenlemeleri </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er</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evesinde ger</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ekle</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tirilir.</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(5) Borsada i</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lem g</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rmeyen kat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lma paylar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borsa d</w:t>
      </w:r>
      <w:r w:rsidRPr="001B789E">
        <w:rPr>
          <w:rFonts w:ascii="Times New Roman" w:eastAsia="ヒラギノ明朝 Pro W3" w:hAnsi="Times" w:cs="Times New Roman"/>
          <w:sz w:val="18"/>
          <w:szCs w:val="18"/>
        </w:rPr>
        <w:t>ışı</w:t>
      </w:r>
      <w:r w:rsidRPr="001B789E">
        <w:rPr>
          <w:rFonts w:ascii="Times New Roman" w:eastAsia="ヒラギノ明朝 Pro W3" w:hAnsi="Times" w:cs="Times New Roman"/>
          <w:sz w:val="18"/>
          <w:szCs w:val="18"/>
        </w:rPr>
        <w:t>nda al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m sat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m</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bilgilendirme dok</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manlar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nda h</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k</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m bulunmas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kayd</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yla m</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mk</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nd</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r. Bu durumda kurucu d</w:t>
      </w:r>
      <w:r w:rsidRPr="001B789E">
        <w:rPr>
          <w:rFonts w:ascii="Times New Roman" w:eastAsia="ヒラギノ明朝 Pro W3" w:hAnsi="Times" w:cs="Times New Roman"/>
          <w:sz w:val="18"/>
          <w:szCs w:val="18"/>
        </w:rPr>
        <w:t>ışı</w:t>
      </w:r>
      <w:r w:rsidRPr="001B789E">
        <w:rPr>
          <w:rFonts w:ascii="Times New Roman" w:eastAsia="ヒラギノ明朝 Pro W3" w:hAnsi="Times" w:cs="Times New Roman"/>
          <w:sz w:val="18"/>
          <w:szCs w:val="18"/>
        </w:rPr>
        <w:t>nda al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m sat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m</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ger</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ekle</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tirebilecek kurulu</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KAP</w:t>
      </w:r>
      <w:r w:rsidRPr="001B789E">
        <w:rPr>
          <w:rFonts w:ascii="Times New Roman" w:eastAsia="ヒラギノ明朝 Pro W3" w:hAnsi="Times" w:cs="Times New Roman"/>
          <w:sz w:val="18"/>
          <w:szCs w:val="18"/>
        </w:rPr>
        <w:t>’</w:t>
      </w:r>
      <w:r w:rsidRPr="001B789E">
        <w:rPr>
          <w:rFonts w:ascii="Times New Roman" w:eastAsia="ヒラギノ明朝 Pro W3" w:hAnsi="Times" w:cs="Times New Roman"/>
          <w:sz w:val="18"/>
          <w:szCs w:val="18"/>
        </w:rPr>
        <w:t>ta ilan edilmesi zorunludur.</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(6) Kurucu ve/veya y</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netici taraf</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ndan kat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lma paylar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fon ad</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na al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m sat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m</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esast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r. Kurucu ve/veya y</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netici, fonun kat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lma pay</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say</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%20</w:t>
      </w:r>
      <w:r w:rsidRPr="001B789E">
        <w:rPr>
          <w:rFonts w:ascii="Times New Roman" w:eastAsia="ヒラギノ明朝 Pro W3" w:hAnsi="Times" w:cs="Times New Roman"/>
          <w:sz w:val="18"/>
          <w:szCs w:val="18"/>
        </w:rPr>
        <w:t>’</w:t>
      </w:r>
      <w:r w:rsidRPr="001B789E">
        <w:rPr>
          <w:rFonts w:ascii="Times New Roman" w:eastAsia="ヒラギノ明朝 Pro W3" w:hAnsi="Times" w:cs="Times New Roman"/>
          <w:sz w:val="18"/>
          <w:szCs w:val="18"/>
        </w:rPr>
        <w:t>sini a</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 xml:space="preserve">mayacak </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ekilde kat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lma paylar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kendi portf</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y</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ne dahil edebilir. Ancak kat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lma paylar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sat</w:t>
      </w:r>
      <w:r w:rsidRPr="001B789E">
        <w:rPr>
          <w:rFonts w:ascii="Times New Roman" w:eastAsia="ヒラギノ明朝 Pro W3" w:hAnsi="Times" w:cs="Times New Roman"/>
          <w:sz w:val="18"/>
          <w:szCs w:val="18"/>
        </w:rPr>
        <w:t>ışı</w:t>
      </w:r>
      <w:r w:rsidRPr="001B789E">
        <w:rPr>
          <w:rFonts w:ascii="Times New Roman" w:eastAsia="ヒラギノ明朝 Pro W3" w:hAnsi="Times" w:cs="Times New Roman"/>
          <w:sz w:val="18"/>
          <w:szCs w:val="18"/>
        </w:rPr>
        <w:t>na ba</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 xml:space="preserve">lanmadan </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nce kurucu taraf</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ndan fona avans olarak tahsis edilen tutar kar</w:t>
      </w:r>
      <w:r w:rsidRPr="001B789E">
        <w:rPr>
          <w:rFonts w:ascii="Times New Roman" w:eastAsia="ヒラギノ明朝 Pro W3" w:hAnsi="Times" w:cs="Times New Roman"/>
          <w:sz w:val="18"/>
          <w:szCs w:val="18"/>
        </w:rPr>
        <w:t>şı</w:t>
      </w:r>
      <w:r w:rsidRPr="001B789E">
        <w:rPr>
          <w:rFonts w:ascii="Times New Roman" w:eastAsia="ヒラギノ明朝 Pro W3" w:hAnsi="Times" w:cs="Times New Roman"/>
          <w:sz w:val="18"/>
          <w:szCs w:val="18"/>
        </w:rPr>
        <w:t>l</w:t>
      </w:r>
      <w:r w:rsidRPr="001B789E">
        <w:rPr>
          <w:rFonts w:ascii="Times New Roman" w:eastAsia="ヒラギノ明朝 Pro W3" w:hAnsi="Times" w:cs="Times New Roman"/>
          <w:sz w:val="18"/>
          <w:szCs w:val="18"/>
        </w:rPr>
        <w:t>ığı</w:t>
      </w:r>
      <w:r w:rsidRPr="001B789E">
        <w:rPr>
          <w:rFonts w:ascii="Times New Roman" w:eastAsia="ヒラギノ明朝 Pro W3" w:hAnsi="Times" w:cs="Times New Roman"/>
          <w:sz w:val="18"/>
          <w:szCs w:val="18"/>
        </w:rPr>
        <w:t>nda al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nan kat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lma paylar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fonun kurulu</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undan itibaren bir y</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 s</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re ile bu oran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hesaplanmas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nda dikkate al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nmaz.</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(7) Kurul, kat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lma paylar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al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m sat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m</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borsalar ve/veya takas kurumlar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nezdinde kurulmu</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 xml:space="preserve"> Kurulca uygun g</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r</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len merkezi bir fon da</w:t>
      </w:r>
      <w:r w:rsidRPr="001B789E">
        <w:rPr>
          <w:rFonts w:ascii="Times New Roman" w:eastAsia="ヒラギノ明朝 Pro W3" w:hAnsi="Times" w:cs="Times New Roman"/>
          <w:sz w:val="18"/>
          <w:szCs w:val="18"/>
        </w:rPr>
        <w:t>ğı</w:t>
      </w:r>
      <w:r w:rsidRPr="001B789E">
        <w:rPr>
          <w:rFonts w:ascii="Times New Roman" w:eastAsia="ヒラギノ明朝 Pro W3" w:hAnsi="Times" w:cs="Times New Roman"/>
          <w:sz w:val="18"/>
          <w:szCs w:val="18"/>
        </w:rPr>
        <w:t>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m platformu arac</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w:t>
      </w:r>
      <w:r w:rsidRPr="001B789E">
        <w:rPr>
          <w:rFonts w:ascii="Times New Roman" w:eastAsia="ヒラギノ明朝 Pro W3" w:hAnsi="Times" w:cs="Times New Roman"/>
          <w:sz w:val="18"/>
          <w:szCs w:val="18"/>
        </w:rPr>
        <w:t>ığı</w:t>
      </w:r>
      <w:r w:rsidRPr="001B789E">
        <w:rPr>
          <w:rFonts w:ascii="Times New Roman" w:eastAsia="ヒラギノ明朝 Pro W3" w:hAnsi="Times" w:cs="Times New Roman"/>
          <w:sz w:val="18"/>
          <w:szCs w:val="18"/>
        </w:rPr>
        <w:t>yla da ger</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ekle</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tirilebilmesini teminen, Kurulca uygun g</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r</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len t</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m fonlar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bu platforma dahil edilmesine ve yat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m kurulu</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ve portf</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y y</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 xml:space="preserve">netim </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irketleri taraf</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ndan bu platformda i</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lem g</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ren kat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lma paylar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al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m sat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m</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na arac</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k yap</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lmas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na ili</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kin d</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zenlemeler yapabilir.</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(8) Kat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lma pay</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al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m sat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m</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fon toplam de</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erinin en az %80</w:t>
      </w:r>
      <w:r w:rsidRPr="001B789E">
        <w:rPr>
          <w:rFonts w:ascii="Times New Roman" w:eastAsia="ヒラギノ明朝 Pro W3" w:hAnsi="Times" w:cs="Times New Roman"/>
          <w:sz w:val="18"/>
          <w:szCs w:val="18"/>
        </w:rPr>
        <w:t>’</w:t>
      </w:r>
      <w:r w:rsidRPr="001B789E">
        <w:rPr>
          <w:rFonts w:ascii="Times New Roman" w:eastAsia="ヒラギノ明朝 Pro W3" w:hAnsi="Times" w:cs="Times New Roman"/>
          <w:sz w:val="18"/>
          <w:szCs w:val="18"/>
        </w:rPr>
        <w:t>i oran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nda yabanc</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para ve sermaye piyasas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ara</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na yat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m yapan fonlarda, TCMB ve Hazine M</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ste</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arl</w:t>
      </w:r>
      <w:r w:rsidRPr="001B789E">
        <w:rPr>
          <w:rFonts w:ascii="Times New Roman" w:eastAsia="ヒラギノ明朝 Pro W3" w:hAnsi="Times" w:cs="Times New Roman"/>
          <w:sz w:val="18"/>
          <w:szCs w:val="18"/>
        </w:rPr>
        <w:t>ığı</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g</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r</w:t>
      </w:r>
      <w:r w:rsidRPr="001B789E">
        <w:rPr>
          <w:rFonts w:ascii="Times New Roman" w:eastAsia="ヒラギノ明朝 Pro W3" w:hAnsi="Times" w:cs="Times New Roman"/>
          <w:sz w:val="18"/>
          <w:szCs w:val="18"/>
        </w:rPr>
        <w:t>üşü</w:t>
      </w:r>
      <w:r w:rsidRPr="001B789E">
        <w:rPr>
          <w:rFonts w:ascii="Times New Roman" w:eastAsia="ヒラギノ明朝 Pro W3" w:hAnsi="Times" w:cs="Times New Roman"/>
          <w:sz w:val="18"/>
          <w:szCs w:val="18"/>
        </w:rPr>
        <w:t xml:space="preserve"> al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narak, Kurulun onay</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al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nmak kayd</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yla, TCMB taraf</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ndan g</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nl</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k al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m sat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m kurlar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ilan edilen yabanc</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para birimleri </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zerinden ger</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ekle</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tirilebilir.</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b/>
          <w:sz w:val="18"/>
          <w:szCs w:val="18"/>
        </w:rPr>
      </w:pPr>
      <w:r w:rsidRPr="001B789E">
        <w:rPr>
          <w:rFonts w:ascii="Times New Roman" w:eastAsia="ヒラギノ明朝 Pro W3" w:hAnsi="Times" w:cs="Times New Roman"/>
          <w:b/>
          <w:sz w:val="18"/>
          <w:szCs w:val="18"/>
        </w:rPr>
        <w:t>Pay gruplar</w:t>
      </w:r>
      <w:r w:rsidRPr="001B789E">
        <w:rPr>
          <w:rFonts w:ascii="Times New Roman" w:eastAsia="ヒラギノ明朝 Pro W3" w:hAnsi="Times" w:cs="Times New Roman"/>
          <w:b/>
          <w:sz w:val="18"/>
          <w:szCs w:val="18"/>
        </w:rPr>
        <w:t>ı</w:t>
      </w:r>
      <w:r w:rsidRPr="001B789E">
        <w:rPr>
          <w:rFonts w:ascii="Times New Roman" w:eastAsia="ヒラギノ明朝 Pro W3" w:hAnsi="Times" w:cs="Times New Roman"/>
          <w:b/>
          <w:sz w:val="18"/>
          <w:szCs w:val="18"/>
        </w:rPr>
        <w:t>n</w:t>
      </w:r>
      <w:r w:rsidRPr="001B789E">
        <w:rPr>
          <w:rFonts w:ascii="Times New Roman" w:eastAsia="ヒラギノ明朝 Pro W3" w:hAnsi="Times" w:cs="Times New Roman"/>
          <w:b/>
          <w:sz w:val="18"/>
          <w:szCs w:val="18"/>
        </w:rPr>
        <w:t>ı</w:t>
      </w:r>
      <w:r w:rsidRPr="001B789E">
        <w:rPr>
          <w:rFonts w:ascii="Times New Roman" w:eastAsia="ヒラギノ明朝 Pro W3" w:hAnsi="Times" w:cs="Times New Roman"/>
          <w:b/>
          <w:sz w:val="18"/>
          <w:szCs w:val="18"/>
        </w:rPr>
        <w:t>n olu</w:t>
      </w:r>
      <w:r w:rsidRPr="001B789E">
        <w:rPr>
          <w:rFonts w:ascii="Times New Roman" w:eastAsia="ヒラギノ明朝 Pro W3" w:hAnsi="Times" w:cs="Times New Roman"/>
          <w:b/>
          <w:sz w:val="18"/>
          <w:szCs w:val="18"/>
        </w:rPr>
        <w:t>ş</w:t>
      </w:r>
      <w:r w:rsidRPr="001B789E">
        <w:rPr>
          <w:rFonts w:ascii="Times New Roman" w:eastAsia="ヒラギノ明朝 Pro W3" w:hAnsi="Times" w:cs="Times New Roman"/>
          <w:b/>
          <w:sz w:val="18"/>
          <w:szCs w:val="18"/>
        </w:rPr>
        <w:t>turulmas</w:t>
      </w:r>
      <w:r w:rsidRPr="001B789E">
        <w:rPr>
          <w:rFonts w:ascii="Times New Roman" w:eastAsia="ヒラギノ明朝 Pro W3" w:hAnsi="Times" w:cs="Times New Roman"/>
          <w:b/>
          <w:sz w:val="18"/>
          <w:szCs w:val="18"/>
        </w:rPr>
        <w:t>ı</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b/>
          <w:sz w:val="18"/>
          <w:szCs w:val="18"/>
        </w:rPr>
        <w:t xml:space="preserve">MADDE 16 </w:t>
      </w:r>
      <w:r w:rsidRPr="001B789E">
        <w:rPr>
          <w:rFonts w:ascii="Times New Roman" w:eastAsia="ヒラギノ明朝 Pro W3" w:hAnsi="Times" w:cs="Times New Roman"/>
          <w:b/>
          <w:sz w:val="18"/>
          <w:szCs w:val="18"/>
        </w:rPr>
        <w:t>–</w:t>
      </w:r>
      <w:r w:rsidRPr="001B789E">
        <w:rPr>
          <w:rFonts w:ascii="Times New Roman" w:eastAsia="ヒラギノ明朝 Pro W3" w:hAnsi="Times" w:cs="Times New Roman"/>
          <w:b/>
          <w:sz w:val="18"/>
          <w:szCs w:val="18"/>
        </w:rPr>
        <w:t xml:space="preserve"> </w:t>
      </w:r>
      <w:r w:rsidRPr="001B789E">
        <w:rPr>
          <w:rFonts w:ascii="Times New Roman" w:eastAsia="ヒラギノ明朝 Pro W3" w:hAnsi="Times" w:cs="Times New Roman"/>
          <w:sz w:val="18"/>
          <w:szCs w:val="18"/>
        </w:rPr>
        <w:t>(1) Fondan al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nan y</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 xml:space="preserve">netim </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creti, portf</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y y</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 xml:space="preserve">netim </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creti ve pazarlama sat</w:t>
      </w:r>
      <w:r w:rsidRPr="001B789E">
        <w:rPr>
          <w:rFonts w:ascii="Times New Roman" w:eastAsia="ヒラギノ明朝 Pro W3" w:hAnsi="Times" w:cs="Times New Roman"/>
          <w:sz w:val="18"/>
          <w:szCs w:val="18"/>
        </w:rPr>
        <w:t>ış</w:t>
      </w:r>
      <w:r w:rsidRPr="001B789E">
        <w:rPr>
          <w:rFonts w:ascii="Times New Roman" w:eastAsia="ヒラギノ明朝 Pro W3" w:hAnsi="Times" w:cs="Times New Roman"/>
          <w:sz w:val="18"/>
          <w:szCs w:val="18"/>
        </w:rPr>
        <w:t xml:space="preserve"> da</w:t>
      </w:r>
      <w:r w:rsidRPr="001B789E">
        <w:rPr>
          <w:rFonts w:ascii="Times New Roman" w:eastAsia="ヒラギノ明朝 Pro W3" w:hAnsi="Times" w:cs="Times New Roman"/>
          <w:sz w:val="18"/>
          <w:szCs w:val="18"/>
        </w:rPr>
        <w:t>ğı</w:t>
      </w:r>
      <w:r w:rsidRPr="001B789E">
        <w:rPr>
          <w:rFonts w:ascii="Times New Roman" w:eastAsia="ヒラギノ明朝 Pro W3" w:hAnsi="Times" w:cs="Times New Roman"/>
          <w:sz w:val="18"/>
          <w:szCs w:val="18"/>
        </w:rPr>
        <w:t>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m </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 xml:space="preserve">creti </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eklinde b</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l</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nerek ve/veya fona giri</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w:t>
      </w:r>
      <w:r w:rsidRPr="001B789E">
        <w:rPr>
          <w:rFonts w:ascii="Times New Roman" w:eastAsia="ヒラギノ明朝 Pro W3" w:hAnsi="Times" w:cs="Times New Roman"/>
          <w:sz w:val="18"/>
          <w:szCs w:val="18"/>
        </w:rPr>
        <w:t>çı</w:t>
      </w:r>
      <w:r w:rsidRPr="001B789E">
        <w:rPr>
          <w:rFonts w:ascii="Times New Roman" w:eastAsia="ヒラギノ明朝 Pro W3" w:hAnsi="Times" w:cs="Times New Roman"/>
          <w:sz w:val="18"/>
          <w:szCs w:val="18"/>
        </w:rPr>
        <w:t>k</w:t>
      </w:r>
      <w:r w:rsidRPr="001B789E">
        <w:rPr>
          <w:rFonts w:ascii="Times New Roman" w:eastAsia="ヒラギノ明朝 Pro W3" w:hAnsi="Times" w:cs="Times New Roman"/>
          <w:sz w:val="18"/>
          <w:szCs w:val="18"/>
        </w:rPr>
        <w:t>ış</w:t>
      </w:r>
      <w:r w:rsidRPr="001B789E">
        <w:rPr>
          <w:rFonts w:ascii="Times New Roman" w:eastAsia="ヒラギノ明朝 Pro W3" w:hAnsi="Times" w:cs="Times New Roman"/>
          <w:sz w:val="18"/>
          <w:szCs w:val="18"/>
        </w:rPr>
        <w:t xml:space="preserve"> komisyonu uygulanmak suretiyle ayn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fon </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alt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nda farkl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pay gruplar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olu</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 xml:space="preserve">turulabilir. Bu </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cretler ve komisyonlar fon, kurucu, y</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netici, kat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lma pay</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al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m sat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m</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yapan kurulu</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lar ve portf</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y saklay</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c</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aras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nda payla</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labilir.</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(2) Pay gruplar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olu</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turan fonlar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kamuyu ayd</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nlatmalar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na ili</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kin esas ve standartlar Kurulca belirlenir.</w:t>
      </w:r>
    </w:p>
    <w:p w:rsidR="001B789E" w:rsidRPr="001B789E" w:rsidRDefault="001B789E" w:rsidP="001B789E">
      <w:pPr>
        <w:spacing w:before="85" w:after="0" w:line="240" w:lineRule="exact"/>
        <w:jc w:val="center"/>
        <w:rPr>
          <w:rFonts w:ascii="Times New Roman" w:eastAsia="ヒラギノ明朝 Pro W3" w:hAnsi="Times" w:cs="Times New Roman"/>
          <w:b/>
          <w:sz w:val="18"/>
          <w:szCs w:val="18"/>
        </w:rPr>
      </w:pPr>
      <w:r w:rsidRPr="001B789E">
        <w:rPr>
          <w:rFonts w:ascii="Times New Roman" w:eastAsia="ヒラギノ明朝 Pro W3" w:hAnsi="Times" w:cs="Times New Roman"/>
          <w:b/>
          <w:sz w:val="18"/>
          <w:szCs w:val="18"/>
        </w:rPr>
        <w:t>D</w:t>
      </w:r>
      <w:r w:rsidRPr="001B789E">
        <w:rPr>
          <w:rFonts w:ascii="Times New Roman" w:eastAsia="ヒラギノ明朝 Pro W3" w:hAnsi="Times" w:cs="Times New Roman"/>
          <w:b/>
          <w:sz w:val="18"/>
          <w:szCs w:val="18"/>
        </w:rPr>
        <w:t>Ö</w:t>
      </w:r>
      <w:r w:rsidRPr="001B789E">
        <w:rPr>
          <w:rFonts w:ascii="Times New Roman" w:eastAsia="ヒラギノ明朝 Pro W3" w:hAnsi="Times" w:cs="Times New Roman"/>
          <w:b/>
          <w:sz w:val="18"/>
          <w:szCs w:val="18"/>
        </w:rPr>
        <w:t>RD</w:t>
      </w:r>
      <w:r w:rsidRPr="001B789E">
        <w:rPr>
          <w:rFonts w:ascii="Times New Roman" w:eastAsia="ヒラギノ明朝 Pro W3" w:hAnsi="Times" w:cs="Times New Roman"/>
          <w:b/>
          <w:sz w:val="18"/>
          <w:szCs w:val="18"/>
        </w:rPr>
        <w:t>Ü</w:t>
      </w:r>
      <w:r w:rsidRPr="001B789E">
        <w:rPr>
          <w:rFonts w:ascii="Times New Roman" w:eastAsia="ヒラギノ明朝 Pro W3" w:hAnsi="Times" w:cs="Times New Roman"/>
          <w:b/>
          <w:sz w:val="18"/>
          <w:szCs w:val="18"/>
        </w:rPr>
        <w:t>NC</w:t>
      </w:r>
      <w:r w:rsidRPr="001B789E">
        <w:rPr>
          <w:rFonts w:ascii="Times New Roman" w:eastAsia="ヒラギノ明朝 Pro W3" w:hAnsi="Times" w:cs="Times New Roman"/>
          <w:b/>
          <w:sz w:val="18"/>
          <w:szCs w:val="18"/>
        </w:rPr>
        <w:t>Ü</w:t>
      </w:r>
      <w:r w:rsidRPr="001B789E">
        <w:rPr>
          <w:rFonts w:ascii="Times New Roman" w:eastAsia="ヒラギノ明朝 Pro W3" w:hAnsi="Times" w:cs="Times New Roman"/>
          <w:b/>
          <w:sz w:val="18"/>
          <w:szCs w:val="18"/>
        </w:rPr>
        <w:t xml:space="preserve"> B</w:t>
      </w:r>
      <w:r w:rsidRPr="001B789E">
        <w:rPr>
          <w:rFonts w:ascii="Times New Roman" w:eastAsia="ヒラギノ明朝 Pro W3" w:hAnsi="Times" w:cs="Times New Roman"/>
          <w:b/>
          <w:sz w:val="18"/>
          <w:szCs w:val="18"/>
        </w:rPr>
        <w:t>Ö</w:t>
      </w:r>
      <w:r w:rsidRPr="001B789E">
        <w:rPr>
          <w:rFonts w:ascii="Times New Roman" w:eastAsia="ヒラギノ明朝 Pro W3" w:hAnsi="Times" w:cs="Times New Roman"/>
          <w:b/>
          <w:sz w:val="18"/>
          <w:szCs w:val="18"/>
        </w:rPr>
        <w:t>L</w:t>
      </w:r>
      <w:r w:rsidRPr="001B789E">
        <w:rPr>
          <w:rFonts w:ascii="Times New Roman" w:eastAsia="ヒラギノ明朝 Pro W3" w:hAnsi="Times" w:cs="Times New Roman"/>
          <w:b/>
          <w:sz w:val="18"/>
          <w:szCs w:val="18"/>
        </w:rPr>
        <w:t>Ü</w:t>
      </w:r>
      <w:r w:rsidRPr="001B789E">
        <w:rPr>
          <w:rFonts w:ascii="Times New Roman" w:eastAsia="ヒラギノ明朝 Pro W3" w:hAnsi="Times" w:cs="Times New Roman"/>
          <w:b/>
          <w:sz w:val="18"/>
          <w:szCs w:val="18"/>
        </w:rPr>
        <w:t>M</w:t>
      </w:r>
    </w:p>
    <w:p w:rsidR="001B789E" w:rsidRPr="001B789E" w:rsidRDefault="001B789E" w:rsidP="001B789E">
      <w:pPr>
        <w:spacing w:after="113" w:line="240" w:lineRule="exact"/>
        <w:jc w:val="center"/>
        <w:rPr>
          <w:rFonts w:ascii="Times New Roman" w:eastAsia="ヒラギノ明朝 Pro W3" w:hAnsi="Times" w:cs="Times New Roman"/>
          <w:b/>
          <w:sz w:val="18"/>
          <w:szCs w:val="18"/>
        </w:rPr>
      </w:pPr>
      <w:r w:rsidRPr="001B789E">
        <w:rPr>
          <w:rFonts w:ascii="Times New Roman" w:eastAsia="ヒラギノ明朝 Pro W3" w:hAnsi="Times" w:cs="Times New Roman"/>
          <w:b/>
          <w:sz w:val="18"/>
          <w:szCs w:val="18"/>
        </w:rPr>
        <w:t>Portf</w:t>
      </w:r>
      <w:r w:rsidRPr="001B789E">
        <w:rPr>
          <w:rFonts w:ascii="Times New Roman" w:eastAsia="ヒラギノ明朝 Pro W3" w:hAnsi="Times" w:cs="Times New Roman"/>
          <w:b/>
          <w:sz w:val="18"/>
          <w:szCs w:val="18"/>
        </w:rPr>
        <w:t>ö</w:t>
      </w:r>
      <w:r w:rsidRPr="001B789E">
        <w:rPr>
          <w:rFonts w:ascii="Times New Roman" w:eastAsia="ヒラギノ明朝 Pro W3" w:hAnsi="Times" w:cs="Times New Roman"/>
          <w:b/>
          <w:sz w:val="18"/>
          <w:szCs w:val="18"/>
        </w:rPr>
        <w:t>y S</w:t>
      </w:r>
      <w:r w:rsidRPr="001B789E">
        <w:rPr>
          <w:rFonts w:ascii="Times New Roman" w:eastAsia="ヒラギノ明朝 Pro W3" w:hAnsi="Times" w:cs="Times New Roman"/>
          <w:b/>
          <w:sz w:val="18"/>
          <w:szCs w:val="18"/>
        </w:rPr>
        <w:t>ı</w:t>
      </w:r>
      <w:r w:rsidRPr="001B789E">
        <w:rPr>
          <w:rFonts w:ascii="Times New Roman" w:eastAsia="ヒラギノ明朝 Pro W3" w:hAnsi="Times" w:cs="Times New Roman"/>
          <w:b/>
          <w:sz w:val="18"/>
          <w:szCs w:val="18"/>
        </w:rPr>
        <w:t>n</w:t>
      </w:r>
      <w:r w:rsidRPr="001B789E">
        <w:rPr>
          <w:rFonts w:ascii="Times New Roman" w:eastAsia="ヒラギノ明朝 Pro W3" w:hAnsi="Times" w:cs="Times New Roman"/>
          <w:b/>
          <w:sz w:val="18"/>
          <w:szCs w:val="18"/>
        </w:rPr>
        <w:t>ı</w:t>
      </w:r>
      <w:r w:rsidRPr="001B789E">
        <w:rPr>
          <w:rFonts w:ascii="Times New Roman" w:eastAsia="ヒラギノ明朝 Pro W3" w:hAnsi="Times" w:cs="Times New Roman"/>
          <w:b/>
          <w:sz w:val="18"/>
          <w:szCs w:val="18"/>
        </w:rPr>
        <w:t>rlamalar</w:t>
      </w:r>
      <w:r w:rsidRPr="001B789E">
        <w:rPr>
          <w:rFonts w:ascii="Times New Roman" w:eastAsia="ヒラギノ明朝 Pro W3" w:hAnsi="Times" w:cs="Times New Roman"/>
          <w:b/>
          <w:sz w:val="18"/>
          <w:szCs w:val="18"/>
        </w:rPr>
        <w:t>ı</w:t>
      </w:r>
      <w:r w:rsidRPr="001B789E">
        <w:rPr>
          <w:rFonts w:ascii="Times New Roman" w:eastAsia="ヒラギノ明朝 Pro W3" w:hAnsi="Times" w:cs="Times New Roman"/>
          <w:b/>
          <w:sz w:val="18"/>
          <w:szCs w:val="18"/>
        </w:rPr>
        <w:t xml:space="preserve">na </w:t>
      </w:r>
      <w:r w:rsidRPr="001B789E">
        <w:rPr>
          <w:rFonts w:ascii="Times New Roman" w:eastAsia="ヒラギノ明朝 Pro W3" w:hAnsi="Times" w:cs="Times New Roman"/>
          <w:b/>
          <w:sz w:val="18"/>
          <w:szCs w:val="18"/>
        </w:rPr>
        <w:t>İ</w:t>
      </w:r>
      <w:r w:rsidRPr="001B789E">
        <w:rPr>
          <w:rFonts w:ascii="Times New Roman" w:eastAsia="ヒラギノ明朝 Pro W3" w:hAnsi="Times" w:cs="Times New Roman"/>
          <w:b/>
          <w:sz w:val="18"/>
          <w:szCs w:val="18"/>
        </w:rPr>
        <w:t>li</w:t>
      </w:r>
      <w:r w:rsidRPr="001B789E">
        <w:rPr>
          <w:rFonts w:ascii="Times New Roman" w:eastAsia="ヒラギノ明朝 Pro W3" w:hAnsi="Times" w:cs="Times New Roman"/>
          <w:b/>
          <w:sz w:val="18"/>
          <w:szCs w:val="18"/>
        </w:rPr>
        <w:t>ş</w:t>
      </w:r>
      <w:r w:rsidRPr="001B789E">
        <w:rPr>
          <w:rFonts w:ascii="Times New Roman" w:eastAsia="ヒラギノ明朝 Pro W3" w:hAnsi="Times" w:cs="Times New Roman"/>
          <w:b/>
          <w:sz w:val="18"/>
          <w:szCs w:val="18"/>
        </w:rPr>
        <w:t>kin Esaslar</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b/>
          <w:sz w:val="18"/>
          <w:szCs w:val="18"/>
        </w:rPr>
      </w:pPr>
      <w:r w:rsidRPr="001B789E">
        <w:rPr>
          <w:rFonts w:ascii="Times New Roman" w:eastAsia="ヒラギノ明朝 Pro W3" w:hAnsi="Times" w:cs="Times New Roman"/>
          <w:b/>
          <w:sz w:val="18"/>
          <w:szCs w:val="18"/>
        </w:rPr>
        <w:t>Fon portf</w:t>
      </w:r>
      <w:r w:rsidRPr="001B789E">
        <w:rPr>
          <w:rFonts w:ascii="Times New Roman" w:eastAsia="ヒラギノ明朝 Pro W3" w:hAnsi="Times" w:cs="Times New Roman"/>
          <w:b/>
          <w:sz w:val="18"/>
          <w:szCs w:val="18"/>
        </w:rPr>
        <w:t>ö</w:t>
      </w:r>
      <w:r w:rsidRPr="001B789E">
        <w:rPr>
          <w:rFonts w:ascii="Times New Roman" w:eastAsia="ヒラギノ明朝 Pro W3" w:hAnsi="Times" w:cs="Times New Roman"/>
          <w:b/>
          <w:sz w:val="18"/>
          <w:szCs w:val="18"/>
        </w:rPr>
        <w:t>y</w:t>
      </w:r>
      <w:r w:rsidRPr="001B789E">
        <w:rPr>
          <w:rFonts w:ascii="Times New Roman" w:eastAsia="ヒラギノ明朝 Pro W3" w:hAnsi="Times" w:cs="Times New Roman"/>
          <w:b/>
          <w:sz w:val="18"/>
          <w:szCs w:val="18"/>
        </w:rPr>
        <w:t>ü</w:t>
      </w:r>
      <w:r w:rsidRPr="001B789E">
        <w:rPr>
          <w:rFonts w:ascii="Times New Roman" w:eastAsia="ヒラギノ明朝 Pro W3" w:hAnsi="Times" w:cs="Times New Roman"/>
          <w:b/>
          <w:sz w:val="18"/>
          <w:szCs w:val="18"/>
        </w:rPr>
        <w:t>ne al</w:t>
      </w:r>
      <w:r w:rsidRPr="001B789E">
        <w:rPr>
          <w:rFonts w:ascii="Times New Roman" w:eastAsia="ヒラギノ明朝 Pro W3" w:hAnsi="Times" w:cs="Times New Roman"/>
          <w:b/>
          <w:sz w:val="18"/>
          <w:szCs w:val="18"/>
        </w:rPr>
        <w:t>ı</w:t>
      </w:r>
      <w:r w:rsidRPr="001B789E">
        <w:rPr>
          <w:rFonts w:ascii="Times New Roman" w:eastAsia="ヒラギノ明朝 Pro W3" w:hAnsi="Times" w:cs="Times New Roman"/>
          <w:b/>
          <w:sz w:val="18"/>
          <w:szCs w:val="18"/>
        </w:rPr>
        <w:t>nacak varl</w:t>
      </w:r>
      <w:r w:rsidRPr="001B789E">
        <w:rPr>
          <w:rFonts w:ascii="Times New Roman" w:eastAsia="ヒラギノ明朝 Pro W3" w:hAnsi="Times" w:cs="Times New Roman"/>
          <w:b/>
          <w:sz w:val="18"/>
          <w:szCs w:val="18"/>
        </w:rPr>
        <w:t>ı</w:t>
      </w:r>
      <w:r w:rsidRPr="001B789E">
        <w:rPr>
          <w:rFonts w:ascii="Times New Roman" w:eastAsia="ヒラギノ明朝 Pro W3" w:hAnsi="Times" w:cs="Times New Roman"/>
          <w:b/>
          <w:sz w:val="18"/>
          <w:szCs w:val="18"/>
        </w:rPr>
        <w:t>klar ve ihra</w:t>
      </w:r>
      <w:r w:rsidRPr="001B789E">
        <w:rPr>
          <w:rFonts w:ascii="Times New Roman" w:eastAsia="ヒラギノ明朝 Pro W3" w:hAnsi="Times" w:cs="Times New Roman"/>
          <w:b/>
          <w:sz w:val="18"/>
          <w:szCs w:val="18"/>
        </w:rPr>
        <w:t>ççı</w:t>
      </w:r>
      <w:r w:rsidRPr="001B789E">
        <w:rPr>
          <w:rFonts w:ascii="Times New Roman" w:eastAsia="ヒラギノ明朝 Pro W3" w:hAnsi="Times" w:cs="Times New Roman"/>
          <w:b/>
          <w:sz w:val="18"/>
          <w:szCs w:val="18"/>
        </w:rPr>
        <w:t>lar</w:t>
      </w:r>
      <w:r w:rsidRPr="001B789E">
        <w:rPr>
          <w:rFonts w:ascii="Times New Roman" w:eastAsia="ヒラギノ明朝 Pro W3" w:hAnsi="Times" w:cs="Times New Roman"/>
          <w:b/>
          <w:sz w:val="18"/>
          <w:szCs w:val="18"/>
        </w:rPr>
        <w:t>ı</w:t>
      </w:r>
      <w:r w:rsidRPr="001B789E">
        <w:rPr>
          <w:rFonts w:ascii="Times New Roman" w:eastAsia="ヒラギノ明朝 Pro W3" w:hAnsi="Times" w:cs="Times New Roman"/>
          <w:b/>
          <w:sz w:val="18"/>
          <w:szCs w:val="18"/>
        </w:rPr>
        <w:t>na ili</w:t>
      </w:r>
      <w:r w:rsidRPr="001B789E">
        <w:rPr>
          <w:rFonts w:ascii="Times New Roman" w:eastAsia="ヒラギノ明朝 Pro W3" w:hAnsi="Times" w:cs="Times New Roman"/>
          <w:b/>
          <w:sz w:val="18"/>
          <w:szCs w:val="18"/>
        </w:rPr>
        <w:t>ş</w:t>
      </w:r>
      <w:r w:rsidRPr="001B789E">
        <w:rPr>
          <w:rFonts w:ascii="Times New Roman" w:eastAsia="ヒラギノ明朝 Pro W3" w:hAnsi="Times" w:cs="Times New Roman"/>
          <w:b/>
          <w:sz w:val="18"/>
          <w:szCs w:val="18"/>
        </w:rPr>
        <w:t>kin s</w:t>
      </w:r>
      <w:r w:rsidRPr="001B789E">
        <w:rPr>
          <w:rFonts w:ascii="Times New Roman" w:eastAsia="ヒラギノ明朝 Pro W3" w:hAnsi="Times" w:cs="Times New Roman"/>
          <w:b/>
          <w:sz w:val="18"/>
          <w:szCs w:val="18"/>
        </w:rPr>
        <w:t>ı</w:t>
      </w:r>
      <w:r w:rsidRPr="001B789E">
        <w:rPr>
          <w:rFonts w:ascii="Times New Roman" w:eastAsia="ヒラギノ明朝 Pro W3" w:hAnsi="Times" w:cs="Times New Roman"/>
          <w:b/>
          <w:sz w:val="18"/>
          <w:szCs w:val="18"/>
        </w:rPr>
        <w:t>n</w:t>
      </w:r>
      <w:r w:rsidRPr="001B789E">
        <w:rPr>
          <w:rFonts w:ascii="Times New Roman" w:eastAsia="ヒラギノ明朝 Pro W3" w:hAnsi="Times" w:cs="Times New Roman"/>
          <w:b/>
          <w:sz w:val="18"/>
          <w:szCs w:val="18"/>
        </w:rPr>
        <w:t>ı</w:t>
      </w:r>
      <w:r w:rsidRPr="001B789E">
        <w:rPr>
          <w:rFonts w:ascii="Times New Roman" w:eastAsia="ヒラギノ明朝 Pro W3" w:hAnsi="Times" w:cs="Times New Roman"/>
          <w:b/>
          <w:sz w:val="18"/>
          <w:szCs w:val="18"/>
        </w:rPr>
        <w:t>rlamalar</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b/>
          <w:sz w:val="18"/>
          <w:szCs w:val="18"/>
        </w:rPr>
        <w:t xml:space="preserve">MADDE 17 </w:t>
      </w:r>
      <w:r w:rsidRPr="001B789E">
        <w:rPr>
          <w:rFonts w:ascii="Times New Roman" w:eastAsia="ヒラギノ明朝 Pro W3" w:hAnsi="Times" w:cs="Times New Roman"/>
          <w:b/>
          <w:sz w:val="18"/>
          <w:szCs w:val="18"/>
        </w:rPr>
        <w:t>–</w:t>
      </w:r>
      <w:r w:rsidRPr="001B789E">
        <w:rPr>
          <w:rFonts w:ascii="Times New Roman" w:eastAsia="ヒラギノ明朝 Pro W3" w:hAnsi="Times" w:cs="Times New Roman"/>
          <w:sz w:val="18"/>
          <w:szCs w:val="18"/>
        </w:rPr>
        <w:t xml:space="preserve"> (1) a) Fonun toplam de</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erinin %10</w:t>
      </w:r>
      <w:r w:rsidRPr="001B789E">
        <w:rPr>
          <w:rFonts w:ascii="Times New Roman" w:eastAsia="ヒラギノ明朝 Pro W3" w:hAnsi="Times" w:cs="Times New Roman"/>
          <w:sz w:val="18"/>
          <w:szCs w:val="18"/>
        </w:rPr>
        <w:t>’</w:t>
      </w:r>
      <w:r w:rsidRPr="001B789E">
        <w:rPr>
          <w:rFonts w:ascii="Times New Roman" w:eastAsia="ヒラギノ明朝 Pro W3" w:hAnsi="Times" w:cs="Times New Roman"/>
          <w:sz w:val="18"/>
          <w:szCs w:val="18"/>
        </w:rPr>
        <w:t>undan fazlas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bir ihra</w:t>
      </w:r>
      <w:r w:rsidRPr="001B789E">
        <w:rPr>
          <w:rFonts w:ascii="Times New Roman" w:eastAsia="ヒラギノ明朝 Pro W3" w:hAnsi="Times" w:cs="Times New Roman"/>
          <w:sz w:val="18"/>
          <w:szCs w:val="18"/>
        </w:rPr>
        <w:t>ççı</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para ve sermaye piyasas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ara</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na ve bu ara</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lara dayal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t</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rev ara</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lara yat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lamaz. Bu oran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hesaplanmas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nda ipotek ve varl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k teminatl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menkul k</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ymetler dikkate </w:t>
      </w:r>
      <w:r w:rsidRPr="001B789E">
        <w:rPr>
          <w:rFonts w:ascii="Times New Roman" w:eastAsia="ヒラギノ明朝 Pro W3" w:hAnsi="Times" w:cs="Times New Roman"/>
          <w:sz w:val="18"/>
          <w:szCs w:val="18"/>
        </w:rPr>
        <w:lastRenderedPageBreak/>
        <w:t>al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nmaz ve bu varl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klara yap</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lacak yat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mlar i</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in birinci c</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mlede belirtilen oran %25 olarak uygulan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r; bu f</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kran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(b) bendinde yer alan 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rlama ise uygulanmaz.</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b) Fon toplam de</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erinin %5</w:t>
      </w:r>
      <w:r w:rsidRPr="001B789E">
        <w:rPr>
          <w:rFonts w:ascii="Times New Roman" w:eastAsia="ヒラギノ明朝 Pro W3" w:hAnsi="Times" w:cs="Times New Roman"/>
          <w:sz w:val="18"/>
          <w:szCs w:val="18"/>
        </w:rPr>
        <w:t>’</w:t>
      </w:r>
      <w:r w:rsidRPr="001B789E">
        <w:rPr>
          <w:rFonts w:ascii="Times New Roman" w:eastAsia="ヒラギノ明朝 Pro W3" w:hAnsi="Times" w:cs="Times New Roman"/>
          <w:sz w:val="18"/>
          <w:szCs w:val="18"/>
        </w:rPr>
        <w:t>inden fazla yat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m yap</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lan ihra</w:t>
      </w:r>
      <w:r w:rsidRPr="001B789E">
        <w:rPr>
          <w:rFonts w:ascii="Times New Roman" w:eastAsia="ヒラギノ明朝 Pro W3" w:hAnsi="Times" w:cs="Times New Roman"/>
          <w:sz w:val="18"/>
          <w:szCs w:val="18"/>
        </w:rPr>
        <w:t>ççı</w:t>
      </w:r>
      <w:r w:rsidRPr="001B789E">
        <w:rPr>
          <w:rFonts w:ascii="Times New Roman" w:eastAsia="ヒラギノ明朝 Pro W3" w:hAnsi="Times" w:cs="Times New Roman"/>
          <w:sz w:val="18"/>
          <w:szCs w:val="18"/>
        </w:rPr>
        <w:t>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para ve sermaye piyasas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ara</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toplam de</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eri fon toplam de</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erinin %40</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a</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amaz.</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c) Fon toplam de</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erinin %20</w:t>
      </w:r>
      <w:r w:rsidRPr="001B789E">
        <w:rPr>
          <w:rFonts w:ascii="Times New Roman" w:eastAsia="ヒラギノ明朝 Pro W3" w:hAnsi="Times" w:cs="Times New Roman"/>
          <w:sz w:val="18"/>
          <w:szCs w:val="18"/>
        </w:rPr>
        <w:t>’</w:t>
      </w:r>
      <w:r w:rsidRPr="001B789E">
        <w:rPr>
          <w:rFonts w:ascii="Times New Roman" w:eastAsia="ヒラギノ明朝 Pro W3" w:hAnsi="Times" w:cs="Times New Roman"/>
          <w:sz w:val="18"/>
          <w:szCs w:val="18"/>
        </w:rPr>
        <w:t>sinden fazlas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Kurulun finansal raporlama standartlar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na ili</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kin d</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zenlemeleri kapsam</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nda, ayn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grubun para ve sermaye piyasas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ara</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na yat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lamaz.</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 Fon portf</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y</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ne bir ihra</w:t>
      </w:r>
      <w:r w:rsidRPr="001B789E">
        <w:rPr>
          <w:rFonts w:ascii="Times New Roman" w:eastAsia="ヒラギノ明朝 Pro W3" w:hAnsi="Times" w:cs="Times New Roman"/>
          <w:sz w:val="18"/>
          <w:szCs w:val="18"/>
        </w:rPr>
        <w:t>ççı</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bor</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lanma ara</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tedav</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lde olan ihra</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 xml:space="preserve"> miktar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%10</w:t>
      </w:r>
      <w:r w:rsidRPr="001B789E">
        <w:rPr>
          <w:rFonts w:ascii="Times New Roman" w:eastAsia="ヒラギノ明朝 Pro W3" w:hAnsi="Times" w:cs="Times New Roman"/>
          <w:sz w:val="18"/>
          <w:szCs w:val="18"/>
        </w:rPr>
        <w:t>’</w:t>
      </w:r>
      <w:r w:rsidRPr="001B789E">
        <w:rPr>
          <w:rFonts w:ascii="Times New Roman" w:eastAsia="ヒラギノ明朝 Pro W3" w:hAnsi="Times" w:cs="Times New Roman"/>
          <w:sz w:val="18"/>
          <w:szCs w:val="18"/>
        </w:rPr>
        <w:t>undan fazlas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dahil edilemez. Bu oran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hesaplanmas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nda ihra</w:t>
      </w:r>
      <w:r w:rsidRPr="001B789E">
        <w:rPr>
          <w:rFonts w:ascii="Times New Roman" w:eastAsia="ヒラギノ明朝 Pro W3" w:hAnsi="Times" w:cs="Times New Roman"/>
          <w:sz w:val="18"/>
          <w:szCs w:val="18"/>
        </w:rPr>
        <w:t>ççı</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t</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m bor</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lanma ara</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bor</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lanma arac</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fon portf</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y</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ne dahil edildi</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i tarihteki tedav</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lde olan ihra</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 xml:space="preserve"> tutar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piyasa de</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eri esas al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r.</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d) TCMB, Hazine M</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ste</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arl</w:t>
      </w:r>
      <w:r w:rsidRPr="001B789E">
        <w:rPr>
          <w:rFonts w:ascii="Times New Roman" w:eastAsia="ヒラギノ明朝 Pro W3" w:hAnsi="Times" w:cs="Times New Roman"/>
          <w:sz w:val="18"/>
          <w:szCs w:val="18"/>
        </w:rPr>
        <w:t>ığı</w:t>
      </w:r>
      <w:r w:rsidRPr="001B789E">
        <w:rPr>
          <w:rFonts w:ascii="Times New Roman" w:eastAsia="ヒラギノ明朝 Pro W3" w:hAnsi="Times" w:cs="Times New Roman"/>
          <w:sz w:val="18"/>
          <w:szCs w:val="18"/>
        </w:rPr>
        <w:t xml:space="preserve"> ve ipotek finansman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kurulu</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taraf</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ndan ihra</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 xml:space="preserve"> edilen para ve sermaye piyasas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ara</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i</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in bu f</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krada yer alan 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rlamalar uygulanmaz. Bu bent kapsam</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nda tek bir varl</w:t>
      </w:r>
      <w:r w:rsidRPr="001B789E">
        <w:rPr>
          <w:rFonts w:ascii="Times New Roman" w:eastAsia="ヒラギノ明朝 Pro W3" w:hAnsi="Times" w:cs="Times New Roman"/>
          <w:sz w:val="18"/>
          <w:szCs w:val="18"/>
        </w:rPr>
        <w:t>ığ</w:t>
      </w:r>
      <w:r w:rsidRPr="001B789E">
        <w:rPr>
          <w:rFonts w:ascii="Times New Roman" w:eastAsia="ヒラギノ明朝 Pro W3" w:hAnsi="Times" w:cs="Times New Roman"/>
          <w:sz w:val="18"/>
          <w:szCs w:val="18"/>
        </w:rPr>
        <w:t>a yap</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lan yat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m, fon toplam de</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erinin %35</w:t>
      </w:r>
      <w:r w:rsidRPr="001B789E">
        <w:rPr>
          <w:rFonts w:ascii="Times New Roman" w:eastAsia="ヒラギノ明朝 Pro W3" w:hAnsi="Times" w:cs="Times New Roman"/>
          <w:sz w:val="18"/>
          <w:szCs w:val="18"/>
        </w:rPr>
        <w:t>’</w:t>
      </w:r>
      <w:r w:rsidRPr="001B789E">
        <w:rPr>
          <w:rFonts w:ascii="Times New Roman" w:eastAsia="ヒラギノ明朝 Pro W3" w:hAnsi="Times" w:cs="Times New Roman"/>
          <w:sz w:val="18"/>
          <w:szCs w:val="18"/>
        </w:rPr>
        <w:t>ini a</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amaz.</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e) Varl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k kiralama </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irketleri taraf</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ndan ihra</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 xml:space="preserve"> edilen sermaye piyasas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ara</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i</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in bu f</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kran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(a) bendinde yer alan %10</w:t>
      </w:r>
      <w:r w:rsidRPr="001B789E">
        <w:rPr>
          <w:rFonts w:ascii="Times New Roman" w:eastAsia="ヒラギノ明朝 Pro W3" w:hAnsi="Times" w:cs="Times New Roman"/>
          <w:sz w:val="18"/>
          <w:szCs w:val="18"/>
        </w:rPr>
        <w:t>’</w:t>
      </w:r>
      <w:r w:rsidRPr="001B789E">
        <w:rPr>
          <w:rFonts w:ascii="Times New Roman" w:eastAsia="ヒラギノ明朝 Pro W3" w:hAnsi="Times" w:cs="Times New Roman"/>
          <w:sz w:val="18"/>
          <w:szCs w:val="18"/>
        </w:rPr>
        <w:t>luk 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rlama %25 olarak uygulan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r, (b) bendinde yer alan 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rlama ise uygulanmaz. Di</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er taraftan, 28/3/2002 tarihli ve 4749 say</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Kamu Finansman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ve Bor</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 xml:space="preserve"> Y</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netiminin D</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zenlenmesi Hakk</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nda Kanun </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er</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evesinde kurulan varl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k kiralama </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irketleri taraf</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ndan ihra</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 xml:space="preserve"> edilen sermaye piyasas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ara</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i</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in bu f</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kradaki 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rlamalar uygulanmaz.</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(2) Fon tek ba</w:t>
      </w:r>
      <w:r w:rsidRPr="001B789E">
        <w:rPr>
          <w:rFonts w:ascii="Times New Roman" w:eastAsia="ヒラギノ明朝 Pro W3" w:hAnsi="Times" w:cs="Times New Roman"/>
          <w:sz w:val="18"/>
          <w:szCs w:val="18"/>
        </w:rPr>
        <w:t>şı</w:t>
      </w:r>
      <w:r w:rsidRPr="001B789E">
        <w:rPr>
          <w:rFonts w:ascii="Times New Roman" w:eastAsia="ヒラギノ明朝 Pro W3" w:hAnsi="Times" w:cs="Times New Roman"/>
          <w:sz w:val="18"/>
          <w:szCs w:val="18"/>
        </w:rPr>
        <w:t>na hi</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bir ihra</w:t>
      </w:r>
      <w:r w:rsidRPr="001B789E">
        <w:rPr>
          <w:rFonts w:ascii="Times New Roman" w:eastAsia="ヒラギノ明朝 Pro W3" w:hAnsi="Times" w:cs="Times New Roman"/>
          <w:sz w:val="18"/>
          <w:szCs w:val="18"/>
        </w:rPr>
        <w:t>ççı</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sermayesinin ya da t</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m oy haklar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%10</w:t>
      </w:r>
      <w:r w:rsidRPr="001B789E">
        <w:rPr>
          <w:rFonts w:ascii="Times New Roman" w:eastAsia="ヒラギノ明朝 Pro W3" w:hAnsi="Times" w:cs="Times New Roman"/>
          <w:sz w:val="18"/>
          <w:szCs w:val="18"/>
        </w:rPr>
        <w:t>’</w:t>
      </w:r>
      <w:r w:rsidRPr="001B789E">
        <w:rPr>
          <w:rFonts w:ascii="Times New Roman" w:eastAsia="ヒラギノ明朝 Pro W3" w:hAnsi="Times" w:cs="Times New Roman"/>
          <w:sz w:val="18"/>
          <w:szCs w:val="18"/>
        </w:rPr>
        <w:t>undan fazlas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na, ayn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y</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neticinin y</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netimindeki tek bir kurucuya ait fonlar ise toplu olarak, hi</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bir ihra</w:t>
      </w:r>
      <w:r w:rsidRPr="001B789E">
        <w:rPr>
          <w:rFonts w:ascii="Times New Roman" w:eastAsia="ヒラギノ明朝 Pro W3" w:hAnsi="Times" w:cs="Times New Roman"/>
          <w:sz w:val="18"/>
          <w:szCs w:val="18"/>
        </w:rPr>
        <w:t>ççı</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sermayesinin ya da t</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m oy haklar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%20</w:t>
      </w:r>
      <w:r w:rsidRPr="001B789E">
        <w:rPr>
          <w:rFonts w:ascii="Times New Roman" w:eastAsia="ヒラギノ明朝 Pro W3" w:hAnsi="Times" w:cs="Times New Roman"/>
          <w:sz w:val="18"/>
          <w:szCs w:val="18"/>
        </w:rPr>
        <w:t>’</w:t>
      </w:r>
      <w:r w:rsidRPr="001B789E">
        <w:rPr>
          <w:rFonts w:ascii="Times New Roman" w:eastAsia="ヒラギノ明朝 Pro W3" w:hAnsi="Times" w:cs="Times New Roman"/>
          <w:sz w:val="18"/>
          <w:szCs w:val="18"/>
        </w:rPr>
        <w:t>sinden fazlas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na sahip olamaz.</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(3) a) Y</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neticinin y</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netim hakimiyetine sahip olan,</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b) (a) bendinde belirtilen t</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zel ki</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iler ile y</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netici yetkililerinin y</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netim hakimiyetine sahip oldu</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u,</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c) Y</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neticinin y</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netim hakimiyetine sahip olan ger</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ek ki</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ilerin y</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netim hakimiyetine sahip oldu</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u</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ihra</w:t>
      </w:r>
      <w:r w:rsidRPr="001B789E">
        <w:rPr>
          <w:rFonts w:ascii="Times New Roman" w:eastAsia="ヒラギノ明朝 Pro W3" w:hAnsi="Times" w:cs="Times New Roman"/>
          <w:sz w:val="18"/>
          <w:szCs w:val="18"/>
        </w:rPr>
        <w:t>ççı</w:t>
      </w:r>
      <w:r w:rsidRPr="001B789E">
        <w:rPr>
          <w:rFonts w:ascii="Times New Roman" w:eastAsia="ヒラギノ明朝 Pro W3" w:hAnsi="Times" w:cs="Times New Roman"/>
          <w:sz w:val="18"/>
          <w:szCs w:val="18"/>
        </w:rPr>
        <w:t>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ihra</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 xml:space="preserve"> etti</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i para ve sermaye piyasas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ara</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toplam de</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eri fon toplam de</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erinin %20</w:t>
      </w:r>
      <w:r w:rsidRPr="001B789E">
        <w:rPr>
          <w:rFonts w:ascii="Times New Roman" w:eastAsia="ヒラギノ明朝 Pro W3" w:hAnsi="Times" w:cs="Times New Roman"/>
          <w:sz w:val="18"/>
          <w:szCs w:val="18"/>
        </w:rPr>
        <w:t>’</w:t>
      </w:r>
      <w:r w:rsidRPr="001B789E">
        <w:rPr>
          <w:rFonts w:ascii="Times New Roman" w:eastAsia="ヒラギノ明朝 Pro W3" w:hAnsi="Times" w:cs="Times New Roman"/>
          <w:sz w:val="18"/>
          <w:szCs w:val="18"/>
        </w:rPr>
        <w:t>sini a</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amaz.</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(4) Arac</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kurulu</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 xml:space="preserve"> ve ortakl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k varantlar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ile sertifikalara yap</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lan yat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mlar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toplam</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fon toplam de</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erinin %10</w:t>
      </w:r>
      <w:r w:rsidRPr="001B789E">
        <w:rPr>
          <w:rFonts w:ascii="Times New Roman" w:eastAsia="ヒラギノ明朝 Pro W3" w:hAnsi="Times" w:cs="Times New Roman"/>
          <w:sz w:val="18"/>
          <w:szCs w:val="18"/>
        </w:rPr>
        <w:t>’</w:t>
      </w:r>
      <w:r w:rsidRPr="001B789E">
        <w:rPr>
          <w:rFonts w:ascii="Times New Roman" w:eastAsia="ヒラギノ明朝 Pro W3" w:hAnsi="Times" w:cs="Times New Roman"/>
          <w:sz w:val="18"/>
          <w:szCs w:val="18"/>
        </w:rPr>
        <w:t>unu a</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amaz. Tek bir ihra</w:t>
      </w:r>
      <w:r w:rsidRPr="001B789E">
        <w:rPr>
          <w:rFonts w:ascii="Times New Roman" w:eastAsia="ヒラギノ明朝 Pro W3" w:hAnsi="Times" w:cs="Times New Roman"/>
          <w:sz w:val="18"/>
          <w:szCs w:val="18"/>
        </w:rPr>
        <w:t>ççı</w:t>
      </w:r>
      <w:r w:rsidRPr="001B789E">
        <w:rPr>
          <w:rFonts w:ascii="Times New Roman" w:eastAsia="ヒラギノ明朝 Pro W3" w:hAnsi="Times" w:cs="Times New Roman"/>
          <w:sz w:val="18"/>
          <w:szCs w:val="18"/>
        </w:rPr>
        <w:t xml:space="preserve"> taraf</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ndan </w:t>
      </w:r>
      <w:r w:rsidRPr="001B789E">
        <w:rPr>
          <w:rFonts w:ascii="Times New Roman" w:eastAsia="ヒラギノ明朝 Pro W3" w:hAnsi="Times" w:cs="Times New Roman"/>
          <w:sz w:val="18"/>
          <w:szCs w:val="18"/>
        </w:rPr>
        <w:t>çı</w:t>
      </w:r>
      <w:r w:rsidRPr="001B789E">
        <w:rPr>
          <w:rFonts w:ascii="Times New Roman" w:eastAsia="ヒラギノ明朝 Pro W3" w:hAnsi="Times" w:cs="Times New Roman"/>
          <w:sz w:val="18"/>
          <w:szCs w:val="18"/>
        </w:rPr>
        <w:t>kar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lan varantlar ile sertifikalar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toplam</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ise fon toplam de</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erinin %5</w:t>
      </w:r>
      <w:r w:rsidRPr="001B789E">
        <w:rPr>
          <w:rFonts w:ascii="Times New Roman" w:eastAsia="ヒラギノ明朝 Pro W3" w:hAnsi="Times" w:cs="Times New Roman"/>
          <w:sz w:val="18"/>
          <w:szCs w:val="18"/>
        </w:rPr>
        <w:t>’</w:t>
      </w:r>
      <w:r w:rsidRPr="001B789E">
        <w:rPr>
          <w:rFonts w:ascii="Times New Roman" w:eastAsia="ヒラギノ明朝 Pro W3" w:hAnsi="Times" w:cs="Times New Roman"/>
          <w:sz w:val="18"/>
          <w:szCs w:val="18"/>
        </w:rPr>
        <w:t>ini a</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amaz.</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(5) Fon toplam de</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erinin en fazla %10</w:t>
      </w:r>
      <w:r w:rsidRPr="001B789E">
        <w:rPr>
          <w:rFonts w:ascii="Times New Roman" w:eastAsia="ヒラギノ明朝 Pro W3" w:hAnsi="Times" w:cs="Times New Roman"/>
          <w:sz w:val="18"/>
          <w:szCs w:val="18"/>
        </w:rPr>
        <w:t>’</w:t>
      </w:r>
      <w:r w:rsidRPr="001B789E">
        <w:rPr>
          <w:rFonts w:ascii="Times New Roman" w:eastAsia="ヒラギノ明朝 Pro W3" w:hAnsi="Times" w:cs="Times New Roman"/>
          <w:sz w:val="18"/>
          <w:szCs w:val="18"/>
        </w:rPr>
        <w:t xml:space="preserve">u, 12 aydan uzun vadeli olmamak </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art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yla, bankalar nezdinde a</w:t>
      </w:r>
      <w:r w:rsidRPr="001B789E">
        <w:rPr>
          <w:rFonts w:ascii="Times New Roman" w:eastAsia="ヒラギノ明朝 Pro W3" w:hAnsi="Times" w:cs="Times New Roman"/>
          <w:sz w:val="18"/>
          <w:szCs w:val="18"/>
        </w:rPr>
        <w:t>çı</w:t>
      </w:r>
      <w:r w:rsidRPr="001B789E">
        <w:rPr>
          <w:rFonts w:ascii="Times New Roman" w:eastAsia="ヒラギノ明朝 Pro W3" w:hAnsi="Times" w:cs="Times New Roman"/>
          <w:sz w:val="18"/>
          <w:szCs w:val="18"/>
        </w:rPr>
        <w:t>lan mevduat/kat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lma hesaplar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nda ve mevduat sertifikalar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nda de</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erlendirilebilir. Ancak tek bir bankada de</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erlendirilebilecek tutar fon toplam de</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erinin %3</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 xml:space="preserve"> a</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amaz. Kat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m fonlar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nda bu f</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kran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birinci c</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mlesinde belirtilen oran %25, ikinci c</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mlesinde belirtilen oran ise %10 olarak uygulan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r.</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(6) Kurucunun Kurulun finansal raporlama standartlar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na ili</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kin d</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zenlemeleri kapsam</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nda yer alan grup </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irketlerinin borsa d</w:t>
      </w:r>
      <w:r w:rsidRPr="001B789E">
        <w:rPr>
          <w:rFonts w:ascii="Times New Roman" w:eastAsia="ヒラギノ明朝 Pro W3" w:hAnsi="Times" w:cs="Times New Roman"/>
          <w:sz w:val="18"/>
          <w:szCs w:val="18"/>
        </w:rPr>
        <w:t>ışı</w:t>
      </w:r>
      <w:r w:rsidRPr="001B789E">
        <w:rPr>
          <w:rFonts w:ascii="Times New Roman" w:eastAsia="ヒラギノ明朝 Pro W3" w:hAnsi="Times" w:cs="Times New Roman"/>
          <w:sz w:val="18"/>
          <w:szCs w:val="18"/>
        </w:rPr>
        <w:t>nda halka arz</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na arac</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k etti</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i ortakl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k paylar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na, borsada i</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lem g</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 xml:space="preserve">rmesi </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art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yla, ihra</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 xml:space="preserve"> miktar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azami %10</w:t>
      </w:r>
      <w:r w:rsidRPr="001B789E">
        <w:rPr>
          <w:rFonts w:ascii="Times New Roman" w:eastAsia="ヒラギノ明朝 Pro W3" w:hAnsi="Times" w:cs="Times New Roman"/>
          <w:sz w:val="18"/>
          <w:szCs w:val="18"/>
        </w:rPr>
        <w:t>’</w:t>
      </w:r>
      <w:r w:rsidRPr="001B789E">
        <w:rPr>
          <w:rFonts w:ascii="Times New Roman" w:eastAsia="ヒラギノ明朝 Pro W3" w:hAnsi="Times" w:cs="Times New Roman"/>
          <w:sz w:val="18"/>
          <w:szCs w:val="18"/>
        </w:rPr>
        <w:t>u ve fon toplam de</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erinin azami %5</w:t>
      </w:r>
      <w:r w:rsidRPr="001B789E">
        <w:rPr>
          <w:rFonts w:ascii="Times New Roman" w:eastAsia="ヒラギノ明朝 Pro W3" w:hAnsi="Times" w:cs="Times New Roman"/>
          <w:sz w:val="18"/>
          <w:szCs w:val="18"/>
        </w:rPr>
        <w:t>’</w:t>
      </w:r>
      <w:r w:rsidRPr="001B789E">
        <w:rPr>
          <w:rFonts w:ascii="Times New Roman" w:eastAsia="ヒラギノ明朝 Pro W3" w:hAnsi="Times" w:cs="Times New Roman"/>
          <w:sz w:val="18"/>
          <w:szCs w:val="18"/>
        </w:rPr>
        <w:t>i oran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nda yat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m yap</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labilir.</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b/>
          <w:sz w:val="18"/>
          <w:szCs w:val="18"/>
        </w:rPr>
      </w:pPr>
      <w:r w:rsidRPr="001B789E">
        <w:rPr>
          <w:rFonts w:ascii="Times New Roman" w:eastAsia="ヒラギノ明朝 Pro W3" w:hAnsi="Times" w:cs="Times New Roman"/>
          <w:b/>
          <w:sz w:val="18"/>
          <w:szCs w:val="18"/>
        </w:rPr>
        <w:t>Fon portf</w:t>
      </w:r>
      <w:r w:rsidRPr="001B789E">
        <w:rPr>
          <w:rFonts w:ascii="Times New Roman" w:eastAsia="ヒラギノ明朝 Pro W3" w:hAnsi="Times" w:cs="Times New Roman"/>
          <w:b/>
          <w:sz w:val="18"/>
          <w:szCs w:val="18"/>
        </w:rPr>
        <w:t>ö</w:t>
      </w:r>
      <w:r w:rsidRPr="001B789E">
        <w:rPr>
          <w:rFonts w:ascii="Times New Roman" w:eastAsia="ヒラギノ明朝 Pro W3" w:hAnsi="Times" w:cs="Times New Roman"/>
          <w:b/>
          <w:sz w:val="18"/>
          <w:szCs w:val="18"/>
        </w:rPr>
        <w:t>y</w:t>
      </w:r>
      <w:r w:rsidRPr="001B789E">
        <w:rPr>
          <w:rFonts w:ascii="Times New Roman" w:eastAsia="ヒラギノ明朝 Pro W3" w:hAnsi="Times" w:cs="Times New Roman"/>
          <w:b/>
          <w:sz w:val="18"/>
          <w:szCs w:val="18"/>
        </w:rPr>
        <w:t>ü</w:t>
      </w:r>
      <w:r w:rsidRPr="001B789E">
        <w:rPr>
          <w:rFonts w:ascii="Times New Roman" w:eastAsia="ヒラギノ明朝 Pro W3" w:hAnsi="Times" w:cs="Times New Roman"/>
          <w:b/>
          <w:sz w:val="18"/>
          <w:szCs w:val="18"/>
        </w:rPr>
        <w:t>ne al</w:t>
      </w:r>
      <w:r w:rsidRPr="001B789E">
        <w:rPr>
          <w:rFonts w:ascii="Times New Roman" w:eastAsia="ヒラギノ明朝 Pro W3" w:hAnsi="Times" w:cs="Times New Roman"/>
          <w:b/>
          <w:sz w:val="18"/>
          <w:szCs w:val="18"/>
        </w:rPr>
        <w:t>ı</w:t>
      </w:r>
      <w:r w:rsidRPr="001B789E">
        <w:rPr>
          <w:rFonts w:ascii="Times New Roman" w:eastAsia="ヒラギノ明朝 Pro W3" w:hAnsi="Times" w:cs="Times New Roman"/>
          <w:b/>
          <w:sz w:val="18"/>
          <w:szCs w:val="18"/>
        </w:rPr>
        <w:t>nacak kolektif yat</w:t>
      </w:r>
      <w:r w:rsidRPr="001B789E">
        <w:rPr>
          <w:rFonts w:ascii="Times New Roman" w:eastAsia="ヒラギノ明朝 Pro W3" w:hAnsi="Times" w:cs="Times New Roman"/>
          <w:b/>
          <w:sz w:val="18"/>
          <w:szCs w:val="18"/>
        </w:rPr>
        <w:t>ı</w:t>
      </w:r>
      <w:r w:rsidRPr="001B789E">
        <w:rPr>
          <w:rFonts w:ascii="Times New Roman" w:eastAsia="ヒラギノ明朝 Pro W3" w:hAnsi="Times" w:cs="Times New Roman"/>
          <w:b/>
          <w:sz w:val="18"/>
          <w:szCs w:val="18"/>
        </w:rPr>
        <w:t>r</w:t>
      </w:r>
      <w:r w:rsidRPr="001B789E">
        <w:rPr>
          <w:rFonts w:ascii="Times New Roman" w:eastAsia="ヒラギノ明朝 Pro W3" w:hAnsi="Times" w:cs="Times New Roman"/>
          <w:b/>
          <w:sz w:val="18"/>
          <w:szCs w:val="18"/>
        </w:rPr>
        <w:t>ı</w:t>
      </w:r>
      <w:r w:rsidRPr="001B789E">
        <w:rPr>
          <w:rFonts w:ascii="Times New Roman" w:eastAsia="ヒラギノ明朝 Pro W3" w:hAnsi="Times" w:cs="Times New Roman"/>
          <w:b/>
          <w:sz w:val="18"/>
          <w:szCs w:val="18"/>
        </w:rPr>
        <w:t>m kurulu</w:t>
      </w:r>
      <w:r w:rsidRPr="001B789E">
        <w:rPr>
          <w:rFonts w:ascii="Times New Roman" w:eastAsia="ヒラギノ明朝 Pro W3" w:hAnsi="Times" w:cs="Times New Roman"/>
          <w:b/>
          <w:sz w:val="18"/>
          <w:szCs w:val="18"/>
        </w:rPr>
        <w:t>ş</w:t>
      </w:r>
      <w:r w:rsidRPr="001B789E">
        <w:rPr>
          <w:rFonts w:ascii="Times New Roman" w:eastAsia="ヒラギノ明朝 Pro W3" w:hAnsi="Times" w:cs="Times New Roman"/>
          <w:b/>
          <w:sz w:val="18"/>
          <w:szCs w:val="18"/>
        </w:rPr>
        <w:t>u paylar</w:t>
      </w:r>
      <w:r w:rsidRPr="001B789E">
        <w:rPr>
          <w:rFonts w:ascii="Times New Roman" w:eastAsia="ヒラギノ明朝 Pro W3" w:hAnsi="Times" w:cs="Times New Roman"/>
          <w:b/>
          <w:sz w:val="18"/>
          <w:szCs w:val="18"/>
        </w:rPr>
        <w:t>ı</w:t>
      </w:r>
      <w:r w:rsidRPr="001B789E">
        <w:rPr>
          <w:rFonts w:ascii="Times New Roman" w:eastAsia="ヒラギノ明朝 Pro W3" w:hAnsi="Times" w:cs="Times New Roman"/>
          <w:b/>
          <w:sz w:val="18"/>
          <w:szCs w:val="18"/>
        </w:rPr>
        <w:t>na ili</w:t>
      </w:r>
      <w:r w:rsidRPr="001B789E">
        <w:rPr>
          <w:rFonts w:ascii="Times New Roman" w:eastAsia="ヒラギノ明朝 Pro W3" w:hAnsi="Times" w:cs="Times New Roman"/>
          <w:b/>
          <w:sz w:val="18"/>
          <w:szCs w:val="18"/>
        </w:rPr>
        <w:t>ş</w:t>
      </w:r>
      <w:r w:rsidRPr="001B789E">
        <w:rPr>
          <w:rFonts w:ascii="Times New Roman" w:eastAsia="ヒラギノ明朝 Pro W3" w:hAnsi="Times" w:cs="Times New Roman"/>
          <w:b/>
          <w:sz w:val="18"/>
          <w:szCs w:val="18"/>
        </w:rPr>
        <w:t>kin s</w:t>
      </w:r>
      <w:r w:rsidRPr="001B789E">
        <w:rPr>
          <w:rFonts w:ascii="Times New Roman" w:eastAsia="ヒラギノ明朝 Pro W3" w:hAnsi="Times" w:cs="Times New Roman"/>
          <w:b/>
          <w:sz w:val="18"/>
          <w:szCs w:val="18"/>
        </w:rPr>
        <w:t>ı</w:t>
      </w:r>
      <w:r w:rsidRPr="001B789E">
        <w:rPr>
          <w:rFonts w:ascii="Times New Roman" w:eastAsia="ヒラギノ明朝 Pro W3" w:hAnsi="Times" w:cs="Times New Roman"/>
          <w:b/>
          <w:sz w:val="18"/>
          <w:szCs w:val="18"/>
        </w:rPr>
        <w:t>n</w:t>
      </w:r>
      <w:r w:rsidRPr="001B789E">
        <w:rPr>
          <w:rFonts w:ascii="Times New Roman" w:eastAsia="ヒラギノ明朝 Pro W3" w:hAnsi="Times" w:cs="Times New Roman"/>
          <w:b/>
          <w:sz w:val="18"/>
          <w:szCs w:val="18"/>
        </w:rPr>
        <w:t>ı</w:t>
      </w:r>
      <w:r w:rsidRPr="001B789E">
        <w:rPr>
          <w:rFonts w:ascii="Times New Roman" w:eastAsia="ヒラギノ明朝 Pro W3" w:hAnsi="Times" w:cs="Times New Roman"/>
          <w:b/>
          <w:sz w:val="18"/>
          <w:szCs w:val="18"/>
        </w:rPr>
        <w:t>rlamalar</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b/>
          <w:sz w:val="18"/>
          <w:szCs w:val="18"/>
        </w:rPr>
        <w:t xml:space="preserve">MADDE 18 </w:t>
      </w:r>
      <w:r w:rsidRPr="001B789E">
        <w:rPr>
          <w:rFonts w:ascii="Times New Roman" w:eastAsia="ヒラギノ明朝 Pro W3" w:hAnsi="Times" w:cs="Times New Roman"/>
          <w:b/>
          <w:sz w:val="18"/>
          <w:szCs w:val="18"/>
        </w:rPr>
        <w:t>–</w:t>
      </w:r>
      <w:r w:rsidRPr="001B789E">
        <w:rPr>
          <w:rFonts w:ascii="Times New Roman" w:eastAsia="ヒラギノ明朝 Pro W3" w:hAnsi="Times" w:cs="Times New Roman"/>
          <w:sz w:val="18"/>
          <w:szCs w:val="18"/>
        </w:rPr>
        <w:t xml:space="preserve"> (1) Fon ile borsa yat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m fonu kat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lma paylar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ve menkul k</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ymet yat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m ortakl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klar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paylar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toplam de</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eri fon toplam de</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erinin %20</w:t>
      </w:r>
      <w:r w:rsidRPr="001B789E">
        <w:rPr>
          <w:rFonts w:ascii="Times New Roman" w:eastAsia="ヒラギノ明朝 Pro W3" w:hAnsi="Times" w:cs="Times New Roman"/>
          <w:sz w:val="18"/>
          <w:szCs w:val="18"/>
        </w:rPr>
        <w:t>’</w:t>
      </w:r>
      <w:r w:rsidRPr="001B789E">
        <w:rPr>
          <w:rFonts w:ascii="Times New Roman" w:eastAsia="ヒラギノ明朝 Pro W3" w:hAnsi="Times" w:cs="Times New Roman"/>
          <w:sz w:val="18"/>
          <w:szCs w:val="18"/>
        </w:rPr>
        <w:t>sini a</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amaz.</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(2) Fon portf</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y</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ne, kat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lma pay</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sat</w:t>
      </w:r>
      <w:r w:rsidRPr="001B789E">
        <w:rPr>
          <w:rFonts w:ascii="Times New Roman" w:eastAsia="ヒラギノ明朝 Pro W3" w:hAnsi="Times" w:cs="Times New Roman"/>
          <w:sz w:val="18"/>
          <w:szCs w:val="18"/>
        </w:rPr>
        <w:t>ışı</w:t>
      </w:r>
      <w:r w:rsidRPr="001B789E">
        <w:rPr>
          <w:rFonts w:ascii="Times New Roman" w:eastAsia="ヒラギノ明朝 Pro W3" w:hAnsi="Times" w:cs="Times New Roman"/>
          <w:sz w:val="18"/>
          <w:szCs w:val="18"/>
        </w:rPr>
        <w:t>na ili</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kin izahnamesi Kurulca onaylanan fonlar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kat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lma paylar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dahil edilmesi esast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r. </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u kadar ki, yabanc</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borsalarda i</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lem g</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ren borsa yat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m fonlar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kat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lma paylar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i</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in bu maddenin birinci f</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kras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nda yer alan 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rlama dahilinde kalmak kayd</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yla s</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 xml:space="preserve">z konusu </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art aranmaz.</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b/>
          <w:sz w:val="18"/>
          <w:szCs w:val="18"/>
        </w:rPr>
      </w:pPr>
      <w:r w:rsidRPr="001B789E">
        <w:rPr>
          <w:rFonts w:ascii="Times New Roman" w:eastAsia="ヒラギノ明朝 Pro W3" w:hAnsi="Times" w:cs="Times New Roman"/>
          <w:b/>
          <w:sz w:val="18"/>
          <w:szCs w:val="18"/>
        </w:rPr>
        <w:t>Fon portf</w:t>
      </w:r>
      <w:r w:rsidRPr="001B789E">
        <w:rPr>
          <w:rFonts w:ascii="Times New Roman" w:eastAsia="ヒラギノ明朝 Pro W3" w:hAnsi="Times" w:cs="Times New Roman"/>
          <w:b/>
          <w:sz w:val="18"/>
          <w:szCs w:val="18"/>
        </w:rPr>
        <w:t>ö</w:t>
      </w:r>
      <w:r w:rsidRPr="001B789E">
        <w:rPr>
          <w:rFonts w:ascii="Times New Roman" w:eastAsia="ヒラギノ明朝 Pro W3" w:hAnsi="Times" w:cs="Times New Roman"/>
          <w:b/>
          <w:sz w:val="18"/>
          <w:szCs w:val="18"/>
        </w:rPr>
        <w:t>y</w:t>
      </w:r>
      <w:r w:rsidRPr="001B789E">
        <w:rPr>
          <w:rFonts w:ascii="Times New Roman" w:eastAsia="ヒラギノ明朝 Pro W3" w:hAnsi="Times" w:cs="Times New Roman"/>
          <w:b/>
          <w:sz w:val="18"/>
          <w:szCs w:val="18"/>
        </w:rPr>
        <w:t>ü</w:t>
      </w:r>
      <w:r w:rsidRPr="001B789E">
        <w:rPr>
          <w:rFonts w:ascii="Times New Roman" w:eastAsia="ヒラギノ明朝 Pro W3" w:hAnsi="Times" w:cs="Times New Roman"/>
          <w:b/>
          <w:sz w:val="18"/>
          <w:szCs w:val="18"/>
        </w:rPr>
        <w:t>ndeki varl</w:t>
      </w:r>
      <w:r w:rsidRPr="001B789E">
        <w:rPr>
          <w:rFonts w:ascii="Times New Roman" w:eastAsia="ヒラギノ明朝 Pro W3" w:hAnsi="Times" w:cs="Times New Roman"/>
          <w:b/>
          <w:sz w:val="18"/>
          <w:szCs w:val="18"/>
        </w:rPr>
        <w:t>ı</w:t>
      </w:r>
      <w:r w:rsidRPr="001B789E">
        <w:rPr>
          <w:rFonts w:ascii="Times New Roman" w:eastAsia="ヒラギノ明朝 Pro W3" w:hAnsi="Times" w:cs="Times New Roman"/>
          <w:b/>
          <w:sz w:val="18"/>
          <w:szCs w:val="18"/>
        </w:rPr>
        <w:t>klar</w:t>
      </w:r>
      <w:r w:rsidRPr="001B789E">
        <w:rPr>
          <w:rFonts w:ascii="Times New Roman" w:eastAsia="ヒラギノ明朝 Pro W3" w:hAnsi="Times" w:cs="Times New Roman"/>
          <w:b/>
          <w:sz w:val="18"/>
          <w:szCs w:val="18"/>
        </w:rPr>
        <w:t>ı</w:t>
      </w:r>
      <w:r w:rsidRPr="001B789E">
        <w:rPr>
          <w:rFonts w:ascii="Times New Roman" w:eastAsia="ヒラギノ明朝 Pro W3" w:hAnsi="Times" w:cs="Times New Roman"/>
          <w:b/>
          <w:sz w:val="18"/>
          <w:szCs w:val="18"/>
        </w:rPr>
        <w:t>n borsada i</w:t>
      </w:r>
      <w:r w:rsidRPr="001B789E">
        <w:rPr>
          <w:rFonts w:ascii="Times New Roman" w:eastAsia="ヒラギノ明朝 Pro W3" w:hAnsi="Times" w:cs="Times New Roman"/>
          <w:b/>
          <w:sz w:val="18"/>
          <w:szCs w:val="18"/>
        </w:rPr>
        <w:t>ş</w:t>
      </w:r>
      <w:r w:rsidRPr="001B789E">
        <w:rPr>
          <w:rFonts w:ascii="Times New Roman" w:eastAsia="ヒラギノ明朝 Pro W3" w:hAnsi="Times" w:cs="Times New Roman"/>
          <w:b/>
          <w:sz w:val="18"/>
          <w:szCs w:val="18"/>
        </w:rPr>
        <w:t>lem g</w:t>
      </w:r>
      <w:r w:rsidRPr="001B789E">
        <w:rPr>
          <w:rFonts w:ascii="Times New Roman" w:eastAsia="ヒラギノ明朝 Pro W3" w:hAnsi="Times" w:cs="Times New Roman"/>
          <w:b/>
          <w:sz w:val="18"/>
          <w:szCs w:val="18"/>
        </w:rPr>
        <w:t>ö</w:t>
      </w:r>
      <w:r w:rsidRPr="001B789E">
        <w:rPr>
          <w:rFonts w:ascii="Times New Roman" w:eastAsia="ヒラギノ明朝 Pro W3" w:hAnsi="Times" w:cs="Times New Roman"/>
          <w:b/>
          <w:sz w:val="18"/>
          <w:szCs w:val="18"/>
        </w:rPr>
        <w:t>rme esaslar</w:t>
      </w:r>
      <w:r w:rsidRPr="001B789E">
        <w:rPr>
          <w:rFonts w:ascii="Times New Roman" w:eastAsia="ヒラギノ明朝 Pro W3" w:hAnsi="Times" w:cs="Times New Roman"/>
          <w:b/>
          <w:sz w:val="18"/>
          <w:szCs w:val="18"/>
        </w:rPr>
        <w:t>ı</w:t>
      </w:r>
      <w:r w:rsidRPr="001B789E">
        <w:rPr>
          <w:rFonts w:ascii="Times New Roman" w:eastAsia="ヒラギノ明朝 Pro W3" w:hAnsi="Times" w:cs="Times New Roman"/>
          <w:b/>
          <w:sz w:val="18"/>
          <w:szCs w:val="18"/>
        </w:rPr>
        <w:t xml:space="preserve"> ve borsa d</w:t>
      </w:r>
      <w:r w:rsidRPr="001B789E">
        <w:rPr>
          <w:rFonts w:ascii="Times New Roman" w:eastAsia="ヒラギノ明朝 Pro W3" w:hAnsi="Times" w:cs="Times New Roman"/>
          <w:b/>
          <w:sz w:val="18"/>
          <w:szCs w:val="18"/>
        </w:rPr>
        <w:t>ışı</w:t>
      </w:r>
      <w:r w:rsidRPr="001B789E">
        <w:rPr>
          <w:rFonts w:ascii="Times New Roman" w:eastAsia="ヒラギノ明朝 Pro W3" w:hAnsi="Times" w:cs="Times New Roman"/>
          <w:b/>
          <w:sz w:val="18"/>
          <w:szCs w:val="18"/>
        </w:rPr>
        <w:t>nda taraf olunan s</w:t>
      </w:r>
      <w:r w:rsidRPr="001B789E">
        <w:rPr>
          <w:rFonts w:ascii="Times New Roman" w:eastAsia="ヒラギノ明朝 Pro W3" w:hAnsi="Times" w:cs="Times New Roman"/>
          <w:b/>
          <w:sz w:val="18"/>
          <w:szCs w:val="18"/>
        </w:rPr>
        <w:t>ö</w:t>
      </w:r>
      <w:r w:rsidRPr="001B789E">
        <w:rPr>
          <w:rFonts w:ascii="Times New Roman" w:eastAsia="ヒラギノ明朝 Pro W3" w:hAnsi="Times" w:cs="Times New Roman"/>
          <w:b/>
          <w:sz w:val="18"/>
          <w:szCs w:val="18"/>
        </w:rPr>
        <w:t>zle</w:t>
      </w:r>
      <w:r w:rsidRPr="001B789E">
        <w:rPr>
          <w:rFonts w:ascii="Times New Roman" w:eastAsia="ヒラギノ明朝 Pro W3" w:hAnsi="Times" w:cs="Times New Roman"/>
          <w:b/>
          <w:sz w:val="18"/>
          <w:szCs w:val="18"/>
        </w:rPr>
        <w:t>ş</w:t>
      </w:r>
      <w:r w:rsidRPr="001B789E">
        <w:rPr>
          <w:rFonts w:ascii="Times New Roman" w:eastAsia="ヒラギノ明朝 Pro W3" w:hAnsi="Times" w:cs="Times New Roman"/>
          <w:b/>
          <w:sz w:val="18"/>
          <w:szCs w:val="18"/>
        </w:rPr>
        <w:t>melere ili</w:t>
      </w:r>
      <w:r w:rsidRPr="001B789E">
        <w:rPr>
          <w:rFonts w:ascii="Times New Roman" w:eastAsia="ヒラギノ明朝 Pro W3" w:hAnsi="Times" w:cs="Times New Roman"/>
          <w:b/>
          <w:sz w:val="18"/>
          <w:szCs w:val="18"/>
        </w:rPr>
        <w:t>ş</w:t>
      </w:r>
      <w:r w:rsidRPr="001B789E">
        <w:rPr>
          <w:rFonts w:ascii="Times New Roman" w:eastAsia="ヒラギノ明朝 Pro W3" w:hAnsi="Times" w:cs="Times New Roman"/>
          <w:b/>
          <w:sz w:val="18"/>
          <w:szCs w:val="18"/>
        </w:rPr>
        <w:t>kin s</w:t>
      </w:r>
      <w:r w:rsidRPr="001B789E">
        <w:rPr>
          <w:rFonts w:ascii="Times New Roman" w:eastAsia="ヒラギノ明朝 Pro W3" w:hAnsi="Times" w:cs="Times New Roman"/>
          <w:b/>
          <w:sz w:val="18"/>
          <w:szCs w:val="18"/>
        </w:rPr>
        <w:t>ı</w:t>
      </w:r>
      <w:r w:rsidRPr="001B789E">
        <w:rPr>
          <w:rFonts w:ascii="Times New Roman" w:eastAsia="ヒラギノ明朝 Pro W3" w:hAnsi="Times" w:cs="Times New Roman"/>
          <w:b/>
          <w:sz w:val="18"/>
          <w:szCs w:val="18"/>
        </w:rPr>
        <w:t>n</w:t>
      </w:r>
      <w:r w:rsidRPr="001B789E">
        <w:rPr>
          <w:rFonts w:ascii="Times New Roman" w:eastAsia="ヒラギノ明朝 Pro W3" w:hAnsi="Times" w:cs="Times New Roman"/>
          <w:b/>
          <w:sz w:val="18"/>
          <w:szCs w:val="18"/>
        </w:rPr>
        <w:t>ı</w:t>
      </w:r>
      <w:r w:rsidRPr="001B789E">
        <w:rPr>
          <w:rFonts w:ascii="Times New Roman" w:eastAsia="ヒラギノ明朝 Pro W3" w:hAnsi="Times" w:cs="Times New Roman"/>
          <w:b/>
          <w:sz w:val="18"/>
          <w:szCs w:val="18"/>
        </w:rPr>
        <w:t>rlamalar</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b/>
          <w:sz w:val="18"/>
          <w:szCs w:val="18"/>
        </w:rPr>
        <w:t xml:space="preserve">MADDE 19 </w:t>
      </w:r>
      <w:r w:rsidRPr="001B789E">
        <w:rPr>
          <w:rFonts w:ascii="Times New Roman" w:eastAsia="ヒラギノ明朝 Pro W3" w:hAnsi="Times" w:cs="Times New Roman"/>
          <w:b/>
          <w:sz w:val="18"/>
          <w:szCs w:val="18"/>
        </w:rPr>
        <w:t>–</w:t>
      </w:r>
      <w:r w:rsidRPr="001B789E">
        <w:rPr>
          <w:rFonts w:ascii="Times New Roman" w:eastAsia="ヒラギノ明朝 Pro W3" w:hAnsi="Times" w:cs="Times New Roman"/>
          <w:b/>
          <w:sz w:val="18"/>
          <w:szCs w:val="18"/>
        </w:rPr>
        <w:t xml:space="preserve"> </w:t>
      </w:r>
      <w:r w:rsidRPr="001B789E">
        <w:rPr>
          <w:rFonts w:ascii="Times New Roman" w:eastAsia="ヒラギノ明朝 Pro W3" w:hAnsi="Times" w:cs="Times New Roman"/>
          <w:sz w:val="18"/>
          <w:szCs w:val="18"/>
        </w:rPr>
        <w:t>(1) a) Fon portf</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y</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ne borsada i</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lem g</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ren varl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klar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al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nmas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ve bu varl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klar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al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m sat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mlar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borsa kanal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yla yap</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lmas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zorunludur. </w:t>
      </w:r>
      <w:r w:rsidRPr="001B789E">
        <w:rPr>
          <w:rFonts w:ascii="Times New Roman" w:eastAsia="ヒラギノ明朝 Pro W3" w:hAnsi="Times" w:cs="Times New Roman"/>
          <w:sz w:val="18"/>
          <w:szCs w:val="18"/>
        </w:rPr>
        <w:t>İ</w:t>
      </w:r>
      <w:r w:rsidRPr="001B789E">
        <w:rPr>
          <w:rFonts w:ascii="Times New Roman" w:eastAsia="ヒラギノ明朝 Pro W3" w:hAnsi="Times" w:cs="Times New Roman"/>
          <w:sz w:val="18"/>
          <w:szCs w:val="18"/>
        </w:rPr>
        <w:t>lk ihra</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larda ise borsada i</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lem g</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rmesi uygun g</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r</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len sermaye piyasas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ara</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fon portf</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y</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ne dahil edilebilir.</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b) Fon portf</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y</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ne dahil edilen kat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lma paylar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i</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in bu f</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kran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n (a) bendinde yer alan </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artlar aranmaz.</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c) Fon ad</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na kat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lma paylar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al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m sat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m</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nedeniyle, B</w:t>
      </w:r>
      <w:r w:rsidRPr="001B789E">
        <w:rPr>
          <w:rFonts w:ascii="Times New Roman" w:eastAsia="ヒラギノ明朝 Pro W3" w:hAnsi="Times" w:cs="Times New Roman"/>
          <w:sz w:val="18"/>
          <w:szCs w:val="18"/>
        </w:rPr>
        <w:t>İ</w:t>
      </w:r>
      <w:r w:rsidRPr="001B789E">
        <w:rPr>
          <w:rFonts w:ascii="Times New Roman" w:eastAsia="ヒラギノ明朝 Pro W3" w:hAnsi="Times" w:cs="Times New Roman"/>
          <w:sz w:val="18"/>
          <w:szCs w:val="18"/>
        </w:rPr>
        <w:t>A</w:t>
      </w:r>
      <w:r w:rsidRPr="001B789E">
        <w:rPr>
          <w:rFonts w:ascii="Times New Roman" w:eastAsia="ヒラギノ明朝 Pro W3" w:hAnsi="Times" w:cs="Times New Roman"/>
          <w:sz w:val="18"/>
          <w:szCs w:val="18"/>
        </w:rPr>
        <w:t>Ş’ı</w:t>
      </w:r>
      <w:r w:rsidRPr="001B789E">
        <w:rPr>
          <w:rFonts w:ascii="Times New Roman" w:eastAsia="ヒラギノ明朝 Pro W3" w:hAnsi="Times" w:cs="Times New Roman"/>
          <w:sz w:val="18"/>
          <w:szCs w:val="18"/>
        </w:rPr>
        <w:t>n ilgili piyasas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ndan ayn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g</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n val</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r</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 xml:space="preserve"> ile ayn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g</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n val</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rl</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 xml:space="preserve"> i</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lem saatleri d</w:t>
      </w:r>
      <w:r w:rsidRPr="001B789E">
        <w:rPr>
          <w:rFonts w:ascii="Times New Roman" w:eastAsia="ヒラギノ明朝 Pro W3" w:hAnsi="Times" w:cs="Times New Roman"/>
          <w:sz w:val="18"/>
          <w:szCs w:val="18"/>
        </w:rPr>
        <w:t>ışı</w:t>
      </w:r>
      <w:r w:rsidRPr="001B789E">
        <w:rPr>
          <w:rFonts w:ascii="Times New Roman" w:eastAsia="ヒラギノ明朝 Pro W3" w:hAnsi="Times" w:cs="Times New Roman"/>
          <w:sz w:val="18"/>
          <w:szCs w:val="18"/>
        </w:rPr>
        <w:t>nda fon portf</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y</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ne al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m veya fon portf</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y</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nden sat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m zorunlulu</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u bulunuyorsa, B</w:t>
      </w:r>
      <w:r w:rsidRPr="001B789E">
        <w:rPr>
          <w:rFonts w:ascii="Times New Roman" w:eastAsia="ヒラギノ明朝 Pro W3" w:hAnsi="Times" w:cs="Times New Roman"/>
          <w:sz w:val="18"/>
          <w:szCs w:val="18"/>
        </w:rPr>
        <w:t>İ</w:t>
      </w:r>
      <w:r w:rsidRPr="001B789E">
        <w:rPr>
          <w:rFonts w:ascii="Times New Roman" w:eastAsia="ヒラギノ明朝 Pro W3" w:hAnsi="Times" w:cs="Times New Roman"/>
          <w:sz w:val="18"/>
          <w:szCs w:val="18"/>
        </w:rPr>
        <w:t>A</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 xml:space="preserve"> taraf</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ndan belirlenen i</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lem kurallar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na uyulmas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artt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r.</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(2) Borsada i</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lem g</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ren kamu d</w:t>
      </w:r>
      <w:r w:rsidRPr="001B789E">
        <w:rPr>
          <w:rFonts w:ascii="Times New Roman" w:eastAsia="ヒラギノ明朝 Pro W3" w:hAnsi="Times" w:cs="Times New Roman"/>
          <w:sz w:val="18"/>
          <w:szCs w:val="18"/>
        </w:rPr>
        <w:t>ış</w:t>
      </w:r>
      <w:r w:rsidRPr="001B789E">
        <w:rPr>
          <w:rFonts w:ascii="Times New Roman" w:eastAsia="ヒラギノ明朝 Pro W3" w:hAnsi="Times" w:cs="Times New Roman"/>
          <w:sz w:val="18"/>
          <w:szCs w:val="18"/>
        </w:rPr>
        <w:t xml:space="preserve"> bor</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lanma ara</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borsa d</w:t>
      </w:r>
      <w:r w:rsidRPr="001B789E">
        <w:rPr>
          <w:rFonts w:ascii="Times New Roman" w:eastAsia="ヒラギノ明朝 Pro W3" w:hAnsi="Times" w:cs="Times New Roman"/>
          <w:sz w:val="18"/>
          <w:szCs w:val="18"/>
        </w:rPr>
        <w:t>ışı</w:t>
      </w:r>
      <w:r w:rsidRPr="001B789E">
        <w:rPr>
          <w:rFonts w:ascii="Times New Roman" w:eastAsia="ヒラギノ明朝 Pro W3" w:hAnsi="Times" w:cs="Times New Roman"/>
          <w:sz w:val="18"/>
          <w:szCs w:val="18"/>
        </w:rPr>
        <w:t>nda yap</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lacak i</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lemler ile fon portf</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y</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ne dahil edilmesi veya fon portf</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y</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 xml:space="preserve">nden </w:t>
      </w:r>
      <w:r w:rsidRPr="001B789E">
        <w:rPr>
          <w:rFonts w:ascii="Times New Roman" w:eastAsia="ヒラギノ明朝 Pro W3" w:hAnsi="Times" w:cs="Times New Roman"/>
          <w:sz w:val="18"/>
          <w:szCs w:val="18"/>
        </w:rPr>
        <w:t>çı</w:t>
      </w:r>
      <w:r w:rsidRPr="001B789E">
        <w:rPr>
          <w:rFonts w:ascii="Times New Roman" w:eastAsia="ヒラギノ明朝 Pro W3" w:hAnsi="Times" w:cs="Times New Roman"/>
          <w:sz w:val="18"/>
          <w:szCs w:val="18"/>
        </w:rPr>
        <w:t>kar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lmas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m</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mk</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nd</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r.</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(3) Kurucunun fon ad</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na ve hesab</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na borsa d</w:t>
      </w:r>
      <w:r w:rsidRPr="001B789E">
        <w:rPr>
          <w:rFonts w:ascii="Times New Roman" w:eastAsia="ヒラギノ明朝 Pro W3" w:hAnsi="Times" w:cs="Times New Roman"/>
          <w:sz w:val="18"/>
          <w:szCs w:val="18"/>
        </w:rPr>
        <w:t>ışı</w:t>
      </w:r>
      <w:r w:rsidRPr="001B789E">
        <w:rPr>
          <w:rFonts w:ascii="Times New Roman" w:eastAsia="ヒラギノ明朝 Pro W3" w:hAnsi="Times" w:cs="Times New Roman"/>
          <w:sz w:val="18"/>
          <w:szCs w:val="18"/>
        </w:rPr>
        <w:t>nda taraf oldu</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u s</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zle</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melerin;</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a) Fonlar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yat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m stratejisine uygun olmas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b) Kar</w:t>
      </w:r>
      <w:r w:rsidRPr="001B789E">
        <w:rPr>
          <w:rFonts w:ascii="Times New Roman" w:eastAsia="ヒラギノ明朝 Pro W3" w:hAnsi="Times" w:cs="Times New Roman"/>
          <w:sz w:val="18"/>
          <w:szCs w:val="18"/>
        </w:rPr>
        <w:t>şı</w:t>
      </w:r>
      <w:r w:rsidRPr="001B789E">
        <w:rPr>
          <w:rFonts w:ascii="Times New Roman" w:eastAsia="ヒラギノ明朝 Pro W3" w:hAnsi="Times" w:cs="Times New Roman"/>
          <w:sz w:val="18"/>
          <w:szCs w:val="18"/>
        </w:rPr>
        <w:t xml:space="preserve"> taraflar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bu Tebli</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in 32 nci maddesinde belirtilen derecelendirme notuna sahip olmas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c) Herhangi bir ili</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 xml:space="preserve">kiden etkilenmeyecek </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ekilde objektif ko</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ullarda yap</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lmas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ve adil bir fiyat i</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ermesi,</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 Fonun fiyat a</w:t>
      </w:r>
      <w:r w:rsidRPr="001B789E">
        <w:rPr>
          <w:rFonts w:ascii="Times New Roman" w:eastAsia="ヒラギノ明朝 Pro W3" w:hAnsi="Times" w:cs="Times New Roman"/>
          <w:sz w:val="18"/>
          <w:szCs w:val="18"/>
        </w:rPr>
        <w:t>çı</w:t>
      </w:r>
      <w:r w:rsidRPr="001B789E">
        <w:rPr>
          <w:rFonts w:ascii="Times New Roman" w:eastAsia="ヒラギノ明朝 Pro W3" w:hAnsi="Times" w:cs="Times New Roman"/>
          <w:sz w:val="18"/>
          <w:szCs w:val="18"/>
        </w:rPr>
        <w:t>klama d</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nemlerinde ger</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e</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e uygun de</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 xml:space="preserve">eri </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zerinden nakde d</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üş</w:t>
      </w:r>
      <w:r w:rsidRPr="001B789E">
        <w:rPr>
          <w:rFonts w:ascii="Times New Roman" w:eastAsia="ヒラギノ明朝 Pro W3" w:hAnsi="Times" w:cs="Times New Roman"/>
          <w:sz w:val="18"/>
          <w:szCs w:val="18"/>
        </w:rPr>
        <w:t>t</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r</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lebilir olmas</w:t>
      </w:r>
      <w:r w:rsidRPr="001B789E">
        <w:rPr>
          <w:rFonts w:ascii="Times New Roman" w:eastAsia="ヒラギノ明朝 Pro W3" w:hAnsi="Times" w:cs="Times New Roman"/>
          <w:sz w:val="18"/>
          <w:szCs w:val="18"/>
        </w:rPr>
        <w:t>ı</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zorunludur.</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(4) Borsa d</w:t>
      </w:r>
      <w:r w:rsidRPr="001B789E">
        <w:rPr>
          <w:rFonts w:ascii="Times New Roman" w:eastAsia="ヒラギノ明朝 Pro W3" w:hAnsi="Times" w:cs="Times New Roman"/>
          <w:sz w:val="18"/>
          <w:szCs w:val="18"/>
        </w:rPr>
        <w:t>ışı</w:t>
      </w:r>
      <w:r w:rsidRPr="001B789E">
        <w:rPr>
          <w:rFonts w:ascii="Times New Roman" w:eastAsia="ヒラギノ明朝 Pro W3" w:hAnsi="Times" w:cs="Times New Roman"/>
          <w:sz w:val="18"/>
          <w:szCs w:val="18"/>
        </w:rPr>
        <w:t xml:space="preserve"> s</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zle</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 xml:space="preserve">melerin bu maddenin </w:t>
      </w:r>
      <w:r w:rsidRPr="001B789E">
        <w:rPr>
          <w:rFonts w:ascii="Times New Roman" w:eastAsia="ヒラギノ明朝 Pro W3" w:hAnsi="Times" w:cs="Times New Roman"/>
          <w:sz w:val="18"/>
          <w:szCs w:val="18"/>
        </w:rPr>
        <w:t>üçü</w:t>
      </w:r>
      <w:r w:rsidRPr="001B789E">
        <w:rPr>
          <w:rFonts w:ascii="Times New Roman" w:eastAsia="ヒラギノ明朝 Pro W3" w:hAnsi="Times" w:cs="Times New Roman"/>
          <w:sz w:val="18"/>
          <w:szCs w:val="18"/>
        </w:rPr>
        <w:t>nc</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 xml:space="preserve"> f</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kras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(c) bendinde yer alan ilkelere uygunlu</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unun temini i</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in uygulanacak g</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venilir y</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ntemler ve s</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zle</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melerle ilgili genel ilkeler i</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t</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z</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k ile izahnamelerde belirlenir ve KAP</w:t>
      </w:r>
      <w:r w:rsidRPr="001B789E">
        <w:rPr>
          <w:rFonts w:ascii="Times New Roman" w:eastAsia="ヒラギノ明朝 Pro W3" w:hAnsi="Times" w:cs="Times New Roman"/>
          <w:sz w:val="18"/>
          <w:szCs w:val="18"/>
        </w:rPr>
        <w:t>’</w:t>
      </w:r>
      <w:r w:rsidRPr="001B789E">
        <w:rPr>
          <w:rFonts w:ascii="Times New Roman" w:eastAsia="ヒラギノ明朝 Pro W3" w:hAnsi="Times" w:cs="Times New Roman"/>
          <w:sz w:val="18"/>
          <w:szCs w:val="18"/>
        </w:rPr>
        <w:t>ta a</w:t>
      </w:r>
      <w:r w:rsidRPr="001B789E">
        <w:rPr>
          <w:rFonts w:ascii="Times New Roman" w:eastAsia="ヒラギノ明朝 Pro W3" w:hAnsi="Times" w:cs="Times New Roman"/>
          <w:sz w:val="18"/>
          <w:szCs w:val="18"/>
        </w:rPr>
        <w:t>çı</w:t>
      </w:r>
      <w:r w:rsidRPr="001B789E">
        <w:rPr>
          <w:rFonts w:ascii="Times New Roman" w:eastAsia="ヒラギノ明朝 Pro W3" w:hAnsi="Times" w:cs="Times New Roman"/>
          <w:sz w:val="18"/>
          <w:szCs w:val="18"/>
        </w:rPr>
        <w:t>klan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r.</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b/>
          <w:sz w:val="18"/>
          <w:szCs w:val="18"/>
        </w:rPr>
      </w:pPr>
      <w:r w:rsidRPr="001B789E">
        <w:rPr>
          <w:rFonts w:ascii="Times New Roman" w:eastAsia="ヒラギノ明朝 Pro W3" w:hAnsi="Times" w:cs="Times New Roman"/>
          <w:b/>
          <w:sz w:val="18"/>
          <w:szCs w:val="18"/>
        </w:rPr>
        <w:t>Fon portf</w:t>
      </w:r>
      <w:r w:rsidRPr="001B789E">
        <w:rPr>
          <w:rFonts w:ascii="Times New Roman" w:eastAsia="ヒラギノ明朝 Pro W3" w:hAnsi="Times" w:cs="Times New Roman"/>
          <w:b/>
          <w:sz w:val="18"/>
          <w:szCs w:val="18"/>
        </w:rPr>
        <w:t>ö</w:t>
      </w:r>
      <w:r w:rsidRPr="001B789E">
        <w:rPr>
          <w:rFonts w:ascii="Times New Roman" w:eastAsia="ヒラギノ明朝 Pro W3" w:hAnsi="Times" w:cs="Times New Roman"/>
          <w:b/>
          <w:sz w:val="18"/>
          <w:szCs w:val="18"/>
        </w:rPr>
        <w:t>y</w:t>
      </w:r>
      <w:r w:rsidRPr="001B789E">
        <w:rPr>
          <w:rFonts w:ascii="Times New Roman" w:eastAsia="ヒラギノ明朝 Pro W3" w:hAnsi="Times" w:cs="Times New Roman"/>
          <w:b/>
          <w:sz w:val="18"/>
          <w:szCs w:val="18"/>
        </w:rPr>
        <w:t>ü</w:t>
      </w:r>
      <w:r w:rsidRPr="001B789E">
        <w:rPr>
          <w:rFonts w:ascii="Times New Roman" w:eastAsia="ヒラギノ明朝 Pro W3" w:hAnsi="Times" w:cs="Times New Roman"/>
          <w:b/>
          <w:sz w:val="18"/>
          <w:szCs w:val="18"/>
        </w:rPr>
        <w:t>ne dahil edilecek varl</w:t>
      </w:r>
      <w:r w:rsidRPr="001B789E">
        <w:rPr>
          <w:rFonts w:ascii="Times New Roman" w:eastAsia="ヒラギノ明朝 Pro W3" w:hAnsi="Times" w:cs="Times New Roman"/>
          <w:b/>
          <w:sz w:val="18"/>
          <w:szCs w:val="18"/>
        </w:rPr>
        <w:t>ı</w:t>
      </w:r>
      <w:r w:rsidRPr="001B789E">
        <w:rPr>
          <w:rFonts w:ascii="Times New Roman" w:eastAsia="ヒラギノ明朝 Pro W3" w:hAnsi="Times" w:cs="Times New Roman"/>
          <w:b/>
          <w:sz w:val="18"/>
          <w:szCs w:val="18"/>
        </w:rPr>
        <w:t>klar</w:t>
      </w:r>
      <w:r w:rsidRPr="001B789E">
        <w:rPr>
          <w:rFonts w:ascii="Times New Roman" w:eastAsia="ヒラギノ明朝 Pro W3" w:hAnsi="Times" w:cs="Times New Roman"/>
          <w:b/>
          <w:sz w:val="18"/>
          <w:szCs w:val="18"/>
        </w:rPr>
        <w:t>ı</w:t>
      </w:r>
      <w:r w:rsidRPr="001B789E">
        <w:rPr>
          <w:rFonts w:ascii="Times New Roman" w:eastAsia="ヒラギノ明朝 Pro W3" w:hAnsi="Times" w:cs="Times New Roman"/>
          <w:b/>
          <w:sz w:val="18"/>
          <w:szCs w:val="18"/>
        </w:rPr>
        <w:t>n vade yap</w:t>
      </w:r>
      <w:r w:rsidRPr="001B789E">
        <w:rPr>
          <w:rFonts w:ascii="Times New Roman" w:eastAsia="ヒラギノ明朝 Pro W3" w:hAnsi="Times" w:cs="Times New Roman"/>
          <w:b/>
          <w:sz w:val="18"/>
          <w:szCs w:val="18"/>
        </w:rPr>
        <w:t>ı</w:t>
      </w:r>
      <w:r w:rsidRPr="001B789E">
        <w:rPr>
          <w:rFonts w:ascii="Times New Roman" w:eastAsia="ヒラギノ明朝 Pro W3" w:hAnsi="Times" w:cs="Times New Roman"/>
          <w:b/>
          <w:sz w:val="18"/>
          <w:szCs w:val="18"/>
        </w:rPr>
        <w:t>s</w:t>
      </w:r>
      <w:r w:rsidRPr="001B789E">
        <w:rPr>
          <w:rFonts w:ascii="Times New Roman" w:eastAsia="ヒラギノ明朝 Pro W3" w:hAnsi="Times" w:cs="Times New Roman"/>
          <w:b/>
          <w:sz w:val="18"/>
          <w:szCs w:val="18"/>
        </w:rPr>
        <w:t>ı</w:t>
      </w:r>
      <w:r w:rsidRPr="001B789E">
        <w:rPr>
          <w:rFonts w:ascii="Times New Roman" w:eastAsia="ヒラギノ明朝 Pro W3" w:hAnsi="Times" w:cs="Times New Roman"/>
          <w:b/>
          <w:sz w:val="18"/>
          <w:szCs w:val="18"/>
        </w:rPr>
        <w:t>na ili</w:t>
      </w:r>
      <w:r w:rsidRPr="001B789E">
        <w:rPr>
          <w:rFonts w:ascii="Times New Roman" w:eastAsia="ヒラギノ明朝 Pro W3" w:hAnsi="Times" w:cs="Times New Roman"/>
          <w:b/>
          <w:sz w:val="18"/>
          <w:szCs w:val="18"/>
        </w:rPr>
        <w:t>ş</w:t>
      </w:r>
      <w:r w:rsidRPr="001B789E">
        <w:rPr>
          <w:rFonts w:ascii="Times New Roman" w:eastAsia="ヒラギノ明朝 Pro W3" w:hAnsi="Times" w:cs="Times New Roman"/>
          <w:b/>
          <w:sz w:val="18"/>
          <w:szCs w:val="18"/>
        </w:rPr>
        <w:t>kin s</w:t>
      </w:r>
      <w:r w:rsidRPr="001B789E">
        <w:rPr>
          <w:rFonts w:ascii="Times New Roman" w:eastAsia="ヒラギノ明朝 Pro W3" w:hAnsi="Times" w:cs="Times New Roman"/>
          <w:b/>
          <w:sz w:val="18"/>
          <w:szCs w:val="18"/>
        </w:rPr>
        <w:t>ı</w:t>
      </w:r>
      <w:r w:rsidRPr="001B789E">
        <w:rPr>
          <w:rFonts w:ascii="Times New Roman" w:eastAsia="ヒラギノ明朝 Pro W3" w:hAnsi="Times" w:cs="Times New Roman"/>
          <w:b/>
          <w:sz w:val="18"/>
          <w:szCs w:val="18"/>
        </w:rPr>
        <w:t>n</w:t>
      </w:r>
      <w:r w:rsidRPr="001B789E">
        <w:rPr>
          <w:rFonts w:ascii="Times New Roman" w:eastAsia="ヒラギノ明朝 Pro W3" w:hAnsi="Times" w:cs="Times New Roman"/>
          <w:b/>
          <w:sz w:val="18"/>
          <w:szCs w:val="18"/>
        </w:rPr>
        <w:t>ı</w:t>
      </w:r>
      <w:r w:rsidRPr="001B789E">
        <w:rPr>
          <w:rFonts w:ascii="Times New Roman" w:eastAsia="ヒラギノ明朝 Pro W3" w:hAnsi="Times" w:cs="Times New Roman"/>
          <w:b/>
          <w:sz w:val="18"/>
          <w:szCs w:val="18"/>
        </w:rPr>
        <w:t>rlamalar</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b/>
          <w:sz w:val="18"/>
          <w:szCs w:val="18"/>
        </w:rPr>
        <w:lastRenderedPageBreak/>
        <w:t xml:space="preserve">MADDE 20 </w:t>
      </w:r>
      <w:r w:rsidRPr="001B789E">
        <w:rPr>
          <w:rFonts w:ascii="Times New Roman" w:eastAsia="ヒラギノ明朝 Pro W3" w:hAnsi="Times" w:cs="Times New Roman"/>
          <w:b/>
          <w:sz w:val="18"/>
          <w:szCs w:val="18"/>
        </w:rPr>
        <w:t>–</w:t>
      </w:r>
      <w:r w:rsidRPr="001B789E">
        <w:rPr>
          <w:rFonts w:ascii="Times New Roman" w:eastAsia="ヒラギノ明朝 Pro W3" w:hAnsi="Times" w:cs="Times New Roman"/>
          <w:sz w:val="18"/>
          <w:szCs w:val="18"/>
        </w:rPr>
        <w:t xml:space="preserve"> (1) Bor</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lanma ara</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fonlar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unvanlar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nda vade yap</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na yer verilmek istenmesi durumunda, fon portf</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y</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n ayl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k a</w:t>
      </w:r>
      <w:r w:rsidRPr="001B789E">
        <w:rPr>
          <w:rFonts w:ascii="Times New Roman" w:eastAsia="ヒラギノ明朝 Pro W3" w:hAnsi="Times" w:cs="Times New Roman"/>
          <w:sz w:val="18"/>
          <w:szCs w:val="18"/>
        </w:rPr>
        <w:t>ğı</w:t>
      </w:r>
      <w:r w:rsidRPr="001B789E">
        <w:rPr>
          <w:rFonts w:ascii="Times New Roman" w:eastAsia="ヒラギノ明朝 Pro W3" w:hAnsi="Times" w:cs="Times New Roman"/>
          <w:sz w:val="18"/>
          <w:szCs w:val="18"/>
        </w:rPr>
        <w:t>rl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kl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ortalama vadesinin;</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a) 25-90 g</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n olmas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halinde </w:t>
      </w:r>
      <w:r w:rsidRPr="001B789E">
        <w:rPr>
          <w:rFonts w:ascii="Times New Roman" w:eastAsia="ヒラギノ明朝 Pro W3" w:hAnsi="Times" w:cs="Times New Roman"/>
          <w:sz w:val="18"/>
          <w:szCs w:val="18"/>
        </w:rPr>
        <w:t>“</w:t>
      </w:r>
      <w:r w:rsidRPr="001B789E">
        <w:rPr>
          <w:rFonts w:ascii="Times New Roman" w:eastAsia="ヒラギノ明朝 Pro W3" w:hAnsi="Times" w:cs="Times New Roman"/>
          <w:sz w:val="18"/>
          <w:szCs w:val="18"/>
        </w:rPr>
        <w:t>k</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sa vadeli</w:t>
      </w:r>
      <w:r w:rsidRPr="001B789E">
        <w:rPr>
          <w:rFonts w:ascii="Times New Roman" w:eastAsia="ヒラギノ明朝 Pro W3" w:hAnsi="Times" w:cs="Times New Roman"/>
          <w:sz w:val="18"/>
          <w:szCs w:val="18"/>
        </w:rPr>
        <w:t>”</w:t>
      </w:r>
      <w:r w:rsidRPr="001B789E">
        <w:rPr>
          <w:rFonts w:ascii="Times New Roman" w:eastAsia="ヒラギノ明朝 Pro W3" w:hAnsi="Times" w:cs="Times New Roman"/>
          <w:sz w:val="18"/>
          <w:szCs w:val="18"/>
        </w:rPr>
        <w:t>,</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b) 91-730 g</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n olmas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halinde </w:t>
      </w:r>
      <w:r w:rsidRPr="001B789E">
        <w:rPr>
          <w:rFonts w:ascii="Times New Roman" w:eastAsia="ヒラギノ明朝 Pro W3" w:hAnsi="Times" w:cs="Times New Roman"/>
          <w:sz w:val="18"/>
          <w:szCs w:val="18"/>
        </w:rPr>
        <w:t>“</w:t>
      </w:r>
      <w:r w:rsidRPr="001B789E">
        <w:rPr>
          <w:rFonts w:ascii="Times New Roman" w:eastAsia="ヒラギノ明朝 Pro W3" w:hAnsi="Times" w:cs="Times New Roman"/>
          <w:sz w:val="18"/>
          <w:szCs w:val="18"/>
        </w:rPr>
        <w:t>orta vadeli</w:t>
      </w:r>
      <w:r w:rsidRPr="001B789E">
        <w:rPr>
          <w:rFonts w:ascii="Times New Roman" w:eastAsia="ヒラギノ明朝 Pro W3" w:hAnsi="Times" w:cs="Times New Roman"/>
          <w:sz w:val="18"/>
          <w:szCs w:val="18"/>
        </w:rPr>
        <w:t>”</w:t>
      </w:r>
      <w:r w:rsidRPr="001B789E">
        <w:rPr>
          <w:rFonts w:ascii="Times New Roman" w:eastAsia="ヒラギノ明朝 Pro W3" w:hAnsi="Times" w:cs="Times New Roman"/>
          <w:sz w:val="18"/>
          <w:szCs w:val="18"/>
        </w:rPr>
        <w:t>,</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c) 730 g</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nden fazla olmas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halinde </w:t>
      </w:r>
      <w:r w:rsidRPr="001B789E">
        <w:rPr>
          <w:rFonts w:ascii="Times New Roman" w:eastAsia="ヒラギノ明朝 Pro W3" w:hAnsi="Times" w:cs="Times New Roman"/>
          <w:sz w:val="18"/>
          <w:szCs w:val="18"/>
        </w:rPr>
        <w:t>“</w:t>
      </w:r>
      <w:r w:rsidRPr="001B789E">
        <w:rPr>
          <w:rFonts w:ascii="Times New Roman" w:eastAsia="ヒラギノ明朝 Pro W3" w:hAnsi="Times" w:cs="Times New Roman"/>
          <w:sz w:val="18"/>
          <w:szCs w:val="18"/>
        </w:rPr>
        <w:t>uzun vadeli</w:t>
      </w:r>
      <w:r w:rsidRPr="001B789E">
        <w:rPr>
          <w:rFonts w:ascii="Times New Roman" w:eastAsia="ヒラギノ明朝 Pro W3" w:hAnsi="Times" w:cs="Times New Roman"/>
          <w:sz w:val="18"/>
          <w:szCs w:val="18"/>
        </w:rPr>
        <w:t>”</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ifadelerine fon unvanlar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nda yer verilir.</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(2) Para piyasas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fonlar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ile k</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sa vadeli bor</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lanma ara</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fonlar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nda vadeye kalan g</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n say</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hesaplanamayan varl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klar fon portf</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y</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ne dahil edilemez.</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(3) Orta vadeli ve uzun vadeli bor</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lanma ara</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fonlar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nda fon portf</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y</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ne en fazla fon toplam de</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erinin %20</w:t>
      </w:r>
      <w:r w:rsidRPr="001B789E">
        <w:rPr>
          <w:rFonts w:ascii="Times New Roman" w:eastAsia="ヒラギノ明朝 Pro W3" w:hAnsi="Times" w:cs="Times New Roman"/>
          <w:sz w:val="18"/>
          <w:szCs w:val="18"/>
        </w:rPr>
        <w:t>’</w:t>
      </w:r>
      <w:r w:rsidRPr="001B789E">
        <w:rPr>
          <w:rFonts w:ascii="Times New Roman" w:eastAsia="ヒラギノ明朝 Pro W3" w:hAnsi="Times" w:cs="Times New Roman"/>
          <w:sz w:val="18"/>
          <w:szCs w:val="18"/>
        </w:rPr>
        <w:t>si oran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nda vadeye kalan g</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n say</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hesaplanamayan varl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klar dahil edilebilir.</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(4) Portf</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y</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n a</w:t>
      </w:r>
      <w:r w:rsidRPr="001B789E">
        <w:rPr>
          <w:rFonts w:ascii="Times New Roman" w:eastAsia="ヒラギノ明朝 Pro W3" w:hAnsi="Times" w:cs="Times New Roman"/>
          <w:sz w:val="18"/>
          <w:szCs w:val="18"/>
        </w:rPr>
        <w:t>ğı</w:t>
      </w:r>
      <w:r w:rsidRPr="001B789E">
        <w:rPr>
          <w:rFonts w:ascii="Times New Roman" w:eastAsia="ヒラギノ明朝 Pro W3" w:hAnsi="Times" w:cs="Times New Roman"/>
          <w:sz w:val="18"/>
          <w:szCs w:val="18"/>
        </w:rPr>
        <w:t>rl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kl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ortalama vadesi, sermaye piyasas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ara</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vadeleri ayr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ayr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dikkate al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narak hesaplan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r. Orta vadeli ve uzun vadeli bor</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lanma ara</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fonlar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nda vadeye kalan g</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n say</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hesaplanamayan varl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klar bu hesaplamada dikkate al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nmaz.</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b/>
          <w:sz w:val="18"/>
          <w:szCs w:val="18"/>
        </w:rPr>
      </w:pPr>
      <w:r w:rsidRPr="001B789E">
        <w:rPr>
          <w:rFonts w:ascii="Times New Roman" w:eastAsia="ヒラギノ明朝 Pro W3" w:hAnsi="Times" w:cs="Times New Roman"/>
          <w:b/>
          <w:sz w:val="18"/>
          <w:szCs w:val="18"/>
        </w:rPr>
        <w:t>Fonun kredi i</w:t>
      </w:r>
      <w:r w:rsidRPr="001B789E">
        <w:rPr>
          <w:rFonts w:ascii="Times New Roman" w:eastAsia="ヒラギノ明朝 Pro W3" w:hAnsi="Times" w:cs="Times New Roman"/>
          <w:b/>
          <w:sz w:val="18"/>
          <w:szCs w:val="18"/>
        </w:rPr>
        <w:t>ş</w:t>
      </w:r>
      <w:r w:rsidRPr="001B789E">
        <w:rPr>
          <w:rFonts w:ascii="Times New Roman" w:eastAsia="ヒラギノ明朝 Pro W3" w:hAnsi="Times" w:cs="Times New Roman"/>
          <w:b/>
          <w:sz w:val="18"/>
          <w:szCs w:val="18"/>
        </w:rPr>
        <w:t>lemleri ile repo ve ters repo i</w:t>
      </w:r>
      <w:r w:rsidRPr="001B789E">
        <w:rPr>
          <w:rFonts w:ascii="Times New Roman" w:eastAsia="ヒラギノ明朝 Pro W3" w:hAnsi="Times" w:cs="Times New Roman"/>
          <w:b/>
          <w:sz w:val="18"/>
          <w:szCs w:val="18"/>
        </w:rPr>
        <w:t>ş</w:t>
      </w:r>
      <w:r w:rsidRPr="001B789E">
        <w:rPr>
          <w:rFonts w:ascii="Times New Roman" w:eastAsia="ヒラギノ明朝 Pro W3" w:hAnsi="Times" w:cs="Times New Roman"/>
          <w:b/>
          <w:sz w:val="18"/>
          <w:szCs w:val="18"/>
        </w:rPr>
        <w:t>lemlerine ili</w:t>
      </w:r>
      <w:r w:rsidRPr="001B789E">
        <w:rPr>
          <w:rFonts w:ascii="Times New Roman" w:eastAsia="ヒラギノ明朝 Pro W3" w:hAnsi="Times" w:cs="Times New Roman"/>
          <w:b/>
          <w:sz w:val="18"/>
          <w:szCs w:val="18"/>
        </w:rPr>
        <w:t>ş</w:t>
      </w:r>
      <w:r w:rsidRPr="001B789E">
        <w:rPr>
          <w:rFonts w:ascii="Times New Roman" w:eastAsia="ヒラギノ明朝 Pro W3" w:hAnsi="Times" w:cs="Times New Roman"/>
          <w:b/>
          <w:sz w:val="18"/>
          <w:szCs w:val="18"/>
        </w:rPr>
        <w:t>kin s</w:t>
      </w:r>
      <w:r w:rsidRPr="001B789E">
        <w:rPr>
          <w:rFonts w:ascii="Times New Roman" w:eastAsia="ヒラギノ明朝 Pro W3" w:hAnsi="Times" w:cs="Times New Roman"/>
          <w:b/>
          <w:sz w:val="18"/>
          <w:szCs w:val="18"/>
        </w:rPr>
        <w:t>ı</w:t>
      </w:r>
      <w:r w:rsidRPr="001B789E">
        <w:rPr>
          <w:rFonts w:ascii="Times New Roman" w:eastAsia="ヒラギノ明朝 Pro W3" w:hAnsi="Times" w:cs="Times New Roman"/>
          <w:b/>
          <w:sz w:val="18"/>
          <w:szCs w:val="18"/>
        </w:rPr>
        <w:t>n</w:t>
      </w:r>
      <w:r w:rsidRPr="001B789E">
        <w:rPr>
          <w:rFonts w:ascii="Times New Roman" w:eastAsia="ヒラギノ明朝 Pro W3" w:hAnsi="Times" w:cs="Times New Roman"/>
          <w:b/>
          <w:sz w:val="18"/>
          <w:szCs w:val="18"/>
        </w:rPr>
        <w:t>ı</w:t>
      </w:r>
      <w:r w:rsidRPr="001B789E">
        <w:rPr>
          <w:rFonts w:ascii="Times New Roman" w:eastAsia="ヒラギノ明朝 Pro W3" w:hAnsi="Times" w:cs="Times New Roman"/>
          <w:b/>
          <w:sz w:val="18"/>
          <w:szCs w:val="18"/>
        </w:rPr>
        <w:t>rlamalar</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b/>
          <w:sz w:val="18"/>
          <w:szCs w:val="18"/>
        </w:rPr>
        <w:t xml:space="preserve">MADDE 21 </w:t>
      </w:r>
      <w:r w:rsidRPr="001B789E">
        <w:rPr>
          <w:rFonts w:ascii="Times New Roman" w:eastAsia="ヒラギノ明朝 Pro W3" w:hAnsi="Times" w:cs="Times New Roman"/>
          <w:b/>
          <w:sz w:val="18"/>
          <w:szCs w:val="18"/>
        </w:rPr>
        <w:t>–</w:t>
      </w:r>
      <w:r w:rsidRPr="001B789E">
        <w:rPr>
          <w:rFonts w:ascii="Times New Roman" w:eastAsia="ヒラギノ明朝 Pro W3" w:hAnsi="Times" w:cs="Times New Roman"/>
          <w:b/>
          <w:sz w:val="18"/>
          <w:szCs w:val="18"/>
        </w:rPr>
        <w:t xml:space="preserve"> </w:t>
      </w:r>
      <w:r w:rsidRPr="001B789E">
        <w:rPr>
          <w:rFonts w:ascii="Times New Roman" w:eastAsia="ヒラギノ明朝 Pro W3" w:hAnsi="Times" w:cs="Times New Roman"/>
          <w:sz w:val="18"/>
          <w:szCs w:val="18"/>
        </w:rPr>
        <w:t>(1) Fon portf</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ylerinde yer alan repo i</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lemine konu olabilecek varl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klar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rayi</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 xml:space="preserve"> de</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erinin %10</w:t>
      </w:r>
      <w:r w:rsidRPr="001B789E">
        <w:rPr>
          <w:rFonts w:ascii="Times New Roman" w:eastAsia="ヒラギノ明朝 Pro W3" w:hAnsi="Times" w:cs="Times New Roman"/>
          <w:sz w:val="18"/>
          <w:szCs w:val="18"/>
        </w:rPr>
        <w:t>’</w:t>
      </w:r>
      <w:r w:rsidRPr="001B789E">
        <w:rPr>
          <w:rFonts w:ascii="Times New Roman" w:eastAsia="ヒラギノ明朝 Pro W3" w:hAnsi="Times" w:cs="Times New Roman"/>
          <w:sz w:val="18"/>
          <w:szCs w:val="18"/>
        </w:rPr>
        <w:t>una kadar borsada veya borsa d</w:t>
      </w:r>
      <w:r w:rsidRPr="001B789E">
        <w:rPr>
          <w:rFonts w:ascii="Times New Roman" w:eastAsia="ヒラギノ明朝 Pro W3" w:hAnsi="Times" w:cs="Times New Roman"/>
          <w:sz w:val="18"/>
          <w:szCs w:val="18"/>
        </w:rPr>
        <w:t>ışı</w:t>
      </w:r>
      <w:r w:rsidRPr="001B789E">
        <w:rPr>
          <w:rFonts w:ascii="Times New Roman" w:eastAsia="ヒラギノ明朝 Pro W3" w:hAnsi="Times" w:cs="Times New Roman"/>
          <w:sz w:val="18"/>
          <w:szCs w:val="18"/>
        </w:rPr>
        <w:t>nda repo yap</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labilir, fon toplam de</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erinin %10</w:t>
      </w:r>
      <w:r w:rsidRPr="001B789E">
        <w:rPr>
          <w:rFonts w:ascii="Times New Roman" w:eastAsia="ヒラギノ明朝 Pro W3" w:hAnsi="Times" w:cs="Times New Roman"/>
          <w:sz w:val="18"/>
          <w:szCs w:val="18"/>
        </w:rPr>
        <w:t>’</w:t>
      </w:r>
      <w:r w:rsidRPr="001B789E">
        <w:rPr>
          <w:rFonts w:ascii="Times New Roman" w:eastAsia="ヒラギノ明朝 Pro W3" w:hAnsi="Times" w:cs="Times New Roman"/>
          <w:sz w:val="18"/>
          <w:szCs w:val="18"/>
        </w:rPr>
        <w:t>unu ge</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 xml:space="preserve">memek </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zere fon hesab</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na kredi al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nabilir ve/veya bor</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lanma amac</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yla Takasbank Para Piyasas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i</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lemleri yap</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labilir. Kredi al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nmas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halinde kredinin tutar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faizi, al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nd</w:t>
      </w:r>
      <w:r w:rsidRPr="001B789E">
        <w:rPr>
          <w:rFonts w:ascii="Times New Roman" w:eastAsia="ヒラギノ明朝 Pro W3" w:hAnsi="Times" w:cs="Times New Roman"/>
          <w:sz w:val="18"/>
          <w:szCs w:val="18"/>
        </w:rPr>
        <w:t>ığı</w:t>
      </w:r>
      <w:r w:rsidRPr="001B789E">
        <w:rPr>
          <w:rFonts w:ascii="Times New Roman" w:eastAsia="ヒラギノ明朝 Pro W3" w:hAnsi="Times" w:cs="Times New Roman"/>
          <w:sz w:val="18"/>
          <w:szCs w:val="18"/>
        </w:rPr>
        <w:t xml:space="preserve"> tarih ve kredi al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nan kurulu</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 xml:space="preserve"> ile geri </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denece</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i tarih KAP</w:t>
      </w:r>
      <w:r w:rsidRPr="001B789E">
        <w:rPr>
          <w:rFonts w:ascii="Times New Roman" w:eastAsia="ヒラギノ明朝 Pro W3" w:hAnsi="Times" w:cs="Times New Roman"/>
          <w:sz w:val="18"/>
          <w:szCs w:val="18"/>
        </w:rPr>
        <w:t>’</w:t>
      </w:r>
      <w:r w:rsidRPr="001B789E">
        <w:rPr>
          <w:rFonts w:ascii="Times New Roman" w:eastAsia="ヒラギノ明朝 Pro W3" w:hAnsi="Times" w:cs="Times New Roman"/>
          <w:sz w:val="18"/>
          <w:szCs w:val="18"/>
        </w:rPr>
        <w:t>ta a</w:t>
      </w:r>
      <w:r w:rsidRPr="001B789E">
        <w:rPr>
          <w:rFonts w:ascii="Times New Roman" w:eastAsia="ヒラギノ明朝 Pro W3" w:hAnsi="Times" w:cs="Times New Roman"/>
          <w:sz w:val="18"/>
          <w:szCs w:val="18"/>
        </w:rPr>
        <w:t>çı</w:t>
      </w:r>
      <w:r w:rsidRPr="001B789E">
        <w:rPr>
          <w:rFonts w:ascii="Times New Roman" w:eastAsia="ヒラギノ明朝 Pro W3" w:hAnsi="Times" w:cs="Times New Roman"/>
          <w:sz w:val="18"/>
          <w:szCs w:val="18"/>
        </w:rPr>
        <w:t>klan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r ve Kurula bildirilir.</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(2) Ters repo s</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zle</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melerine ili</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kin olarak;</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a) Fon portf</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y</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ne borsada veya borsa d</w:t>
      </w:r>
      <w:r w:rsidRPr="001B789E">
        <w:rPr>
          <w:rFonts w:ascii="Times New Roman" w:eastAsia="ヒラギノ明朝 Pro W3" w:hAnsi="Times" w:cs="Times New Roman"/>
          <w:sz w:val="18"/>
          <w:szCs w:val="18"/>
        </w:rPr>
        <w:t>ışı</w:t>
      </w:r>
      <w:r w:rsidRPr="001B789E">
        <w:rPr>
          <w:rFonts w:ascii="Times New Roman" w:eastAsia="ヒラギノ明朝 Pro W3" w:hAnsi="Times" w:cs="Times New Roman"/>
          <w:sz w:val="18"/>
          <w:szCs w:val="18"/>
        </w:rPr>
        <w:t>nda ters repo s</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zle</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melerinin dahil edilmesi m</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mk</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nd</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r.</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b) Borsa d</w:t>
      </w:r>
      <w:r w:rsidRPr="001B789E">
        <w:rPr>
          <w:rFonts w:ascii="Times New Roman" w:eastAsia="ヒラギノ明朝 Pro W3" w:hAnsi="Times" w:cs="Times New Roman"/>
          <w:sz w:val="18"/>
          <w:szCs w:val="18"/>
        </w:rPr>
        <w:t>ışı</w:t>
      </w:r>
      <w:r w:rsidRPr="001B789E">
        <w:rPr>
          <w:rFonts w:ascii="Times New Roman" w:eastAsia="ヒラギノ明朝 Pro W3" w:hAnsi="Times" w:cs="Times New Roman"/>
          <w:sz w:val="18"/>
          <w:szCs w:val="18"/>
        </w:rPr>
        <w:t>nda taraf olunan ters repo s</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zle</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melerine, fon toplam de</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erinin en fazla %10</w:t>
      </w:r>
      <w:r w:rsidRPr="001B789E">
        <w:rPr>
          <w:rFonts w:ascii="Times New Roman" w:eastAsia="ヒラギノ明朝 Pro W3" w:hAnsi="Times" w:cs="Times New Roman"/>
          <w:sz w:val="18"/>
          <w:szCs w:val="18"/>
        </w:rPr>
        <w:t>’</w:t>
      </w:r>
      <w:r w:rsidRPr="001B789E">
        <w:rPr>
          <w:rFonts w:ascii="Times New Roman" w:eastAsia="ヒラギノ明朝 Pro W3" w:hAnsi="Times" w:cs="Times New Roman"/>
          <w:sz w:val="18"/>
          <w:szCs w:val="18"/>
        </w:rPr>
        <w:t>una kadar yat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m yap</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labilir.</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(3) Borsa d</w:t>
      </w:r>
      <w:r w:rsidRPr="001B789E">
        <w:rPr>
          <w:rFonts w:ascii="Times New Roman" w:eastAsia="ヒラギノ明朝 Pro W3" w:hAnsi="Times" w:cs="Times New Roman"/>
          <w:sz w:val="18"/>
          <w:szCs w:val="18"/>
        </w:rPr>
        <w:t>ışı</w:t>
      </w:r>
      <w:r w:rsidRPr="001B789E">
        <w:rPr>
          <w:rFonts w:ascii="Times New Roman" w:eastAsia="ヒラギノ明朝 Pro W3" w:hAnsi="Times" w:cs="Times New Roman"/>
          <w:sz w:val="18"/>
          <w:szCs w:val="18"/>
        </w:rPr>
        <w:t xml:space="preserve"> repo-ters repo i</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lemlerinin vade ve faiz oran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Kurulun ilgili d</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 xml:space="preserve">zenlemeleri </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er</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evesinde belirlenir. Faiz oran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belirlenmesi, borsada i</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lem g</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ren benzer vade yap</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na sahip s</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zle</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melerin faiz oranlar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dikkate al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nmas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art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yla, kurucu ve y</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neticinin sorumlulu</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undad</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r. Bu t</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r s</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zle</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melere taraf olunmas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durumunda, en ge</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 xml:space="preserve"> s</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zle</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me tarihini takip eden i</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 xml:space="preserve"> g</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 xml:space="preserve"> i</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inde s</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zle</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menin vadesi, faiz oran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kar</w:t>
      </w:r>
      <w:r w:rsidRPr="001B789E">
        <w:rPr>
          <w:rFonts w:ascii="Times New Roman" w:eastAsia="ヒラギノ明朝 Pro W3" w:hAnsi="Times" w:cs="Times New Roman"/>
          <w:sz w:val="18"/>
          <w:szCs w:val="18"/>
        </w:rPr>
        <w:t>şı</w:t>
      </w:r>
      <w:r w:rsidRPr="001B789E">
        <w:rPr>
          <w:rFonts w:ascii="Times New Roman" w:eastAsia="ヒラギノ明朝 Pro W3" w:hAnsi="Times" w:cs="Times New Roman"/>
          <w:sz w:val="18"/>
          <w:szCs w:val="18"/>
        </w:rPr>
        <w:t xml:space="preserve"> taraf</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ve kar</w:t>
      </w:r>
      <w:r w:rsidRPr="001B789E">
        <w:rPr>
          <w:rFonts w:ascii="Times New Roman" w:eastAsia="ヒラギノ明朝 Pro W3" w:hAnsi="Times" w:cs="Times New Roman"/>
          <w:sz w:val="18"/>
          <w:szCs w:val="18"/>
        </w:rPr>
        <w:t>şı</w:t>
      </w:r>
      <w:r w:rsidRPr="001B789E">
        <w:rPr>
          <w:rFonts w:ascii="Times New Roman" w:eastAsia="ヒラギノ明朝 Pro W3" w:hAnsi="Times" w:cs="Times New Roman"/>
          <w:sz w:val="18"/>
          <w:szCs w:val="18"/>
        </w:rPr>
        <w:t xml:space="preserve"> taraf</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derecelendirme notu KAP</w:t>
      </w:r>
      <w:r w:rsidRPr="001B789E">
        <w:rPr>
          <w:rFonts w:ascii="Times New Roman" w:eastAsia="ヒラギノ明朝 Pro W3" w:hAnsi="Times" w:cs="Times New Roman"/>
          <w:sz w:val="18"/>
          <w:szCs w:val="18"/>
        </w:rPr>
        <w:t>’</w:t>
      </w:r>
      <w:r w:rsidRPr="001B789E">
        <w:rPr>
          <w:rFonts w:ascii="Times New Roman" w:eastAsia="ヒラギノ明朝 Pro W3" w:hAnsi="Times" w:cs="Times New Roman"/>
          <w:sz w:val="18"/>
          <w:szCs w:val="18"/>
        </w:rPr>
        <w:t>ta a</w:t>
      </w:r>
      <w:r w:rsidRPr="001B789E">
        <w:rPr>
          <w:rFonts w:ascii="Times New Roman" w:eastAsia="ヒラギノ明朝 Pro W3" w:hAnsi="Times" w:cs="Times New Roman"/>
          <w:sz w:val="18"/>
          <w:szCs w:val="18"/>
        </w:rPr>
        <w:t>çı</w:t>
      </w:r>
      <w:r w:rsidRPr="001B789E">
        <w:rPr>
          <w:rFonts w:ascii="Times New Roman" w:eastAsia="ヒラギノ明朝 Pro W3" w:hAnsi="Times" w:cs="Times New Roman"/>
          <w:sz w:val="18"/>
          <w:szCs w:val="18"/>
        </w:rPr>
        <w:t>klan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r; ilgili bilgi ve belgeler kurucu veya y</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netici merkezinde s</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zle</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me tarihini m</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teakip be</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 xml:space="preserve"> y</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 s</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reyle saklan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r.</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b/>
          <w:sz w:val="18"/>
          <w:szCs w:val="18"/>
        </w:rPr>
      </w:pPr>
      <w:r w:rsidRPr="001B789E">
        <w:rPr>
          <w:rFonts w:ascii="Times New Roman" w:eastAsia="ヒラギノ明朝 Pro W3" w:hAnsi="Times" w:cs="Times New Roman"/>
          <w:b/>
          <w:sz w:val="18"/>
          <w:szCs w:val="18"/>
        </w:rPr>
        <w:t xml:space="preserve">Fonun </w:t>
      </w:r>
      <w:r w:rsidRPr="001B789E">
        <w:rPr>
          <w:rFonts w:ascii="Times New Roman" w:eastAsia="ヒラギノ明朝 Pro W3" w:hAnsi="Times" w:cs="Times New Roman"/>
          <w:b/>
          <w:sz w:val="18"/>
          <w:szCs w:val="18"/>
        </w:rPr>
        <w:t>ö</w:t>
      </w:r>
      <w:r w:rsidRPr="001B789E">
        <w:rPr>
          <w:rFonts w:ascii="Times New Roman" w:eastAsia="ヒラギノ明朝 Pro W3" w:hAnsi="Times" w:cs="Times New Roman"/>
          <w:b/>
          <w:sz w:val="18"/>
          <w:szCs w:val="18"/>
        </w:rPr>
        <w:t>d</w:t>
      </w:r>
      <w:r w:rsidRPr="001B789E">
        <w:rPr>
          <w:rFonts w:ascii="Times New Roman" w:eastAsia="ヒラギノ明朝 Pro W3" w:hAnsi="Times" w:cs="Times New Roman"/>
          <w:b/>
          <w:sz w:val="18"/>
          <w:szCs w:val="18"/>
        </w:rPr>
        <w:t>ü</w:t>
      </w:r>
      <w:r w:rsidRPr="001B789E">
        <w:rPr>
          <w:rFonts w:ascii="Times New Roman" w:eastAsia="ヒラギノ明朝 Pro W3" w:hAnsi="Times" w:cs="Times New Roman"/>
          <w:b/>
          <w:sz w:val="18"/>
          <w:szCs w:val="18"/>
        </w:rPr>
        <w:t>n</w:t>
      </w:r>
      <w:r w:rsidRPr="001B789E">
        <w:rPr>
          <w:rFonts w:ascii="Times New Roman" w:eastAsia="ヒラギノ明朝 Pro W3" w:hAnsi="Times" w:cs="Times New Roman"/>
          <w:b/>
          <w:sz w:val="18"/>
          <w:szCs w:val="18"/>
        </w:rPr>
        <w:t>ç</w:t>
      </w:r>
      <w:r w:rsidRPr="001B789E">
        <w:rPr>
          <w:rFonts w:ascii="Times New Roman" w:eastAsia="ヒラギノ明朝 Pro W3" w:hAnsi="Times" w:cs="Times New Roman"/>
          <w:b/>
          <w:sz w:val="18"/>
          <w:szCs w:val="18"/>
        </w:rPr>
        <w:t xml:space="preserve"> i</w:t>
      </w:r>
      <w:r w:rsidRPr="001B789E">
        <w:rPr>
          <w:rFonts w:ascii="Times New Roman" w:eastAsia="ヒラギノ明朝 Pro W3" w:hAnsi="Times" w:cs="Times New Roman"/>
          <w:b/>
          <w:sz w:val="18"/>
          <w:szCs w:val="18"/>
        </w:rPr>
        <w:t>ş</w:t>
      </w:r>
      <w:r w:rsidRPr="001B789E">
        <w:rPr>
          <w:rFonts w:ascii="Times New Roman" w:eastAsia="ヒラギノ明朝 Pro W3" w:hAnsi="Times" w:cs="Times New Roman"/>
          <w:b/>
          <w:sz w:val="18"/>
          <w:szCs w:val="18"/>
        </w:rPr>
        <w:t>lemlerine ili</w:t>
      </w:r>
      <w:r w:rsidRPr="001B789E">
        <w:rPr>
          <w:rFonts w:ascii="Times New Roman" w:eastAsia="ヒラギノ明朝 Pro W3" w:hAnsi="Times" w:cs="Times New Roman"/>
          <w:b/>
          <w:sz w:val="18"/>
          <w:szCs w:val="18"/>
        </w:rPr>
        <w:t>ş</w:t>
      </w:r>
      <w:r w:rsidRPr="001B789E">
        <w:rPr>
          <w:rFonts w:ascii="Times New Roman" w:eastAsia="ヒラギノ明朝 Pro W3" w:hAnsi="Times" w:cs="Times New Roman"/>
          <w:b/>
          <w:sz w:val="18"/>
          <w:szCs w:val="18"/>
        </w:rPr>
        <w:t>kin s</w:t>
      </w:r>
      <w:r w:rsidRPr="001B789E">
        <w:rPr>
          <w:rFonts w:ascii="Times New Roman" w:eastAsia="ヒラギノ明朝 Pro W3" w:hAnsi="Times" w:cs="Times New Roman"/>
          <w:b/>
          <w:sz w:val="18"/>
          <w:szCs w:val="18"/>
        </w:rPr>
        <w:t>ı</w:t>
      </w:r>
      <w:r w:rsidRPr="001B789E">
        <w:rPr>
          <w:rFonts w:ascii="Times New Roman" w:eastAsia="ヒラギノ明朝 Pro W3" w:hAnsi="Times" w:cs="Times New Roman"/>
          <w:b/>
          <w:sz w:val="18"/>
          <w:szCs w:val="18"/>
        </w:rPr>
        <w:t>n</w:t>
      </w:r>
      <w:r w:rsidRPr="001B789E">
        <w:rPr>
          <w:rFonts w:ascii="Times New Roman" w:eastAsia="ヒラギノ明朝 Pro W3" w:hAnsi="Times" w:cs="Times New Roman"/>
          <w:b/>
          <w:sz w:val="18"/>
          <w:szCs w:val="18"/>
        </w:rPr>
        <w:t>ı</w:t>
      </w:r>
      <w:r w:rsidRPr="001B789E">
        <w:rPr>
          <w:rFonts w:ascii="Times New Roman" w:eastAsia="ヒラギノ明朝 Pro W3" w:hAnsi="Times" w:cs="Times New Roman"/>
          <w:b/>
          <w:sz w:val="18"/>
          <w:szCs w:val="18"/>
        </w:rPr>
        <w:t>rlamalar</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b/>
          <w:sz w:val="18"/>
          <w:szCs w:val="18"/>
        </w:rPr>
        <w:t xml:space="preserve">MADDE 22 </w:t>
      </w:r>
      <w:r w:rsidRPr="001B789E">
        <w:rPr>
          <w:rFonts w:ascii="Times New Roman" w:eastAsia="ヒラギノ明朝 Pro W3" w:hAnsi="Times" w:cs="Times New Roman"/>
          <w:b/>
          <w:sz w:val="18"/>
          <w:szCs w:val="18"/>
        </w:rPr>
        <w:t>–</w:t>
      </w:r>
      <w:r w:rsidRPr="001B789E">
        <w:rPr>
          <w:rFonts w:ascii="Times New Roman" w:eastAsia="ヒラギノ明朝 Pro W3" w:hAnsi="Times" w:cs="Times New Roman"/>
          <w:sz w:val="18"/>
          <w:szCs w:val="18"/>
        </w:rPr>
        <w:t xml:space="preserve"> (1) Fonlar, Kurulun ilgili d</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 xml:space="preserve">zenlemeleri </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er</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evesinde yap</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lacak bir s</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zle</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me ile herhangi bir anda portf</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ylerindeki sermaye piyasas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ara</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piyasa de</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erinin en fazla %50</w:t>
      </w:r>
      <w:r w:rsidRPr="001B789E">
        <w:rPr>
          <w:rFonts w:ascii="Times New Roman" w:eastAsia="ヒラギノ明朝 Pro W3" w:hAnsi="Times" w:cs="Times New Roman"/>
          <w:sz w:val="18"/>
          <w:szCs w:val="18"/>
        </w:rPr>
        <w:t>’</w:t>
      </w:r>
      <w:r w:rsidRPr="001B789E">
        <w:rPr>
          <w:rFonts w:ascii="Times New Roman" w:eastAsia="ヒラギノ明朝 Pro W3" w:hAnsi="Times" w:cs="Times New Roman"/>
          <w:sz w:val="18"/>
          <w:szCs w:val="18"/>
        </w:rPr>
        <w:t>si tutar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ndaki sermaye piyasas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ara</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d</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 xml:space="preserve"> verebilir.</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(2) Fon portf</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y</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 xml:space="preserve">nden </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d</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 xml:space="preserve"> verme i</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 xml:space="preserve">lemi, </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d</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 xml:space="preserve"> verilen sermaye piyasas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ara</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en az %100</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 xml:space="preserve"> kar</w:t>
      </w:r>
      <w:r w:rsidRPr="001B789E">
        <w:rPr>
          <w:rFonts w:ascii="Times New Roman" w:eastAsia="ヒラギノ明朝 Pro W3" w:hAnsi="Times" w:cs="Times New Roman"/>
          <w:sz w:val="18"/>
          <w:szCs w:val="18"/>
        </w:rPr>
        <w:t>şı</w:t>
      </w:r>
      <w:r w:rsidRPr="001B789E">
        <w:rPr>
          <w:rFonts w:ascii="Times New Roman" w:eastAsia="ヒラギノ明朝 Pro W3" w:hAnsi="Times" w:cs="Times New Roman"/>
          <w:sz w:val="18"/>
          <w:szCs w:val="18"/>
        </w:rPr>
        <w:t>l</w:t>
      </w:r>
      <w:r w:rsidRPr="001B789E">
        <w:rPr>
          <w:rFonts w:ascii="Times New Roman" w:eastAsia="ヒラギノ明朝 Pro W3" w:hAnsi="Times" w:cs="Times New Roman"/>
          <w:sz w:val="18"/>
          <w:szCs w:val="18"/>
        </w:rPr>
        <w:t>ığı</w:t>
      </w:r>
      <w:r w:rsidRPr="001B789E">
        <w:rPr>
          <w:rFonts w:ascii="Times New Roman" w:eastAsia="ヒラギノ明朝 Pro W3" w:hAnsi="Times" w:cs="Times New Roman"/>
          <w:sz w:val="18"/>
          <w:szCs w:val="18"/>
        </w:rPr>
        <w:t>nda Kurulun ilgili d</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 xml:space="preserve">zenlemelerinde </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zkaynak olarak kabul edilen varl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klar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fon ad</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na Takasbank</w:t>
      </w:r>
      <w:r w:rsidRPr="001B789E">
        <w:rPr>
          <w:rFonts w:ascii="Times New Roman" w:eastAsia="ヒラギノ明朝 Pro W3" w:hAnsi="Times" w:cs="Times New Roman"/>
          <w:sz w:val="18"/>
          <w:szCs w:val="18"/>
        </w:rPr>
        <w:t>’</w:t>
      </w:r>
      <w:r w:rsidRPr="001B789E">
        <w:rPr>
          <w:rFonts w:ascii="Times New Roman" w:eastAsia="ヒラギノ明朝 Pro W3" w:hAnsi="Times" w:cs="Times New Roman"/>
          <w:sz w:val="18"/>
          <w:szCs w:val="18"/>
        </w:rPr>
        <w:t xml:space="preserve">ta bloke edilmesi </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art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yla yap</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labilir. </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zkayna</w:t>
      </w:r>
      <w:r w:rsidRPr="001B789E">
        <w:rPr>
          <w:rFonts w:ascii="Times New Roman" w:eastAsia="ヒラギノ明朝 Pro W3" w:hAnsi="Times" w:cs="Times New Roman"/>
          <w:sz w:val="18"/>
          <w:szCs w:val="18"/>
        </w:rPr>
        <w:t>ğı</w:t>
      </w:r>
      <w:r w:rsidRPr="001B789E">
        <w:rPr>
          <w:rFonts w:ascii="Times New Roman" w:eastAsia="ヒラギノ明朝 Pro W3" w:hAnsi="Times" w:cs="Times New Roman"/>
          <w:sz w:val="18"/>
          <w:szCs w:val="18"/>
        </w:rPr>
        <w:t>n de</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erlemesine ve tamamlanmamas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na ili</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kin esaslarda Kurulun ilgili d</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zenlemelerine uyulur.</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(3) Fon, Kurul d</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zenlemeleri uyar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nca yap</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lacak bir s</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zle</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 xml:space="preserve">me </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er</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evesinde portf</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y</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ndeki k</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ymetli madenlerin piyasa de</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erlerinin en fazla %75</w:t>
      </w:r>
      <w:r w:rsidRPr="001B789E">
        <w:rPr>
          <w:rFonts w:ascii="Times New Roman" w:eastAsia="ヒラギノ明朝 Pro W3" w:hAnsi="Times" w:cs="Times New Roman"/>
          <w:sz w:val="18"/>
          <w:szCs w:val="18"/>
        </w:rPr>
        <w:t>’</w:t>
      </w:r>
      <w:r w:rsidRPr="001B789E">
        <w:rPr>
          <w:rFonts w:ascii="Times New Roman" w:eastAsia="ヒラギノ明朝 Pro W3" w:hAnsi="Times" w:cs="Times New Roman"/>
          <w:sz w:val="18"/>
          <w:szCs w:val="18"/>
        </w:rPr>
        <w:t>i tutar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ndaki k</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ymetli madenleri T</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rkiye</w:t>
      </w:r>
      <w:r w:rsidRPr="001B789E">
        <w:rPr>
          <w:rFonts w:ascii="Times New Roman" w:eastAsia="ヒラギノ明朝 Pro W3" w:hAnsi="Times" w:cs="Times New Roman"/>
          <w:sz w:val="18"/>
          <w:szCs w:val="18"/>
        </w:rPr>
        <w:t>’</w:t>
      </w:r>
      <w:r w:rsidRPr="001B789E">
        <w:rPr>
          <w:rFonts w:ascii="Times New Roman" w:eastAsia="ヒラギノ明朝 Pro W3" w:hAnsi="Times" w:cs="Times New Roman"/>
          <w:sz w:val="18"/>
          <w:szCs w:val="18"/>
        </w:rPr>
        <w:t xml:space="preserve">de kurulu borsalarda </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d</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 xml:space="preserve"> verebilir. Ayr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ca, piyasada ger</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ekle</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 xml:space="preserve">en </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d</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 xml:space="preserve"> i</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lemleri kar</w:t>
      </w:r>
      <w:r w:rsidRPr="001B789E">
        <w:rPr>
          <w:rFonts w:ascii="Times New Roman" w:eastAsia="ヒラギノ明朝 Pro W3" w:hAnsi="Times" w:cs="Times New Roman"/>
          <w:sz w:val="18"/>
          <w:szCs w:val="18"/>
        </w:rPr>
        <w:t>şı</w:t>
      </w:r>
      <w:r w:rsidRPr="001B789E">
        <w:rPr>
          <w:rFonts w:ascii="Times New Roman" w:eastAsia="ヒラギノ明朝 Pro W3" w:hAnsi="Times" w:cs="Times New Roman"/>
          <w:sz w:val="18"/>
          <w:szCs w:val="18"/>
        </w:rPr>
        <w:t>l</w:t>
      </w:r>
      <w:r w:rsidRPr="001B789E">
        <w:rPr>
          <w:rFonts w:ascii="Times New Roman" w:eastAsia="ヒラギノ明朝 Pro W3" w:hAnsi="Times" w:cs="Times New Roman"/>
          <w:sz w:val="18"/>
          <w:szCs w:val="18"/>
        </w:rPr>
        <w:t>ığı</w:t>
      </w:r>
      <w:r w:rsidRPr="001B789E">
        <w:rPr>
          <w:rFonts w:ascii="Times New Roman" w:eastAsia="ヒラギノ明朝 Pro W3" w:hAnsi="Times" w:cs="Times New Roman"/>
          <w:sz w:val="18"/>
          <w:szCs w:val="18"/>
        </w:rPr>
        <w:t xml:space="preserve">nda </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d</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 xml:space="preserve"> alacaklar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temsil etmek </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 xml:space="preserve">zere </w:t>
      </w:r>
      <w:r w:rsidRPr="001B789E">
        <w:rPr>
          <w:rFonts w:ascii="Times New Roman" w:eastAsia="ヒラギノ明朝 Pro W3" w:hAnsi="Times" w:cs="Times New Roman"/>
          <w:sz w:val="18"/>
          <w:szCs w:val="18"/>
        </w:rPr>
        <w:t>çı</w:t>
      </w:r>
      <w:r w:rsidRPr="001B789E">
        <w:rPr>
          <w:rFonts w:ascii="Times New Roman" w:eastAsia="ヒラギノ明朝 Pro W3" w:hAnsi="Times" w:cs="Times New Roman"/>
          <w:sz w:val="18"/>
          <w:szCs w:val="18"/>
        </w:rPr>
        <w:t>kar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lan sertifikalar ayn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oranda portf</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ye al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nabilir. K</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ymetli maden </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d</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 xml:space="preserve"> i</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lemleri ile k</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ymetli maden </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d</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 xml:space="preserve"> sertifikas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al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m-sat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m i</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lemleri ilgili piyasadaki i</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lem esaslar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ile teminat sistemi </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er</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evesinde yap</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r.</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(4) Fonun taraf oldu</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u sermaye piyasas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arac</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d</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 xml:space="preserve"> verme s</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zle</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melerine, s</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zle</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menin fon lehine tek tarafl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olarak fesh edilebilece</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ine ili</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kin bir h</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km</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n konulmas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zorunludur.</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b/>
          <w:sz w:val="18"/>
          <w:szCs w:val="18"/>
        </w:rPr>
      </w:pPr>
      <w:r w:rsidRPr="001B789E">
        <w:rPr>
          <w:rFonts w:ascii="Times New Roman" w:eastAsia="ヒラギノ明朝 Pro W3" w:hAnsi="Times" w:cs="Times New Roman"/>
          <w:b/>
          <w:sz w:val="18"/>
          <w:szCs w:val="18"/>
        </w:rPr>
        <w:t>Belirli yat</w:t>
      </w:r>
      <w:r w:rsidRPr="001B789E">
        <w:rPr>
          <w:rFonts w:ascii="Times New Roman" w:eastAsia="ヒラギノ明朝 Pro W3" w:hAnsi="Times" w:cs="Times New Roman"/>
          <w:b/>
          <w:sz w:val="18"/>
          <w:szCs w:val="18"/>
        </w:rPr>
        <w:t>ı</w:t>
      </w:r>
      <w:r w:rsidRPr="001B789E">
        <w:rPr>
          <w:rFonts w:ascii="Times New Roman" w:eastAsia="ヒラギノ明朝 Pro W3" w:hAnsi="Times" w:cs="Times New Roman"/>
          <w:b/>
          <w:sz w:val="18"/>
          <w:szCs w:val="18"/>
        </w:rPr>
        <w:t>r</w:t>
      </w:r>
      <w:r w:rsidRPr="001B789E">
        <w:rPr>
          <w:rFonts w:ascii="Times New Roman" w:eastAsia="ヒラギノ明朝 Pro W3" w:hAnsi="Times" w:cs="Times New Roman"/>
          <w:b/>
          <w:sz w:val="18"/>
          <w:szCs w:val="18"/>
        </w:rPr>
        <w:t>ı</w:t>
      </w:r>
      <w:r w:rsidRPr="001B789E">
        <w:rPr>
          <w:rFonts w:ascii="Times New Roman" w:eastAsia="ヒラギノ明朝 Pro W3" w:hAnsi="Times" w:cs="Times New Roman"/>
          <w:b/>
          <w:sz w:val="18"/>
          <w:szCs w:val="18"/>
        </w:rPr>
        <w:t>mc</w:t>
      </w:r>
      <w:r w:rsidRPr="001B789E">
        <w:rPr>
          <w:rFonts w:ascii="Times New Roman" w:eastAsia="ヒラギノ明朝 Pro W3" w:hAnsi="Times" w:cs="Times New Roman"/>
          <w:b/>
          <w:sz w:val="18"/>
          <w:szCs w:val="18"/>
        </w:rPr>
        <w:t>ı</w:t>
      </w:r>
      <w:r w:rsidRPr="001B789E">
        <w:rPr>
          <w:rFonts w:ascii="Times New Roman" w:eastAsia="ヒラギノ明朝 Pro W3" w:hAnsi="Times" w:cs="Times New Roman"/>
          <w:b/>
          <w:sz w:val="18"/>
          <w:szCs w:val="18"/>
        </w:rPr>
        <w:t>lara tahsis edilmi</w:t>
      </w:r>
      <w:r w:rsidRPr="001B789E">
        <w:rPr>
          <w:rFonts w:ascii="Times New Roman" w:eastAsia="ヒラギノ明朝 Pro W3" w:hAnsi="Times" w:cs="Times New Roman"/>
          <w:b/>
          <w:sz w:val="18"/>
          <w:szCs w:val="18"/>
        </w:rPr>
        <w:t>ş</w:t>
      </w:r>
      <w:r w:rsidRPr="001B789E">
        <w:rPr>
          <w:rFonts w:ascii="Times New Roman" w:eastAsia="ヒラギノ明朝 Pro W3" w:hAnsi="Times" w:cs="Times New Roman"/>
          <w:b/>
          <w:sz w:val="18"/>
          <w:szCs w:val="18"/>
        </w:rPr>
        <w:t xml:space="preserve"> fonlar ile bir varl</w:t>
      </w:r>
      <w:r w:rsidRPr="001B789E">
        <w:rPr>
          <w:rFonts w:ascii="Times New Roman" w:eastAsia="ヒラギノ明朝 Pro W3" w:hAnsi="Times" w:cs="Times New Roman"/>
          <w:b/>
          <w:sz w:val="18"/>
          <w:szCs w:val="18"/>
        </w:rPr>
        <w:t>ı</w:t>
      </w:r>
      <w:r w:rsidRPr="001B789E">
        <w:rPr>
          <w:rFonts w:ascii="Times New Roman" w:eastAsia="ヒラギノ明朝 Pro W3" w:hAnsi="Times" w:cs="Times New Roman"/>
          <w:b/>
          <w:sz w:val="18"/>
          <w:szCs w:val="18"/>
        </w:rPr>
        <w:t>k veya varl</w:t>
      </w:r>
      <w:r w:rsidRPr="001B789E">
        <w:rPr>
          <w:rFonts w:ascii="Times New Roman" w:eastAsia="ヒラギノ明朝 Pro W3" w:hAnsi="Times" w:cs="Times New Roman"/>
          <w:b/>
          <w:sz w:val="18"/>
          <w:szCs w:val="18"/>
        </w:rPr>
        <w:t>ı</w:t>
      </w:r>
      <w:r w:rsidRPr="001B789E">
        <w:rPr>
          <w:rFonts w:ascii="Times New Roman" w:eastAsia="ヒラギノ明朝 Pro W3" w:hAnsi="Times" w:cs="Times New Roman"/>
          <w:b/>
          <w:sz w:val="18"/>
          <w:szCs w:val="18"/>
        </w:rPr>
        <w:t>k grubuna yat</w:t>
      </w:r>
      <w:r w:rsidRPr="001B789E">
        <w:rPr>
          <w:rFonts w:ascii="Times New Roman" w:eastAsia="ヒラギノ明朝 Pro W3" w:hAnsi="Times" w:cs="Times New Roman"/>
          <w:b/>
          <w:sz w:val="18"/>
          <w:szCs w:val="18"/>
        </w:rPr>
        <w:t>ı</w:t>
      </w:r>
      <w:r w:rsidRPr="001B789E">
        <w:rPr>
          <w:rFonts w:ascii="Times New Roman" w:eastAsia="ヒラギノ明朝 Pro W3" w:hAnsi="Times" w:cs="Times New Roman"/>
          <w:b/>
          <w:sz w:val="18"/>
          <w:szCs w:val="18"/>
        </w:rPr>
        <w:t>r</w:t>
      </w:r>
      <w:r w:rsidRPr="001B789E">
        <w:rPr>
          <w:rFonts w:ascii="Times New Roman" w:eastAsia="ヒラギノ明朝 Pro W3" w:hAnsi="Times" w:cs="Times New Roman"/>
          <w:b/>
          <w:sz w:val="18"/>
          <w:szCs w:val="18"/>
        </w:rPr>
        <w:t>ı</w:t>
      </w:r>
      <w:r w:rsidRPr="001B789E">
        <w:rPr>
          <w:rFonts w:ascii="Times New Roman" w:eastAsia="ヒラギノ明朝 Pro W3" w:hAnsi="Times" w:cs="Times New Roman"/>
          <w:b/>
          <w:sz w:val="18"/>
          <w:szCs w:val="18"/>
        </w:rPr>
        <w:t>m yapan fonlara ili</w:t>
      </w:r>
      <w:r w:rsidRPr="001B789E">
        <w:rPr>
          <w:rFonts w:ascii="Times New Roman" w:eastAsia="ヒラギノ明朝 Pro W3" w:hAnsi="Times" w:cs="Times New Roman"/>
          <w:b/>
          <w:sz w:val="18"/>
          <w:szCs w:val="18"/>
        </w:rPr>
        <w:t>ş</w:t>
      </w:r>
      <w:r w:rsidRPr="001B789E">
        <w:rPr>
          <w:rFonts w:ascii="Times New Roman" w:eastAsia="ヒラギノ明朝 Pro W3" w:hAnsi="Times" w:cs="Times New Roman"/>
          <w:b/>
          <w:sz w:val="18"/>
          <w:szCs w:val="18"/>
        </w:rPr>
        <w:t>kin s</w:t>
      </w:r>
      <w:r w:rsidRPr="001B789E">
        <w:rPr>
          <w:rFonts w:ascii="Times New Roman" w:eastAsia="ヒラギノ明朝 Pro W3" w:hAnsi="Times" w:cs="Times New Roman"/>
          <w:b/>
          <w:sz w:val="18"/>
          <w:szCs w:val="18"/>
        </w:rPr>
        <w:t>ı</w:t>
      </w:r>
      <w:r w:rsidRPr="001B789E">
        <w:rPr>
          <w:rFonts w:ascii="Times New Roman" w:eastAsia="ヒラギノ明朝 Pro W3" w:hAnsi="Times" w:cs="Times New Roman"/>
          <w:b/>
          <w:sz w:val="18"/>
          <w:szCs w:val="18"/>
        </w:rPr>
        <w:t>n</w:t>
      </w:r>
      <w:r w:rsidRPr="001B789E">
        <w:rPr>
          <w:rFonts w:ascii="Times New Roman" w:eastAsia="ヒラギノ明朝 Pro W3" w:hAnsi="Times" w:cs="Times New Roman"/>
          <w:b/>
          <w:sz w:val="18"/>
          <w:szCs w:val="18"/>
        </w:rPr>
        <w:t>ı</w:t>
      </w:r>
      <w:r w:rsidRPr="001B789E">
        <w:rPr>
          <w:rFonts w:ascii="Times New Roman" w:eastAsia="ヒラギノ明朝 Pro W3" w:hAnsi="Times" w:cs="Times New Roman"/>
          <w:b/>
          <w:sz w:val="18"/>
          <w:szCs w:val="18"/>
        </w:rPr>
        <w:t>rlamalar</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b/>
          <w:sz w:val="18"/>
          <w:szCs w:val="18"/>
        </w:rPr>
        <w:t xml:space="preserve">MADDE 23 </w:t>
      </w:r>
      <w:r w:rsidRPr="001B789E">
        <w:rPr>
          <w:rFonts w:ascii="Times New Roman" w:eastAsia="ヒラギノ明朝 Pro W3" w:hAnsi="Times" w:cs="Times New Roman"/>
          <w:b/>
          <w:sz w:val="18"/>
          <w:szCs w:val="18"/>
        </w:rPr>
        <w:t>–</w:t>
      </w:r>
      <w:r w:rsidRPr="001B789E">
        <w:rPr>
          <w:rFonts w:ascii="Times New Roman" w:eastAsia="ヒラギノ明朝 Pro W3" w:hAnsi="Times" w:cs="Times New Roman"/>
          <w:b/>
          <w:sz w:val="18"/>
          <w:szCs w:val="18"/>
        </w:rPr>
        <w:t xml:space="preserve"> </w:t>
      </w:r>
      <w:r w:rsidRPr="001B789E">
        <w:rPr>
          <w:rFonts w:ascii="Times New Roman" w:eastAsia="ヒラギノ明朝 Pro W3" w:hAnsi="Times" w:cs="Times New Roman"/>
          <w:sz w:val="18"/>
          <w:szCs w:val="18"/>
        </w:rPr>
        <w:t>(1) Kat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lma paylar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nceden belirlenmi</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 xml:space="preserve"> ki</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i veya kurulu</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lara tahsis edilmi</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 xml:space="preserve"> fonlarda;</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a) Kat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lma pay</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yat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mc</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olarak tan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mlanm</w:t>
      </w:r>
      <w:r w:rsidRPr="001B789E">
        <w:rPr>
          <w:rFonts w:ascii="Times New Roman" w:eastAsia="ヒラギノ明朝 Pro W3" w:hAnsi="Times" w:cs="Times New Roman"/>
          <w:sz w:val="18"/>
          <w:szCs w:val="18"/>
        </w:rPr>
        <w:t>ış</w:t>
      </w:r>
      <w:r w:rsidRPr="001B789E">
        <w:rPr>
          <w:rFonts w:ascii="Times New Roman" w:eastAsia="ヒラギノ明朝 Pro W3" w:hAnsi="Times" w:cs="Times New Roman"/>
          <w:sz w:val="18"/>
          <w:szCs w:val="18"/>
        </w:rPr>
        <w:t xml:space="preserve"> </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irketlerin ihra</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 xml:space="preserve"> ettikleri para ve sermaye piyasas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ara</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toplam de</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 xml:space="preserve">eri, tek bir </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irket i</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 xml:space="preserve">in azami %5 olmak </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zere, fon toplam de</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erinin %25</w:t>
      </w:r>
      <w:r w:rsidRPr="001B789E">
        <w:rPr>
          <w:rFonts w:ascii="Times New Roman" w:eastAsia="ヒラギノ明朝 Pro W3" w:hAnsi="Times" w:cs="Times New Roman"/>
          <w:sz w:val="18"/>
          <w:szCs w:val="18"/>
        </w:rPr>
        <w:t>’</w:t>
      </w:r>
      <w:r w:rsidRPr="001B789E">
        <w:rPr>
          <w:rFonts w:ascii="Times New Roman" w:eastAsia="ヒラギノ明朝 Pro W3" w:hAnsi="Times" w:cs="Times New Roman"/>
          <w:sz w:val="18"/>
          <w:szCs w:val="18"/>
        </w:rPr>
        <w:t>ini a</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amaz.</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 xml:space="preserve">b) </w:t>
      </w:r>
      <w:r w:rsidRPr="001B789E">
        <w:rPr>
          <w:rFonts w:ascii="Times New Roman" w:eastAsia="ヒラギノ明朝 Pro W3" w:hAnsi="Times" w:cs="Times New Roman"/>
          <w:sz w:val="18"/>
          <w:szCs w:val="18"/>
        </w:rPr>
        <w:t>İç</w:t>
      </w:r>
      <w:r w:rsidRPr="001B789E">
        <w:rPr>
          <w:rFonts w:ascii="Times New Roman" w:eastAsia="ヒラギノ明朝 Pro W3" w:hAnsi="Times" w:cs="Times New Roman"/>
          <w:sz w:val="18"/>
          <w:szCs w:val="18"/>
        </w:rPr>
        <w:t>t</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z</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k ve izahname de</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i</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ikliklerine ili</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kin duyurular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KAP</w:t>
      </w:r>
      <w:r w:rsidRPr="001B789E">
        <w:rPr>
          <w:rFonts w:ascii="Times New Roman" w:eastAsia="ヒラギノ明朝 Pro W3" w:hAnsi="Times" w:cs="Times New Roman"/>
          <w:sz w:val="18"/>
          <w:szCs w:val="18"/>
        </w:rPr>
        <w:t>’</w:t>
      </w:r>
      <w:r w:rsidRPr="001B789E">
        <w:rPr>
          <w:rFonts w:ascii="Times New Roman" w:eastAsia="ヒラギノ明朝 Pro W3" w:hAnsi="Times" w:cs="Times New Roman"/>
          <w:sz w:val="18"/>
          <w:szCs w:val="18"/>
        </w:rPr>
        <w:t>ta ilan edilmesi h</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km</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 xml:space="preserve"> uygulanmaz.</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(2) Unvan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nda </w:t>
      </w:r>
      <w:r w:rsidRPr="001B789E">
        <w:rPr>
          <w:rFonts w:ascii="Times New Roman" w:eastAsia="ヒラギノ明朝 Pro W3" w:hAnsi="Times" w:cs="Times New Roman"/>
          <w:sz w:val="18"/>
          <w:szCs w:val="18"/>
        </w:rPr>
        <w:t>“</w:t>
      </w:r>
      <w:r w:rsidRPr="001B789E">
        <w:rPr>
          <w:rFonts w:ascii="Times New Roman" w:eastAsia="ヒラギノ明朝 Pro W3" w:hAnsi="Times" w:cs="Times New Roman"/>
          <w:sz w:val="18"/>
          <w:szCs w:val="18"/>
        </w:rPr>
        <w:t>Endeks</w:t>
      </w:r>
      <w:r w:rsidRPr="001B789E">
        <w:rPr>
          <w:rFonts w:ascii="Times New Roman" w:eastAsia="ヒラギノ明朝 Pro W3" w:hAnsi="Times" w:cs="Times New Roman"/>
          <w:sz w:val="18"/>
          <w:szCs w:val="18"/>
        </w:rPr>
        <w:t>”</w:t>
      </w:r>
      <w:r w:rsidRPr="001B789E">
        <w:rPr>
          <w:rFonts w:ascii="Times New Roman" w:eastAsia="ヒラギノ明朝 Pro W3" w:hAnsi="Times" w:cs="Times New Roman"/>
          <w:sz w:val="18"/>
          <w:szCs w:val="18"/>
        </w:rPr>
        <w:t xml:space="preserve"> ibaresi yer alan fonlarda, y</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netici fonu, fonun getirisi baz al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nan endeksin getirisinden </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 xml:space="preserve">nemli </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l</w:t>
      </w:r>
      <w:r w:rsidRPr="001B789E">
        <w:rPr>
          <w:rFonts w:ascii="Times New Roman" w:eastAsia="ヒラギノ明朝 Pro W3" w:hAnsi="Times" w:cs="Times New Roman"/>
          <w:sz w:val="18"/>
          <w:szCs w:val="18"/>
        </w:rPr>
        <w:t>çü</w:t>
      </w:r>
      <w:r w:rsidRPr="001B789E">
        <w:rPr>
          <w:rFonts w:ascii="Times New Roman" w:eastAsia="ヒラギノ明朝 Pro W3" w:hAnsi="Times" w:cs="Times New Roman"/>
          <w:sz w:val="18"/>
          <w:szCs w:val="18"/>
        </w:rPr>
        <w:t xml:space="preserve">de sapmayacak </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ekilde y</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netmekle y</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k</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ml</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d</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r. Bu fonlarda, Ek-3</w:t>
      </w:r>
      <w:r w:rsidRPr="001B789E">
        <w:rPr>
          <w:rFonts w:ascii="Times New Roman" w:eastAsia="ヒラギノ明朝 Pro W3" w:hAnsi="Times" w:cs="Times New Roman"/>
          <w:sz w:val="18"/>
          <w:szCs w:val="18"/>
        </w:rPr>
        <w:t>’</w:t>
      </w:r>
      <w:r w:rsidRPr="001B789E">
        <w:rPr>
          <w:rFonts w:ascii="Times New Roman" w:eastAsia="ヒラギノ明朝 Pro W3" w:hAnsi="Times" w:cs="Times New Roman"/>
          <w:sz w:val="18"/>
          <w:szCs w:val="18"/>
        </w:rPr>
        <w:t>te yer alan form</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le uygun olarak yap</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lan hesaplama </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er</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evesinde, baz al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nan endeksin de</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eri ile fonun birim pay de</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eri aras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ndaki korelasyon katsay</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en az %90 olmal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d</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r. Aksi bir durumun varl</w:t>
      </w:r>
      <w:r w:rsidRPr="001B789E">
        <w:rPr>
          <w:rFonts w:ascii="Times New Roman" w:eastAsia="ヒラギノ明朝 Pro W3" w:hAnsi="Times" w:cs="Times New Roman"/>
          <w:sz w:val="18"/>
          <w:szCs w:val="18"/>
        </w:rPr>
        <w:t>ığı</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tespiti halinde Kurul taraf</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ndan, s</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z konusu fonun tasfiyesi veya ba</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ka bir fona d</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üşü</w:t>
      </w:r>
      <w:r w:rsidRPr="001B789E">
        <w:rPr>
          <w:rFonts w:ascii="Times New Roman" w:eastAsia="ヒラギノ明朝 Pro W3" w:hAnsi="Times" w:cs="Times New Roman"/>
          <w:sz w:val="18"/>
          <w:szCs w:val="18"/>
        </w:rPr>
        <w:t>m</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 xml:space="preserve"> istenebilir. Her ay</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sonuncu g</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 xml:space="preserve">nde son </w:t>
      </w:r>
      <w:r w:rsidRPr="001B789E">
        <w:rPr>
          <w:rFonts w:ascii="Times New Roman" w:eastAsia="ヒラギノ明朝 Pro W3" w:hAnsi="Times" w:cs="Times New Roman"/>
          <w:sz w:val="18"/>
          <w:szCs w:val="18"/>
        </w:rPr>
        <w:t>üç</w:t>
      </w:r>
      <w:r w:rsidRPr="001B789E">
        <w:rPr>
          <w:rFonts w:ascii="Times New Roman" w:eastAsia="ヒラギノ明朝 Pro W3" w:hAnsi="Times" w:cs="Times New Roman"/>
          <w:sz w:val="18"/>
          <w:szCs w:val="18"/>
        </w:rPr>
        <w:t xml:space="preserve"> ayl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k d</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nemler itibariyle hesaplanan korelasyon katsay</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belirtilen oran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alt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na d</w:t>
      </w:r>
      <w:r w:rsidRPr="001B789E">
        <w:rPr>
          <w:rFonts w:ascii="Times New Roman" w:eastAsia="ヒラギノ明朝 Pro W3" w:hAnsi="Times" w:cs="Times New Roman"/>
          <w:sz w:val="18"/>
          <w:szCs w:val="18"/>
        </w:rPr>
        <w:t>üş</w:t>
      </w:r>
      <w:r w:rsidRPr="001B789E">
        <w:rPr>
          <w:rFonts w:ascii="Times New Roman" w:eastAsia="ヒラギノ明朝 Pro W3" w:hAnsi="Times" w:cs="Times New Roman"/>
          <w:sz w:val="18"/>
          <w:szCs w:val="18"/>
        </w:rPr>
        <w:t>mesi halinde, kurucu bu durumu, al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nacak tedbirlere ili</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kin olarak al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nacak y</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netim kurulu karar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ile birlikte, izleyen ay</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ilk alt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i</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 xml:space="preserve"> g</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 xml:space="preserve"> i</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inde Kurula bildirmekle y</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k</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ml</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d</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r. Kurul, bu h</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km</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n uygulanmas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nda, bu Tebli</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 xml:space="preserve">in 31 inci maddesinin </w:t>
      </w:r>
      <w:r w:rsidRPr="001B789E">
        <w:rPr>
          <w:rFonts w:ascii="Times New Roman" w:eastAsia="ヒラギノ明朝 Pro W3" w:hAnsi="Times" w:cs="Times New Roman"/>
          <w:sz w:val="18"/>
          <w:szCs w:val="18"/>
        </w:rPr>
        <w:t>üçü</w:t>
      </w:r>
      <w:r w:rsidRPr="001B789E">
        <w:rPr>
          <w:rFonts w:ascii="Times New Roman" w:eastAsia="ヒラギノ明朝 Pro W3" w:hAnsi="Times" w:cs="Times New Roman"/>
          <w:sz w:val="18"/>
          <w:szCs w:val="18"/>
        </w:rPr>
        <w:t>nc</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 xml:space="preserve"> f</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kras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nda say</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lan ola</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an</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st</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 xml:space="preserve"> olaylar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ger</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ekle</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ti</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i d</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nemleri dikkate almayabilir.</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(3) Unvan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nda </w:t>
      </w:r>
      <w:r w:rsidRPr="001B789E">
        <w:rPr>
          <w:rFonts w:ascii="Times New Roman" w:eastAsia="ヒラギノ明朝 Pro W3" w:hAnsi="Times" w:cs="Times New Roman"/>
          <w:sz w:val="18"/>
          <w:szCs w:val="18"/>
        </w:rPr>
        <w:t>“</w:t>
      </w:r>
      <w:r w:rsidRPr="001B789E">
        <w:rPr>
          <w:rFonts w:ascii="Times New Roman" w:eastAsia="ヒラギノ明朝 Pro W3" w:hAnsi="Times" w:cs="Times New Roman"/>
          <w:sz w:val="18"/>
          <w:szCs w:val="18"/>
        </w:rPr>
        <w:t>Endeks</w:t>
      </w:r>
      <w:r w:rsidRPr="001B789E">
        <w:rPr>
          <w:rFonts w:ascii="Times New Roman" w:eastAsia="ヒラギノ明朝 Pro W3" w:hAnsi="Times" w:cs="Times New Roman"/>
          <w:sz w:val="18"/>
          <w:szCs w:val="18"/>
        </w:rPr>
        <w:t>”</w:t>
      </w:r>
      <w:r w:rsidRPr="001B789E">
        <w:rPr>
          <w:rFonts w:ascii="Times New Roman" w:eastAsia="ヒラギノ明朝 Pro W3" w:hAnsi="Times" w:cs="Times New Roman"/>
          <w:sz w:val="18"/>
          <w:szCs w:val="18"/>
        </w:rPr>
        <w:t xml:space="preserve"> ibaresi yer alan fonlarda, bu Tebli</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 xml:space="preserve">in 17 nci maddesinin birinci ve </w:t>
      </w:r>
      <w:r w:rsidRPr="001B789E">
        <w:rPr>
          <w:rFonts w:ascii="Times New Roman" w:eastAsia="ヒラギノ明朝 Pro W3" w:hAnsi="Times" w:cs="Times New Roman"/>
          <w:sz w:val="18"/>
          <w:szCs w:val="18"/>
        </w:rPr>
        <w:t>üçü</w:t>
      </w:r>
      <w:r w:rsidRPr="001B789E">
        <w:rPr>
          <w:rFonts w:ascii="Times New Roman" w:eastAsia="ヒラギノ明朝 Pro W3" w:hAnsi="Times" w:cs="Times New Roman"/>
          <w:sz w:val="18"/>
          <w:szCs w:val="18"/>
        </w:rPr>
        <w:t>nc</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 xml:space="preserve"> f</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kralar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nda yer alan 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rlamalar ile ayn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maddenin ikinci f</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kras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nda yer alan %10</w:t>
      </w:r>
      <w:r w:rsidRPr="001B789E">
        <w:rPr>
          <w:rFonts w:ascii="Times New Roman" w:eastAsia="ヒラギノ明朝 Pro W3" w:hAnsi="Times" w:cs="Times New Roman"/>
          <w:sz w:val="18"/>
          <w:szCs w:val="18"/>
        </w:rPr>
        <w:t>’</w:t>
      </w:r>
      <w:r w:rsidRPr="001B789E">
        <w:rPr>
          <w:rFonts w:ascii="Times New Roman" w:eastAsia="ヒラギノ明朝 Pro W3" w:hAnsi="Times" w:cs="Times New Roman"/>
          <w:sz w:val="18"/>
          <w:szCs w:val="18"/>
        </w:rPr>
        <w:t>luk 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rlama, s</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z konusu varl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klar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baz al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nan endekse </w:t>
      </w:r>
      <w:r w:rsidRPr="001B789E">
        <w:rPr>
          <w:rFonts w:ascii="Times New Roman" w:eastAsia="ヒラギノ明朝 Pro W3" w:hAnsi="Times" w:cs="Times New Roman"/>
          <w:sz w:val="18"/>
          <w:szCs w:val="18"/>
        </w:rPr>
        <w:lastRenderedPageBreak/>
        <w:t>dahil olmas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halinde uygulanmaz. Ayn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maddenin ikinci f</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kras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nda yer alan %20</w:t>
      </w:r>
      <w:r w:rsidRPr="001B789E">
        <w:rPr>
          <w:rFonts w:ascii="Times New Roman" w:eastAsia="ヒラギノ明朝 Pro W3" w:hAnsi="Times" w:cs="Times New Roman"/>
          <w:sz w:val="18"/>
          <w:szCs w:val="18"/>
        </w:rPr>
        <w:t>’</w:t>
      </w:r>
      <w:r w:rsidRPr="001B789E">
        <w:rPr>
          <w:rFonts w:ascii="Times New Roman" w:eastAsia="ヒラギノ明朝 Pro W3" w:hAnsi="Times" w:cs="Times New Roman"/>
          <w:sz w:val="18"/>
          <w:szCs w:val="18"/>
        </w:rPr>
        <w:t>lik 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rlaman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hesaplanmas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nda ise, fonlar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portf</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y</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nde yer alan paylar, baz al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nan endekse dahil olmas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kayd</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yla dikkate al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nmaz.</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(4) Belirli bir sekt</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rde yer alan ihra</w:t>
      </w:r>
      <w:r w:rsidRPr="001B789E">
        <w:rPr>
          <w:rFonts w:ascii="Times New Roman" w:eastAsia="ヒラギノ明朝 Pro W3" w:hAnsi="Times" w:cs="Times New Roman"/>
          <w:sz w:val="18"/>
          <w:szCs w:val="18"/>
        </w:rPr>
        <w:t>ççı</w:t>
      </w:r>
      <w:r w:rsidRPr="001B789E">
        <w:rPr>
          <w:rFonts w:ascii="Times New Roman" w:eastAsia="ヒラギノ明朝 Pro W3" w:hAnsi="Times" w:cs="Times New Roman"/>
          <w:sz w:val="18"/>
          <w:szCs w:val="18"/>
        </w:rPr>
        <w:t>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para ve sermaye piyasas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ara</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na yat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m yapan fonlarda, bu Tebli</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in 17 nci maddesinin birinci f</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kras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(a) bendinde yer alan %10</w:t>
      </w:r>
      <w:r w:rsidRPr="001B789E">
        <w:rPr>
          <w:rFonts w:ascii="Times New Roman" w:eastAsia="ヒラギノ明朝 Pro W3" w:hAnsi="Times" w:cs="Times New Roman"/>
          <w:sz w:val="18"/>
          <w:szCs w:val="18"/>
        </w:rPr>
        <w:t>’</w:t>
      </w:r>
      <w:r w:rsidRPr="001B789E">
        <w:rPr>
          <w:rFonts w:ascii="Times New Roman" w:eastAsia="ヒラギノ明朝 Pro W3" w:hAnsi="Times" w:cs="Times New Roman"/>
          <w:sz w:val="18"/>
          <w:szCs w:val="18"/>
        </w:rPr>
        <w:t>luk 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rlama ilgili sekt</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rde faaliyet g</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steren ihra</w:t>
      </w:r>
      <w:r w:rsidRPr="001B789E">
        <w:rPr>
          <w:rFonts w:ascii="Times New Roman" w:eastAsia="ヒラギノ明朝 Pro W3" w:hAnsi="Times" w:cs="Times New Roman"/>
          <w:sz w:val="18"/>
          <w:szCs w:val="18"/>
        </w:rPr>
        <w:t>ççı</w:t>
      </w:r>
      <w:r w:rsidRPr="001B789E">
        <w:rPr>
          <w:rFonts w:ascii="Times New Roman" w:eastAsia="ヒラギノ明朝 Pro W3" w:hAnsi="Times" w:cs="Times New Roman"/>
          <w:sz w:val="18"/>
          <w:szCs w:val="18"/>
        </w:rPr>
        <w:t>lar i</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in %20 olarak uygulan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r; ayn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f</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kran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(b) ve (c) bentlerinde yer alan 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rlamalar ise uygulanmaz.</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(5) Fon toplam de</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erinin en az %80</w:t>
      </w:r>
      <w:r w:rsidRPr="001B789E">
        <w:rPr>
          <w:rFonts w:ascii="Times New Roman" w:eastAsia="ヒラギノ明朝 Pro W3" w:hAnsi="Times" w:cs="Times New Roman"/>
          <w:sz w:val="18"/>
          <w:szCs w:val="18"/>
        </w:rPr>
        <w:t>’</w:t>
      </w:r>
      <w:r w:rsidRPr="001B789E">
        <w:rPr>
          <w:rFonts w:ascii="Times New Roman" w:eastAsia="ヒラギノ明朝 Pro W3" w:hAnsi="Times" w:cs="Times New Roman"/>
          <w:sz w:val="18"/>
          <w:szCs w:val="18"/>
        </w:rPr>
        <w:t>i oran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nda yabanc</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para ve sermaye piyasas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ara</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na yat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m yapan fonlar taraf</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ndan, nakit ihtiyac</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kar</w:t>
      </w:r>
      <w:r w:rsidRPr="001B789E">
        <w:rPr>
          <w:rFonts w:ascii="Times New Roman" w:eastAsia="ヒラギノ明朝 Pro W3" w:hAnsi="Times" w:cs="Times New Roman"/>
          <w:sz w:val="18"/>
          <w:szCs w:val="18"/>
        </w:rPr>
        <w:t>şı</w:t>
      </w:r>
      <w:r w:rsidRPr="001B789E">
        <w:rPr>
          <w:rFonts w:ascii="Times New Roman" w:eastAsia="ヒラギノ明朝 Pro W3" w:hAnsi="Times" w:cs="Times New Roman"/>
          <w:sz w:val="18"/>
          <w:szCs w:val="18"/>
        </w:rPr>
        <w:t>lanmas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amac</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yla s</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zle</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melere konu olabilecek varl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klar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n ilgili </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lkenin merkezi takas ve saklama kurulu</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unda saklanmas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kayd</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yla yurt d</w:t>
      </w:r>
      <w:r w:rsidRPr="001B789E">
        <w:rPr>
          <w:rFonts w:ascii="Times New Roman" w:eastAsia="ヒラギノ明朝 Pro W3" w:hAnsi="Times" w:cs="Times New Roman"/>
          <w:sz w:val="18"/>
          <w:szCs w:val="18"/>
        </w:rPr>
        <w:t>ışı</w:t>
      </w:r>
      <w:r w:rsidRPr="001B789E">
        <w:rPr>
          <w:rFonts w:ascii="Times New Roman" w:eastAsia="ヒラギノ明朝 Pro W3" w:hAnsi="Times" w:cs="Times New Roman"/>
          <w:sz w:val="18"/>
          <w:szCs w:val="18"/>
        </w:rPr>
        <w:t>nda borsa d</w:t>
      </w:r>
      <w:r w:rsidRPr="001B789E">
        <w:rPr>
          <w:rFonts w:ascii="Times New Roman" w:eastAsia="ヒラギノ明朝 Pro W3" w:hAnsi="Times" w:cs="Times New Roman"/>
          <w:sz w:val="18"/>
          <w:szCs w:val="18"/>
        </w:rPr>
        <w:t>ışı</w:t>
      </w:r>
      <w:r w:rsidRPr="001B789E">
        <w:rPr>
          <w:rFonts w:ascii="Times New Roman" w:eastAsia="ヒラギノ明朝 Pro W3" w:hAnsi="Times" w:cs="Times New Roman"/>
          <w:sz w:val="18"/>
          <w:szCs w:val="18"/>
        </w:rPr>
        <w:t xml:space="preserve"> repo s</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zle</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melerine taraf olunabilir.</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(6) Unvan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nda </w:t>
      </w:r>
      <w:r w:rsidRPr="001B789E">
        <w:rPr>
          <w:rFonts w:ascii="Times New Roman" w:eastAsia="ヒラギノ明朝 Pro W3" w:hAnsi="Times" w:cs="Times New Roman"/>
          <w:sz w:val="18"/>
          <w:szCs w:val="18"/>
        </w:rPr>
        <w:t>“İş</w:t>
      </w:r>
      <w:r w:rsidRPr="001B789E">
        <w:rPr>
          <w:rFonts w:ascii="Times New Roman" w:eastAsia="ヒラギノ明朝 Pro W3" w:hAnsi="Times" w:cs="Times New Roman"/>
          <w:sz w:val="18"/>
          <w:szCs w:val="18"/>
        </w:rPr>
        <w:t>tirak</w:t>
      </w:r>
      <w:r w:rsidRPr="001B789E">
        <w:rPr>
          <w:rFonts w:ascii="Times New Roman" w:eastAsia="ヒラギノ明朝 Pro W3" w:hAnsi="Times" w:cs="Times New Roman"/>
          <w:sz w:val="18"/>
          <w:szCs w:val="18"/>
        </w:rPr>
        <w:t>”</w:t>
      </w:r>
      <w:r w:rsidRPr="001B789E">
        <w:rPr>
          <w:rFonts w:ascii="Times New Roman" w:eastAsia="ヒラギノ明朝 Pro W3" w:hAnsi="Times" w:cs="Times New Roman"/>
          <w:sz w:val="18"/>
          <w:szCs w:val="18"/>
        </w:rPr>
        <w:t xml:space="preserve"> ibaresi yer alan fonlarda, bu Tebli</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in 17 nci maddesinin birinci f</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kras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(c) bendi ile ayn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maddenin </w:t>
      </w:r>
      <w:r w:rsidRPr="001B789E">
        <w:rPr>
          <w:rFonts w:ascii="Times New Roman" w:eastAsia="ヒラギノ明朝 Pro W3" w:hAnsi="Times" w:cs="Times New Roman"/>
          <w:sz w:val="18"/>
          <w:szCs w:val="18"/>
        </w:rPr>
        <w:t>üçü</w:t>
      </w:r>
      <w:r w:rsidRPr="001B789E">
        <w:rPr>
          <w:rFonts w:ascii="Times New Roman" w:eastAsia="ヒラギノ明朝 Pro W3" w:hAnsi="Times" w:cs="Times New Roman"/>
          <w:sz w:val="18"/>
          <w:szCs w:val="18"/>
        </w:rPr>
        <w:t>nc</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 xml:space="preserve"> f</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kras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uygulanmaz.</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b/>
          <w:sz w:val="18"/>
          <w:szCs w:val="18"/>
        </w:rPr>
      </w:pPr>
      <w:r w:rsidRPr="001B789E">
        <w:rPr>
          <w:rFonts w:ascii="Times New Roman" w:eastAsia="ヒラギノ明朝 Pro W3" w:hAnsi="Times" w:cs="Times New Roman"/>
          <w:b/>
          <w:sz w:val="18"/>
          <w:szCs w:val="18"/>
        </w:rPr>
        <w:t>Di</w:t>
      </w:r>
      <w:r w:rsidRPr="001B789E">
        <w:rPr>
          <w:rFonts w:ascii="Times New Roman" w:eastAsia="ヒラギノ明朝 Pro W3" w:hAnsi="Times" w:cs="Times New Roman"/>
          <w:b/>
          <w:sz w:val="18"/>
          <w:szCs w:val="18"/>
        </w:rPr>
        <w:t>ğ</w:t>
      </w:r>
      <w:r w:rsidRPr="001B789E">
        <w:rPr>
          <w:rFonts w:ascii="Times New Roman" w:eastAsia="ヒラギノ明朝 Pro W3" w:hAnsi="Times" w:cs="Times New Roman"/>
          <w:b/>
          <w:sz w:val="18"/>
          <w:szCs w:val="18"/>
        </w:rPr>
        <w:t>er s</w:t>
      </w:r>
      <w:r w:rsidRPr="001B789E">
        <w:rPr>
          <w:rFonts w:ascii="Times New Roman" w:eastAsia="ヒラギノ明朝 Pro W3" w:hAnsi="Times" w:cs="Times New Roman"/>
          <w:b/>
          <w:sz w:val="18"/>
          <w:szCs w:val="18"/>
        </w:rPr>
        <w:t>ı</w:t>
      </w:r>
      <w:r w:rsidRPr="001B789E">
        <w:rPr>
          <w:rFonts w:ascii="Times New Roman" w:eastAsia="ヒラギノ明朝 Pro W3" w:hAnsi="Times" w:cs="Times New Roman"/>
          <w:b/>
          <w:sz w:val="18"/>
          <w:szCs w:val="18"/>
        </w:rPr>
        <w:t>n</w:t>
      </w:r>
      <w:r w:rsidRPr="001B789E">
        <w:rPr>
          <w:rFonts w:ascii="Times New Roman" w:eastAsia="ヒラギノ明朝 Pro W3" w:hAnsi="Times" w:cs="Times New Roman"/>
          <w:b/>
          <w:sz w:val="18"/>
          <w:szCs w:val="18"/>
        </w:rPr>
        <w:t>ı</w:t>
      </w:r>
      <w:r w:rsidRPr="001B789E">
        <w:rPr>
          <w:rFonts w:ascii="Times New Roman" w:eastAsia="ヒラギノ明朝 Pro W3" w:hAnsi="Times" w:cs="Times New Roman"/>
          <w:b/>
          <w:sz w:val="18"/>
          <w:szCs w:val="18"/>
        </w:rPr>
        <w:t>rlamalar</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b/>
          <w:sz w:val="18"/>
          <w:szCs w:val="18"/>
        </w:rPr>
        <w:t xml:space="preserve">MADDE 24 </w:t>
      </w:r>
      <w:r w:rsidRPr="001B789E">
        <w:rPr>
          <w:rFonts w:ascii="Times New Roman" w:eastAsia="ヒラギノ明朝 Pro W3" w:hAnsi="Times" w:cs="Times New Roman"/>
          <w:b/>
          <w:sz w:val="18"/>
          <w:szCs w:val="18"/>
        </w:rPr>
        <w:t>–</w:t>
      </w:r>
      <w:r w:rsidRPr="001B789E">
        <w:rPr>
          <w:rFonts w:ascii="Times New Roman" w:eastAsia="ヒラギノ明朝 Pro W3" w:hAnsi="Times" w:cs="Times New Roman"/>
          <w:sz w:val="18"/>
          <w:szCs w:val="18"/>
        </w:rPr>
        <w:t xml:space="preserve"> (1) a) Fon portf</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y</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ne riskten korunma ve/veya yat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m amac</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yla fonun t</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r</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ne ve yat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m stratejisine uygun olacak </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 xml:space="preserve">ekilde ve Kurulca belirlenecek esaslar </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er</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evesinde t</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rev ara</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lar d</w:t>
      </w:r>
      <w:r w:rsidRPr="001B789E">
        <w:rPr>
          <w:rFonts w:ascii="Times New Roman" w:eastAsia="ヒラギノ明朝 Pro W3" w:hAnsi="Times" w:cs="Times New Roman"/>
          <w:sz w:val="18"/>
          <w:szCs w:val="18"/>
        </w:rPr>
        <w:t>â</w:t>
      </w:r>
      <w:r w:rsidRPr="001B789E">
        <w:rPr>
          <w:rFonts w:ascii="Times New Roman" w:eastAsia="ヒラギノ明朝 Pro W3" w:hAnsi="Times" w:cs="Times New Roman"/>
          <w:sz w:val="18"/>
          <w:szCs w:val="18"/>
        </w:rPr>
        <w:t>hil edilebilir. Bu durumda, fonun portf</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y y</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neticilerinin t</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m</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n sermaye piyasas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faaliyetleri ileri d</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zey lisans belgesi ile t</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rev ara</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lar lisans belgesine sahip olmalar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zorunludur.</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b) T</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rev ara</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lar nedeniyle maruz kal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nan a</w:t>
      </w:r>
      <w:r w:rsidRPr="001B789E">
        <w:rPr>
          <w:rFonts w:ascii="Times New Roman" w:eastAsia="ヒラギノ明朝 Pro W3" w:hAnsi="Times" w:cs="Times New Roman"/>
          <w:sz w:val="18"/>
          <w:szCs w:val="18"/>
        </w:rPr>
        <w:t>çı</w:t>
      </w:r>
      <w:r w:rsidRPr="001B789E">
        <w:rPr>
          <w:rFonts w:ascii="Times New Roman" w:eastAsia="ヒラギノ明朝 Pro W3" w:hAnsi="Times" w:cs="Times New Roman"/>
          <w:sz w:val="18"/>
          <w:szCs w:val="18"/>
        </w:rPr>
        <w:t>k pozisyon tutar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fon toplam de</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erini a</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amaz.</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(2) Para piyasas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fonlar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ve k</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sa vadeli bor</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lanma ara</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fonlar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ile </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zel sekt</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r bor</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lanma ara</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na yat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m yapan koruma ama</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ve garantili fonlarda, fon portf</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y</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ne dahil edilen banka bor</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lanma ara</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d</w:t>
      </w:r>
      <w:r w:rsidRPr="001B789E">
        <w:rPr>
          <w:rFonts w:ascii="Times New Roman" w:eastAsia="ヒラギノ明朝 Pro W3" w:hAnsi="Times" w:cs="Times New Roman"/>
          <w:sz w:val="18"/>
          <w:szCs w:val="18"/>
        </w:rPr>
        <w:t>ışı</w:t>
      </w:r>
      <w:r w:rsidRPr="001B789E">
        <w:rPr>
          <w:rFonts w:ascii="Times New Roman" w:eastAsia="ヒラギノ明朝 Pro W3" w:hAnsi="Times" w:cs="Times New Roman"/>
          <w:sz w:val="18"/>
          <w:szCs w:val="18"/>
        </w:rPr>
        <w:t xml:space="preserve">ndaki </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zel sekt</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r bor</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lanma ara</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ihra</w:t>
      </w:r>
      <w:r w:rsidRPr="001B789E">
        <w:rPr>
          <w:rFonts w:ascii="Times New Roman" w:eastAsia="ヒラギノ明朝 Pro W3" w:hAnsi="Times" w:cs="Times New Roman"/>
          <w:sz w:val="18"/>
          <w:szCs w:val="18"/>
        </w:rPr>
        <w:t>ççı</w:t>
      </w:r>
      <w:r w:rsidRPr="001B789E">
        <w:rPr>
          <w:rFonts w:ascii="Times New Roman" w:eastAsia="ヒラギノ明朝 Pro W3" w:hAnsi="Times" w:cs="Times New Roman"/>
          <w:sz w:val="18"/>
          <w:szCs w:val="18"/>
        </w:rPr>
        <w:t>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bu Tebli</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in 32 nci maddesinde belirtilen derecelendirme notuna sahip olmas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zorunludur.</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(3) Fon portf</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y</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n en fazla %20</w:t>
      </w:r>
      <w:r w:rsidRPr="001B789E">
        <w:rPr>
          <w:rFonts w:ascii="Times New Roman" w:eastAsia="ヒラギノ明朝 Pro W3" w:hAnsi="Times" w:cs="Times New Roman"/>
          <w:sz w:val="18"/>
          <w:szCs w:val="18"/>
        </w:rPr>
        <w:t>’</w:t>
      </w:r>
      <w:r w:rsidRPr="001B789E">
        <w:rPr>
          <w:rFonts w:ascii="Times New Roman" w:eastAsia="ヒラギノ明朝 Pro W3" w:hAnsi="Times" w:cs="Times New Roman"/>
          <w:sz w:val="18"/>
          <w:szCs w:val="18"/>
        </w:rPr>
        <w:t>si Takasbank Para Piyasas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i</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lemlerinden olu</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ur.</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(4) Fon, a</w:t>
      </w:r>
      <w:r w:rsidRPr="001B789E">
        <w:rPr>
          <w:rFonts w:ascii="Times New Roman" w:eastAsia="ヒラギノ明朝 Pro W3" w:hAnsi="Times" w:cs="Times New Roman"/>
          <w:sz w:val="18"/>
          <w:szCs w:val="18"/>
        </w:rPr>
        <w:t>çığ</w:t>
      </w:r>
      <w:r w:rsidRPr="001B789E">
        <w:rPr>
          <w:rFonts w:ascii="Times New Roman" w:eastAsia="ヒラギノ明朝 Pro W3" w:hAnsi="Times" w:cs="Times New Roman"/>
          <w:sz w:val="18"/>
          <w:szCs w:val="18"/>
        </w:rPr>
        <w:t>a sat</w:t>
      </w:r>
      <w:r w:rsidRPr="001B789E">
        <w:rPr>
          <w:rFonts w:ascii="Times New Roman" w:eastAsia="ヒラギノ明朝 Pro W3" w:hAnsi="Times" w:cs="Times New Roman"/>
          <w:sz w:val="18"/>
          <w:szCs w:val="18"/>
        </w:rPr>
        <w:t>ış</w:t>
      </w:r>
      <w:r w:rsidRPr="001B789E">
        <w:rPr>
          <w:rFonts w:ascii="Times New Roman" w:eastAsia="ヒラギノ明朝 Pro W3" w:hAnsi="Times" w:cs="Times New Roman"/>
          <w:sz w:val="18"/>
          <w:szCs w:val="18"/>
        </w:rPr>
        <w:t xml:space="preserve"> ve kredili menkul k</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ymet i</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lemi yapamaz.</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(5) Portf</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ydeki varl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klar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de</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erinin fiyat hareketleri ve temett</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 xml:space="preserve"> da</w:t>
      </w:r>
      <w:r w:rsidRPr="001B789E">
        <w:rPr>
          <w:rFonts w:ascii="Times New Roman" w:eastAsia="ヒラギノ明朝 Pro W3" w:hAnsi="Times" w:cs="Times New Roman"/>
          <w:sz w:val="18"/>
          <w:szCs w:val="18"/>
        </w:rPr>
        <w:t>ğı</w:t>
      </w:r>
      <w:r w:rsidRPr="001B789E">
        <w:rPr>
          <w:rFonts w:ascii="Times New Roman" w:eastAsia="ヒラギノ明朝 Pro W3" w:hAnsi="Times" w:cs="Times New Roman"/>
          <w:sz w:val="18"/>
          <w:szCs w:val="18"/>
        </w:rPr>
        <w:t>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m</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gibi y</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netici kontrol</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 xml:space="preserve"> d</w:t>
      </w:r>
      <w:r w:rsidRPr="001B789E">
        <w:rPr>
          <w:rFonts w:ascii="Times New Roman" w:eastAsia="ヒラギノ明朝 Pro W3" w:hAnsi="Times" w:cs="Times New Roman"/>
          <w:sz w:val="18"/>
          <w:szCs w:val="18"/>
        </w:rPr>
        <w:t>ışı</w:t>
      </w:r>
      <w:r w:rsidRPr="001B789E">
        <w:rPr>
          <w:rFonts w:ascii="Times New Roman" w:eastAsia="ヒラギノ明朝 Pro W3" w:hAnsi="Times" w:cs="Times New Roman"/>
          <w:sz w:val="18"/>
          <w:szCs w:val="18"/>
        </w:rPr>
        <w:t>nda veya yeni pay alma haklar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nedeniyle, fonun bilgilendirme dok</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manlar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ile bu Tebli</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de belirtilen 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rlar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ihlal edilmesi halinde en ge</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 xml:space="preserve"> 30 g</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n i</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inde s</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z konusu 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rlara uyumun sa</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lanmas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zorunludur. Belirtilen s</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re i</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inde uyumun sa</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lanmas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imkans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z olmas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veya b</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y</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k zarar do</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uraca</w:t>
      </w:r>
      <w:r w:rsidRPr="001B789E">
        <w:rPr>
          <w:rFonts w:ascii="Times New Roman" w:eastAsia="ヒラギノ明朝 Pro W3" w:hAnsi="Times" w:cs="Times New Roman"/>
          <w:sz w:val="18"/>
          <w:szCs w:val="18"/>
        </w:rPr>
        <w:t>ğı</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belirlenmesi halinde s</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re Kurul taraf</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ndan uzat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labilir. Bu s</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re sonunda Kurula ba</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vurmayan veya s</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re verilmesi Kurulca uygun g</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r</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lmeyen fonlar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d</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üşü</w:t>
      </w:r>
      <w:r w:rsidRPr="001B789E">
        <w:rPr>
          <w:rFonts w:ascii="Times New Roman" w:eastAsia="ヒラギノ明朝 Pro W3" w:hAnsi="Times" w:cs="Times New Roman"/>
          <w:sz w:val="18"/>
          <w:szCs w:val="18"/>
        </w:rPr>
        <w:t>m</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 xml:space="preserve"> veya tasfiyesi Kurul taraf</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ndan istenebilir.</w:t>
      </w:r>
    </w:p>
    <w:p w:rsidR="001B789E" w:rsidRPr="001B789E" w:rsidRDefault="001B789E" w:rsidP="001B789E">
      <w:pPr>
        <w:spacing w:before="85" w:after="0" w:line="240" w:lineRule="exact"/>
        <w:jc w:val="center"/>
        <w:rPr>
          <w:rFonts w:ascii="Times New Roman" w:eastAsia="ヒラギノ明朝 Pro W3" w:hAnsi="Times" w:cs="Times New Roman"/>
          <w:b/>
          <w:sz w:val="18"/>
          <w:szCs w:val="18"/>
        </w:rPr>
      </w:pPr>
      <w:r w:rsidRPr="001B789E">
        <w:rPr>
          <w:rFonts w:ascii="Times New Roman" w:eastAsia="ヒラギノ明朝 Pro W3" w:hAnsi="Times" w:cs="Times New Roman"/>
          <w:b/>
          <w:sz w:val="18"/>
          <w:szCs w:val="18"/>
        </w:rPr>
        <w:t>BE</w:t>
      </w:r>
      <w:r w:rsidRPr="001B789E">
        <w:rPr>
          <w:rFonts w:ascii="Times New Roman" w:eastAsia="ヒラギノ明朝 Pro W3" w:hAnsi="Times" w:cs="Times New Roman"/>
          <w:b/>
          <w:sz w:val="18"/>
          <w:szCs w:val="18"/>
        </w:rPr>
        <w:t>Şİ</w:t>
      </w:r>
      <w:r w:rsidRPr="001B789E">
        <w:rPr>
          <w:rFonts w:ascii="Times New Roman" w:eastAsia="ヒラギノ明朝 Pro W3" w:hAnsi="Times" w:cs="Times New Roman"/>
          <w:b/>
          <w:sz w:val="18"/>
          <w:szCs w:val="18"/>
        </w:rPr>
        <w:t>NC</w:t>
      </w:r>
      <w:r w:rsidRPr="001B789E">
        <w:rPr>
          <w:rFonts w:ascii="Times New Roman" w:eastAsia="ヒラギノ明朝 Pro W3" w:hAnsi="Times" w:cs="Times New Roman"/>
          <w:b/>
          <w:sz w:val="18"/>
          <w:szCs w:val="18"/>
        </w:rPr>
        <w:t>İ</w:t>
      </w:r>
      <w:r w:rsidRPr="001B789E">
        <w:rPr>
          <w:rFonts w:ascii="Times New Roman" w:eastAsia="ヒラギノ明朝 Pro W3" w:hAnsi="Times" w:cs="Times New Roman"/>
          <w:b/>
          <w:sz w:val="18"/>
          <w:szCs w:val="18"/>
        </w:rPr>
        <w:t xml:space="preserve"> B</w:t>
      </w:r>
      <w:r w:rsidRPr="001B789E">
        <w:rPr>
          <w:rFonts w:ascii="Times New Roman" w:eastAsia="ヒラギノ明朝 Pro W3" w:hAnsi="Times" w:cs="Times New Roman"/>
          <w:b/>
          <w:sz w:val="18"/>
          <w:szCs w:val="18"/>
        </w:rPr>
        <w:t>Ö</w:t>
      </w:r>
      <w:r w:rsidRPr="001B789E">
        <w:rPr>
          <w:rFonts w:ascii="Times New Roman" w:eastAsia="ヒラギノ明朝 Pro W3" w:hAnsi="Times" w:cs="Times New Roman"/>
          <w:b/>
          <w:sz w:val="18"/>
          <w:szCs w:val="18"/>
        </w:rPr>
        <w:t>L</w:t>
      </w:r>
      <w:r w:rsidRPr="001B789E">
        <w:rPr>
          <w:rFonts w:ascii="Times New Roman" w:eastAsia="ヒラギノ明朝 Pro W3" w:hAnsi="Times" w:cs="Times New Roman"/>
          <w:b/>
          <w:sz w:val="18"/>
          <w:szCs w:val="18"/>
        </w:rPr>
        <w:t>Ü</w:t>
      </w:r>
      <w:r w:rsidRPr="001B789E">
        <w:rPr>
          <w:rFonts w:ascii="Times New Roman" w:eastAsia="ヒラギノ明朝 Pro W3" w:hAnsi="Times" w:cs="Times New Roman"/>
          <w:b/>
          <w:sz w:val="18"/>
          <w:szCs w:val="18"/>
        </w:rPr>
        <w:t>M</w:t>
      </w:r>
    </w:p>
    <w:p w:rsidR="001B789E" w:rsidRPr="001B789E" w:rsidRDefault="001B789E" w:rsidP="001B789E">
      <w:pPr>
        <w:spacing w:after="85" w:line="240" w:lineRule="exact"/>
        <w:jc w:val="center"/>
        <w:rPr>
          <w:rFonts w:ascii="Times New Roman" w:eastAsia="ヒラギノ明朝 Pro W3" w:hAnsi="Times" w:cs="Times New Roman"/>
          <w:b/>
          <w:sz w:val="18"/>
          <w:szCs w:val="18"/>
        </w:rPr>
      </w:pPr>
      <w:r w:rsidRPr="001B789E">
        <w:rPr>
          <w:rFonts w:ascii="Times New Roman" w:eastAsia="ヒラギノ明朝 Pro W3" w:hAnsi="Times" w:cs="Times New Roman"/>
          <w:b/>
          <w:sz w:val="18"/>
          <w:szCs w:val="18"/>
        </w:rPr>
        <w:t>Fon T</w:t>
      </w:r>
      <w:r w:rsidRPr="001B789E">
        <w:rPr>
          <w:rFonts w:ascii="Times New Roman" w:eastAsia="ヒラギノ明朝 Pro W3" w:hAnsi="Times" w:cs="Times New Roman"/>
          <w:b/>
          <w:sz w:val="18"/>
          <w:szCs w:val="18"/>
        </w:rPr>
        <w:t>ü</w:t>
      </w:r>
      <w:r w:rsidRPr="001B789E">
        <w:rPr>
          <w:rFonts w:ascii="Times New Roman" w:eastAsia="ヒラギノ明朝 Pro W3" w:hAnsi="Times" w:cs="Times New Roman"/>
          <w:b/>
          <w:sz w:val="18"/>
          <w:szCs w:val="18"/>
        </w:rPr>
        <w:t xml:space="preserve">rlerine </w:t>
      </w:r>
      <w:r w:rsidRPr="001B789E">
        <w:rPr>
          <w:rFonts w:ascii="Times New Roman" w:eastAsia="ヒラギノ明朝 Pro W3" w:hAnsi="Times" w:cs="Times New Roman"/>
          <w:b/>
          <w:sz w:val="18"/>
          <w:szCs w:val="18"/>
        </w:rPr>
        <w:t>Ö</w:t>
      </w:r>
      <w:r w:rsidRPr="001B789E">
        <w:rPr>
          <w:rFonts w:ascii="Times New Roman" w:eastAsia="ヒラギノ明朝 Pro W3" w:hAnsi="Times" w:cs="Times New Roman"/>
          <w:b/>
          <w:sz w:val="18"/>
          <w:szCs w:val="18"/>
        </w:rPr>
        <w:t>zel Esaslar</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b/>
          <w:sz w:val="18"/>
          <w:szCs w:val="18"/>
        </w:rPr>
      </w:pPr>
      <w:r w:rsidRPr="001B789E">
        <w:rPr>
          <w:rFonts w:ascii="Times New Roman" w:eastAsia="ヒラギノ明朝 Pro W3" w:hAnsi="Times" w:cs="Times New Roman"/>
          <w:b/>
          <w:sz w:val="18"/>
          <w:szCs w:val="18"/>
        </w:rPr>
        <w:t>Serbest fonlar</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b/>
          <w:sz w:val="18"/>
          <w:szCs w:val="18"/>
        </w:rPr>
        <w:t xml:space="preserve">MADDE 25 </w:t>
      </w:r>
      <w:r w:rsidRPr="001B789E">
        <w:rPr>
          <w:rFonts w:ascii="Times New Roman" w:eastAsia="ヒラギノ明朝 Pro W3" w:hAnsi="Times" w:cs="Times New Roman"/>
          <w:b/>
          <w:sz w:val="18"/>
          <w:szCs w:val="18"/>
        </w:rPr>
        <w:t>–</w:t>
      </w:r>
      <w:r w:rsidRPr="001B789E">
        <w:rPr>
          <w:rFonts w:ascii="Times New Roman" w:eastAsia="ヒラギノ明朝 Pro W3" w:hAnsi="Times" w:cs="Times New Roman"/>
          <w:sz w:val="18"/>
          <w:szCs w:val="18"/>
        </w:rPr>
        <w:t xml:space="preserve"> (1) Serbest fonlar bu Tebli</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 xml:space="preserve">in 17 ila 24 </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nc</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 xml:space="preserve"> maddelerinde yer alan portf</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y ve i</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lem 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rlamalar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na tabi olmaks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z</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fonun bilgilendirme dok</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manlar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nda yer alan yat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m stratejileri ve limitleri dahilinde yat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m yapabilirler.</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(2) Paylar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serbest fonlar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portf</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ylerine al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nacak yabanc</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fonlar i</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in ilgili otoriteden izin al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nm</w:t>
      </w:r>
      <w:r w:rsidRPr="001B789E">
        <w:rPr>
          <w:rFonts w:ascii="Times New Roman" w:eastAsia="ヒラギノ明朝 Pro W3" w:hAnsi="Times" w:cs="Times New Roman"/>
          <w:sz w:val="18"/>
          <w:szCs w:val="18"/>
        </w:rPr>
        <w:t>ış</w:t>
      </w:r>
      <w:r w:rsidRPr="001B789E">
        <w:rPr>
          <w:rFonts w:ascii="Times New Roman" w:eastAsia="ヒラギノ明朝 Pro W3" w:hAnsi="Times" w:cs="Times New Roman"/>
          <w:sz w:val="18"/>
          <w:szCs w:val="18"/>
        </w:rPr>
        <w:t xml:space="preserve"> olma </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art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aran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r. Bu kapsamda, hangi </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lkelerde kurulu fonlar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portf</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ye al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nabilece</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ine izahname ve yat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mc</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bilgi formunda yer verilir. Kurul serbest fonlar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portf</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ylerine al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nacak yabanc</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fon paylar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na ili</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kin k</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tlamalar getirebilir.</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(3) Serbest fonlar i</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in bu Tebli</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 xml:space="preserve">in 15 inci maddesinin </w:t>
      </w:r>
      <w:r w:rsidRPr="001B789E">
        <w:rPr>
          <w:rFonts w:ascii="Times New Roman" w:eastAsia="ヒラギノ明朝 Pro W3" w:hAnsi="Times" w:cs="Times New Roman"/>
          <w:sz w:val="18"/>
          <w:szCs w:val="18"/>
        </w:rPr>
        <w:t>üçü</w:t>
      </w:r>
      <w:r w:rsidRPr="001B789E">
        <w:rPr>
          <w:rFonts w:ascii="Times New Roman" w:eastAsia="ヒラギノ明朝 Pro W3" w:hAnsi="Times" w:cs="Times New Roman"/>
          <w:sz w:val="18"/>
          <w:szCs w:val="18"/>
        </w:rPr>
        <w:t>nc</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 xml:space="preserve"> f</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kras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uygulanmaz.</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(4) Serbest fonlar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kat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lma paylar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sat</w:t>
      </w:r>
      <w:r w:rsidRPr="001B789E">
        <w:rPr>
          <w:rFonts w:ascii="Times New Roman" w:eastAsia="ヒラギノ明朝 Pro W3" w:hAnsi="Times" w:cs="Times New Roman"/>
          <w:sz w:val="18"/>
          <w:szCs w:val="18"/>
        </w:rPr>
        <w:t>ışı</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yapacak kurulu</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lar, kat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lma pay</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sat</w:t>
      </w:r>
      <w:r w:rsidRPr="001B789E">
        <w:rPr>
          <w:rFonts w:ascii="Times New Roman" w:eastAsia="ヒラギノ明朝 Pro W3" w:hAnsi="Times" w:cs="Times New Roman"/>
          <w:sz w:val="18"/>
          <w:szCs w:val="18"/>
        </w:rPr>
        <w:t>ış</w:t>
      </w:r>
      <w:r w:rsidRPr="001B789E">
        <w:rPr>
          <w:rFonts w:ascii="Times New Roman" w:eastAsia="ヒラギノ明朝 Pro W3" w:hAnsi="Times" w:cs="Times New Roman"/>
          <w:sz w:val="18"/>
          <w:szCs w:val="18"/>
        </w:rPr>
        <w:t>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bu konuda yeterli bilgi ve deneyime sahip sat</w:t>
      </w:r>
      <w:r w:rsidRPr="001B789E">
        <w:rPr>
          <w:rFonts w:ascii="Times New Roman" w:eastAsia="ヒラギノ明朝 Pro W3" w:hAnsi="Times" w:cs="Times New Roman"/>
          <w:sz w:val="18"/>
          <w:szCs w:val="18"/>
        </w:rPr>
        <w:t>ış</w:t>
      </w:r>
      <w:r w:rsidRPr="001B789E">
        <w:rPr>
          <w:rFonts w:ascii="Times New Roman" w:eastAsia="ヒラギノ明朝 Pro W3" w:hAnsi="Times" w:cs="Times New Roman"/>
          <w:sz w:val="18"/>
          <w:szCs w:val="18"/>
        </w:rPr>
        <w:t xml:space="preserve"> personeli taraf</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ndan ger</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ekle</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tirilmesini temin ederler. S</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z konusu kurulu</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lar, sat</w:t>
      </w:r>
      <w:r w:rsidRPr="001B789E">
        <w:rPr>
          <w:rFonts w:ascii="Times New Roman" w:eastAsia="ヒラギノ明朝 Pro W3" w:hAnsi="Times" w:cs="Times New Roman"/>
          <w:sz w:val="18"/>
          <w:szCs w:val="18"/>
        </w:rPr>
        <w:t>ış</w:t>
      </w:r>
      <w:r w:rsidRPr="001B789E">
        <w:rPr>
          <w:rFonts w:ascii="Times New Roman" w:eastAsia="ヒラギノ明朝 Pro W3" w:hAnsi="Times" w:cs="Times New Roman"/>
          <w:sz w:val="18"/>
          <w:szCs w:val="18"/>
        </w:rPr>
        <w:t xml:space="preserve"> yap</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lan yat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mc</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nitelikli yat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mc</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vas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flar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haiz olduklar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na dair bilgi ve belgeleri temin etmek ve d</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zenli olarak tutmakla y</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k</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ml</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d</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rler.</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(5) Serbest fonun portf</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y y</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neticilerinin t</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m</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n sermaye piyasas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faaliyetleri ileri d</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zey lisans belgesi ile t</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rev ara</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lar lisans belgesine ve bu fonlar konusunda gerekli bilgi ve tecr</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beye sahip olmalar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gereklidir.</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(6) Bu Tebli</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 xml:space="preserve">in 33 </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nc</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 xml:space="preserve"> maddesi serbest fonlar i</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in uygulanmaz.</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(7) Serbest fonlar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portf</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y</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ne bu Tebli</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 xml:space="preserve">in 3 </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nc</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 xml:space="preserve"> maddesinin birinci f</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kras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 bendinde tan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mlanan t</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rev ara</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yan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ra swap s</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zle</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meleri de dahil edilebilir. Serbest fonlar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portf</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ylerinde yer alan vadeli i</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lem ve opsiyon s</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zle</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meleri ile swap s</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zle</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meleri nedeniyle maruz kal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nan risklere ili</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kin limitler izahname ve yat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mc</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bilgi formlar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nda belirtilir. Limitlerin a</w:t>
      </w:r>
      <w:r w:rsidRPr="001B789E">
        <w:rPr>
          <w:rFonts w:ascii="Times New Roman" w:eastAsia="ヒラギノ明朝 Pro W3" w:hAnsi="Times" w:cs="Times New Roman"/>
          <w:sz w:val="18"/>
          <w:szCs w:val="18"/>
        </w:rPr>
        <w:t>şı</w:t>
      </w:r>
      <w:r w:rsidRPr="001B789E">
        <w:rPr>
          <w:rFonts w:ascii="Times New Roman" w:eastAsia="ヒラギノ明朝 Pro W3" w:hAnsi="Times" w:cs="Times New Roman"/>
          <w:sz w:val="18"/>
          <w:szCs w:val="18"/>
        </w:rPr>
        <w:t>lmas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halinde kurucunun y</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netim kurulu taraf</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ndan limitlere uyumun sa</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lanmas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amac</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yla gerekli tedbirler al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r ve kat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lma pay</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sahiplerine en uygun haberle</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me vas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tas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yla bildirilir.</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(8) Bu Tebli</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 xml:space="preserve">in 13 </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nc</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 xml:space="preserve"> maddesinin ikinci f</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kras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kapsam</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nda yap</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lacak izahname de</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i</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iklikleri y</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r</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rl</w:t>
      </w:r>
      <w:r w:rsidRPr="001B789E">
        <w:rPr>
          <w:rFonts w:ascii="Times New Roman" w:eastAsia="ヒラギノ明朝 Pro W3" w:hAnsi="Times" w:cs="Times New Roman"/>
          <w:sz w:val="18"/>
          <w:szCs w:val="18"/>
        </w:rPr>
        <w:t>üğ</w:t>
      </w:r>
      <w:r w:rsidRPr="001B789E">
        <w:rPr>
          <w:rFonts w:ascii="Times New Roman" w:eastAsia="ヒラギノ明朝 Pro W3" w:hAnsi="Times" w:cs="Times New Roman"/>
          <w:sz w:val="18"/>
          <w:szCs w:val="18"/>
        </w:rPr>
        <w:t>e giri</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 xml:space="preserve"> tarihinden en az 30 g</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 xml:space="preserve">n </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nce kat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lma pay</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sahiplerine en uygun haberle</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me vas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tas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yla bildirilir. </w:t>
      </w:r>
      <w:r w:rsidRPr="001B789E">
        <w:rPr>
          <w:rFonts w:ascii="Times New Roman" w:eastAsia="ヒラギノ明朝 Pro W3" w:hAnsi="Times" w:cs="Times New Roman"/>
          <w:sz w:val="18"/>
          <w:szCs w:val="18"/>
        </w:rPr>
        <w:t>İç</w:t>
      </w:r>
      <w:r w:rsidRPr="001B789E">
        <w:rPr>
          <w:rFonts w:ascii="Times New Roman" w:eastAsia="ヒラギノ明朝 Pro W3" w:hAnsi="Times" w:cs="Times New Roman"/>
          <w:sz w:val="18"/>
          <w:szCs w:val="18"/>
        </w:rPr>
        <w:t>t</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z</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k ve izahname de</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i</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ikliklerine ili</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kin duyurular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KAP</w:t>
      </w:r>
      <w:r w:rsidRPr="001B789E">
        <w:rPr>
          <w:rFonts w:ascii="Times New Roman" w:eastAsia="ヒラギノ明朝 Pro W3" w:hAnsi="Times" w:cs="Times New Roman"/>
          <w:sz w:val="18"/>
          <w:szCs w:val="18"/>
        </w:rPr>
        <w:t>’</w:t>
      </w:r>
      <w:r w:rsidRPr="001B789E">
        <w:rPr>
          <w:rFonts w:ascii="Times New Roman" w:eastAsia="ヒラギノ明朝 Pro W3" w:hAnsi="Times" w:cs="Times New Roman"/>
          <w:sz w:val="18"/>
          <w:szCs w:val="18"/>
        </w:rPr>
        <w:t>ta ilan edilmesi h</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km</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 xml:space="preserve"> serbest fonlar i</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in uygulanmaz.</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(9) Serbest fonlar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pay fiyatlar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en az ayda bir kere hesaplanmas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ve yat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mc</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lara bildirilmesi zorunludur. Birim pay de</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erinin hesaplanmas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ve ilan edilmesine ili</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kin olarak bu Tebli</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 xml:space="preserve">in 14 </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nc</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 xml:space="preserve"> maddesinin d</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rd</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nc</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 xml:space="preserve"> f</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kras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uygulanmaz.</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(10) Serbest fonlar i</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in bu Tebli</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in 15 inci maddesinin alt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nc</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f</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kras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nda yer alan %20</w:t>
      </w:r>
      <w:r w:rsidRPr="001B789E">
        <w:rPr>
          <w:rFonts w:ascii="Times New Roman" w:eastAsia="ヒラギノ明朝 Pro W3" w:hAnsi="Times" w:cs="Times New Roman"/>
          <w:sz w:val="18"/>
          <w:szCs w:val="18"/>
        </w:rPr>
        <w:t>’</w:t>
      </w:r>
      <w:r w:rsidRPr="001B789E">
        <w:rPr>
          <w:rFonts w:ascii="Times New Roman" w:eastAsia="ヒラギノ明朝 Pro W3" w:hAnsi="Times" w:cs="Times New Roman"/>
          <w:sz w:val="18"/>
          <w:szCs w:val="18"/>
        </w:rPr>
        <w:t>lik 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rlama uygulanmaz.</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(11) Serbest fonlar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izahname ve yat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mc</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bilgi formlar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nda, kat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lma paylar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fona iadesi i</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in pay fiyatlar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ilan s</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resinden daha farkl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ve uzun s</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reler belirlenebilir.</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 xml:space="preserve">(12) Serbest fonlar fon sepeti fonu </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eklinde kurulabilir. Bu durumda bu Tebli</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in 26 nc</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maddesinde yer alan h</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k</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mler uygulanmaz.</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b/>
          <w:sz w:val="18"/>
          <w:szCs w:val="18"/>
        </w:rPr>
      </w:pPr>
      <w:r w:rsidRPr="001B789E">
        <w:rPr>
          <w:rFonts w:ascii="Times New Roman" w:eastAsia="ヒラギノ明朝 Pro W3" w:hAnsi="Times" w:cs="Times New Roman"/>
          <w:b/>
          <w:sz w:val="18"/>
          <w:szCs w:val="18"/>
        </w:rPr>
        <w:lastRenderedPageBreak/>
        <w:t>Fon sepeti fonlar</w:t>
      </w:r>
      <w:r w:rsidRPr="001B789E">
        <w:rPr>
          <w:rFonts w:ascii="Times New Roman" w:eastAsia="ヒラギノ明朝 Pro W3" w:hAnsi="Times" w:cs="Times New Roman"/>
          <w:b/>
          <w:sz w:val="18"/>
          <w:szCs w:val="18"/>
        </w:rPr>
        <w:t>ı</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b/>
          <w:sz w:val="18"/>
          <w:szCs w:val="18"/>
        </w:rPr>
        <w:t xml:space="preserve">MADDE 26 </w:t>
      </w:r>
      <w:r w:rsidRPr="001B789E">
        <w:rPr>
          <w:rFonts w:ascii="Times New Roman" w:eastAsia="ヒラギノ明朝 Pro W3" w:hAnsi="Times" w:cs="Times New Roman"/>
          <w:b/>
          <w:sz w:val="18"/>
          <w:szCs w:val="18"/>
        </w:rPr>
        <w:t>–</w:t>
      </w:r>
      <w:r w:rsidRPr="001B789E">
        <w:rPr>
          <w:rFonts w:ascii="Times New Roman" w:eastAsia="ヒラギノ明朝 Pro W3" w:hAnsi="Times" w:cs="Times New Roman"/>
          <w:sz w:val="18"/>
          <w:szCs w:val="18"/>
        </w:rPr>
        <w:t xml:space="preserve"> (1) Fon sepeti fonlar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nda a</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a</w:t>
      </w:r>
      <w:r w:rsidRPr="001B789E">
        <w:rPr>
          <w:rFonts w:ascii="Times New Roman" w:eastAsia="ヒラギノ明朝 Pro W3" w:hAnsi="Times" w:cs="Times New Roman"/>
          <w:sz w:val="18"/>
          <w:szCs w:val="18"/>
        </w:rPr>
        <w:t>ğı</w:t>
      </w:r>
      <w:r w:rsidRPr="001B789E">
        <w:rPr>
          <w:rFonts w:ascii="Times New Roman" w:eastAsia="ヒラギノ明朝 Pro W3" w:hAnsi="Times" w:cs="Times New Roman"/>
          <w:sz w:val="18"/>
          <w:szCs w:val="18"/>
        </w:rPr>
        <w:t>daki d</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zenlemelere uyulur.</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a) Tek bir fona veya borsa yat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m fonuna ait kat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lma paylar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de</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eri fon sepeti fonunun toplam de</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erinin %20</w:t>
      </w:r>
      <w:r w:rsidRPr="001B789E">
        <w:rPr>
          <w:rFonts w:ascii="Times New Roman" w:eastAsia="ヒラギノ明朝 Pro W3" w:hAnsi="Times" w:cs="Times New Roman"/>
          <w:sz w:val="18"/>
          <w:szCs w:val="18"/>
        </w:rPr>
        <w:t>’</w:t>
      </w:r>
      <w:r w:rsidRPr="001B789E">
        <w:rPr>
          <w:rFonts w:ascii="Times New Roman" w:eastAsia="ヒラギノ明朝 Pro W3" w:hAnsi="Times" w:cs="Times New Roman"/>
          <w:sz w:val="18"/>
          <w:szCs w:val="18"/>
        </w:rPr>
        <w:t>sini a</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amaz.</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b) Di</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er fon sepeti fonlar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na yat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m yap</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lamaz.</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c) Fon sepeti fonu portf</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y</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ne al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nan fon kat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lma paylar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veya borsa yat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m fonu kat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lma paylar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say</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yat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m yap</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lan fonun kat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lma pay</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say</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%25</w:t>
      </w:r>
      <w:r w:rsidRPr="001B789E">
        <w:rPr>
          <w:rFonts w:ascii="Times New Roman" w:eastAsia="ヒラギノ明朝 Pro W3" w:hAnsi="Times" w:cs="Times New Roman"/>
          <w:sz w:val="18"/>
          <w:szCs w:val="18"/>
        </w:rPr>
        <w:t>’</w:t>
      </w:r>
      <w:r w:rsidRPr="001B789E">
        <w:rPr>
          <w:rFonts w:ascii="Times New Roman" w:eastAsia="ヒラギノ明朝 Pro W3" w:hAnsi="Times" w:cs="Times New Roman"/>
          <w:sz w:val="18"/>
          <w:szCs w:val="18"/>
        </w:rPr>
        <w:t>ini a</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amaz. Bu oran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hesaplanmas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nda kat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lma paylar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fon portf</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y</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ne dahil edildi</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i tarihteki kat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lma pay</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say</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esas al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r.</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 Fon sepeti fonu portf</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y</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ne, kat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lma pay</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sat</w:t>
      </w:r>
      <w:r w:rsidRPr="001B789E">
        <w:rPr>
          <w:rFonts w:ascii="Times New Roman" w:eastAsia="ヒラギノ明朝 Pro W3" w:hAnsi="Times" w:cs="Times New Roman"/>
          <w:sz w:val="18"/>
          <w:szCs w:val="18"/>
        </w:rPr>
        <w:t>ışı</w:t>
      </w:r>
      <w:r w:rsidRPr="001B789E">
        <w:rPr>
          <w:rFonts w:ascii="Times New Roman" w:eastAsia="ヒラギノ明朝 Pro W3" w:hAnsi="Times" w:cs="Times New Roman"/>
          <w:sz w:val="18"/>
          <w:szCs w:val="18"/>
        </w:rPr>
        <w:t>na ili</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kin izahnamesi Kurulca onaylanan fonlar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kat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lma paylar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dahil edilmesi esast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r. Yabanc</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borsalarda i</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lem g</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ren borsa yat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m fonlar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kat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lma paylar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i</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in s</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 xml:space="preserve">z konusu </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art aranmaz.</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(2) Fon sepeti fonunda yer alan serbest fonlara ait kat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lma paylar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de</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eri, fon toplam de</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erinin %10</w:t>
      </w:r>
      <w:r w:rsidRPr="001B789E">
        <w:rPr>
          <w:rFonts w:ascii="Times New Roman" w:eastAsia="ヒラギノ明朝 Pro W3" w:hAnsi="Times" w:cs="Times New Roman"/>
          <w:sz w:val="18"/>
          <w:szCs w:val="18"/>
        </w:rPr>
        <w:t>’</w:t>
      </w:r>
      <w:r w:rsidRPr="001B789E">
        <w:rPr>
          <w:rFonts w:ascii="Times New Roman" w:eastAsia="ヒラギノ明朝 Pro W3" w:hAnsi="Times" w:cs="Times New Roman"/>
          <w:sz w:val="18"/>
          <w:szCs w:val="18"/>
        </w:rPr>
        <w:t>unu ge</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emez.</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(3) Fon sepeti fonlar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nda, portf</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ye al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nacak kat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lma paylar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i</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 xml:space="preserve">in </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denen y</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netim, giri</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 xml:space="preserve"> ve </w:t>
      </w:r>
      <w:r w:rsidRPr="001B789E">
        <w:rPr>
          <w:rFonts w:ascii="Times New Roman" w:eastAsia="ヒラギノ明朝 Pro W3" w:hAnsi="Times" w:cs="Times New Roman"/>
          <w:sz w:val="18"/>
          <w:szCs w:val="18"/>
        </w:rPr>
        <w:t>çı</w:t>
      </w:r>
      <w:r w:rsidRPr="001B789E">
        <w:rPr>
          <w:rFonts w:ascii="Times New Roman" w:eastAsia="ヒラギノ明朝 Pro W3" w:hAnsi="Times" w:cs="Times New Roman"/>
          <w:sz w:val="18"/>
          <w:szCs w:val="18"/>
        </w:rPr>
        <w:t>k</w:t>
      </w:r>
      <w:r w:rsidRPr="001B789E">
        <w:rPr>
          <w:rFonts w:ascii="Times New Roman" w:eastAsia="ヒラギノ明朝 Pro W3" w:hAnsi="Times" w:cs="Times New Roman"/>
          <w:sz w:val="18"/>
          <w:szCs w:val="18"/>
        </w:rPr>
        <w:t>ış</w:t>
      </w:r>
      <w:r w:rsidRPr="001B789E">
        <w:rPr>
          <w:rFonts w:ascii="Times New Roman" w:eastAsia="ヒラギノ明朝 Pro W3" w:hAnsi="Times" w:cs="Times New Roman"/>
          <w:sz w:val="18"/>
          <w:szCs w:val="18"/>
        </w:rPr>
        <w:t xml:space="preserve"> </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cretleri de bu Tebli</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 xml:space="preserve">in 33 </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nc</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 xml:space="preserve"> maddesi kapsam</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nda belirlenen toplam gider oran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hesaplanmas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nda, fon sepeti fonunun bir gider kalemi olarak dikkate al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r.</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(4) Fon sepeti fonlar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i</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in bu Tebli</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 xml:space="preserve">in 17 nci maddesinin </w:t>
      </w:r>
      <w:r w:rsidRPr="001B789E">
        <w:rPr>
          <w:rFonts w:ascii="Times New Roman" w:eastAsia="ヒラギノ明朝 Pro W3" w:hAnsi="Times" w:cs="Times New Roman"/>
          <w:sz w:val="18"/>
          <w:szCs w:val="18"/>
        </w:rPr>
        <w:t>üçü</w:t>
      </w:r>
      <w:r w:rsidRPr="001B789E">
        <w:rPr>
          <w:rFonts w:ascii="Times New Roman" w:eastAsia="ヒラギノ明朝 Pro W3" w:hAnsi="Times" w:cs="Times New Roman"/>
          <w:sz w:val="18"/>
          <w:szCs w:val="18"/>
        </w:rPr>
        <w:t>nc</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 xml:space="preserve"> f</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kras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ile 18 inci maddesinin birinci ve ikinci f</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kralar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uygulanmaz.</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b/>
          <w:sz w:val="18"/>
          <w:szCs w:val="18"/>
        </w:rPr>
      </w:pPr>
      <w:r w:rsidRPr="001B789E">
        <w:rPr>
          <w:rFonts w:ascii="Times New Roman" w:eastAsia="ヒラギノ明朝 Pro W3" w:hAnsi="Times" w:cs="Times New Roman"/>
          <w:b/>
          <w:sz w:val="18"/>
          <w:szCs w:val="18"/>
        </w:rPr>
        <w:t>Garantili ve koruma ama</w:t>
      </w:r>
      <w:r w:rsidRPr="001B789E">
        <w:rPr>
          <w:rFonts w:ascii="Times New Roman" w:eastAsia="ヒラギノ明朝 Pro W3" w:hAnsi="Times" w:cs="Times New Roman"/>
          <w:b/>
          <w:sz w:val="18"/>
          <w:szCs w:val="18"/>
        </w:rPr>
        <w:t>ç</w:t>
      </w:r>
      <w:r w:rsidRPr="001B789E">
        <w:rPr>
          <w:rFonts w:ascii="Times New Roman" w:eastAsia="ヒラギノ明朝 Pro W3" w:hAnsi="Times" w:cs="Times New Roman"/>
          <w:b/>
          <w:sz w:val="18"/>
          <w:szCs w:val="18"/>
        </w:rPr>
        <w:t>l</w:t>
      </w:r>
      <w:r w:rsidRPr="001B789E">
        <w:rPr>
          <w:rFonts w:ascii="Times New Roman" w:eastAsia="ヒラギノ明朝 Pro W3" w:hAnsi="Times" w:cs="Times New Roman"/>
          <w:b/>
          <w:sz w:val="18"/>
          <w:szCs w:val="18"/>
        </w:rPr>
        <w:t>ı</w:t>
      </w:r>
      <w:r w:rsidRPr="001B789E">
        <w:rPr>
          <w:rFonts w:ascii="Times New Roman" w:eastAsia="ヒラギノ明朝 Pro W3" w:hAnsi="Times" w:cs="Times New Roman"/>
          <w:b/>
          <w:sz w:val="18"/>
          <w:szCs w:val="18"/>
        </w:rPr>
        <w:t xml:space="preserve"> fonlar</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b/>
          <w:sz w:val="18"/>
          <w:szCs w:val="18"/>
        </w:rPr>
        <w:t xml:space="preserve">MADDE 27 </w:t>
      </w:r>
      <w:r w:rsidRPr="001B789E">
        <w:rPr>
          <w:rFonts w:ascii="Times New Roman" w:eastAsia="ヒラギノ明朝 Pro W3" w:hAnsi="Times" w:cs="Times New Roman"/>
          <w:b/>
          <w:sz w:val="18"/>
          <w:szCs w:val="18"/>
        </w:rPr>
        <w:t>–</w:t>
      </w:r>
      <w:r w:rsidRPr="001B789E">
        <w:rPr>
          <w:rFonts w:ascii="Times New Roman" w:eastAsia="ヒラギノ明朝 Pro W3" w:hAnsi="Times" w:cs="Times New Roman"/>
          <w:sz w:val="18"/>
          <w:szCs w:val="18"/>
        </w:rPr>
        <w:t xml:space="preserve"> (1) Garantili ve koruma ama</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emsiye fona ba</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fonlar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vadelerinin asgari alt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ay olarak belirlenmesi zorunludur.</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(2) Garantiye ve korumaya ili</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kin olarak;</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a) Koruma ama</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fonlar taraf</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ndan, yat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mc</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ba</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lang</w:t>
      </w:r>
      <w:r w:rsidRPr="001B789E">
        <w:rPr>
          <w:rFonts w:ascii="Times New Roman" w:eastAsia="ヒラギノ明朝 Pro W3" w:hAnsi="Times" w:cs="Times New Roman"/>
          <w:sz w:val="18"/>
          <w:szCs w:val="18"/>
        </w:rPr>
        <w:t>ıç</w:t>
      </w:r>
      <w:r w:rsidRPr="001B789E">
        <w:rPr>
          <w:rFonts w:ascii="Times New Roman" w:eastAsia="ヒラギノ明朝 Pro W3" w:hAnsi="Times" w:cs="Times New Roman"/>
          <w:sz w:val="18"/>
          <w:szCs w:val="18"/>
        </w:rPr>
        <w:t xml:space="preserve"> yat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m</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belirli bir b</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l</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m</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n ya da tamam</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korunmas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na y</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nelik olarak olu</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turulacak yat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m stratejisinin, kamu bor</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lanma ara</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na, ters repoya, kira sertifikalar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na, banka bor</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lanma ara</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na, ipotek teminatl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ve ipote</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e dayal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menkul k</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ymetlere ve ihra</w:t>
      </w:r>
      <w:r w:rsidRPr="001B789E">
        <w:rPr>
          <w:rFonts w:ascii="Times New Roman" w:eastAsia="ヒラギノ明朝 Pro W3" w:hAnsi="Times" w:cs="Times New Roman"/>
          <w:sz w:val="18"/>
          <w:szCs w:val="18"/>
        </w:rPr>
        <w:t>ççı</w:t>
      </w:r>
      <w:r w:rsidRPr="001B789E">
        <w:rPr>
          <w:rFonts w:ascii="Times New Roman" w:eastAsia="ヒラギノ明朝 Pro W3" w:hAnsi="Times" w:cs="Times New Roman"/>
          <w:sz w:val="18"/>
          <w:szCs w:val="18"/>
        </w:rPr>
        <w:t>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bu Tebli</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in 32 nci maddesinde belirtilen derecelendirme notuna sahip olan di</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 xml:space="preserve">er </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zel sekt</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r bor</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lanma ara</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na veya korumay</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sa</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layabilecek nitelikteki Kurulca uygun g</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r</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len di</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er sermaye piyasas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ara</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na yat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m yap</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lmas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i</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ermesi zorunludur.</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b) Kat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lma pay</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sahiplerinin garantiden ya da korumadan yararlanabilme ko</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ullar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ve kat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lma paylar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n vadeden </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nce fona iadesi halinde uygulanacak esaslar fonlar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bilgilendirme dok</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manlar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nda belirlenir.</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c) Yat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mc</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lar taraf</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ndan, vergi hari</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 xml:space="preserve"> olmak </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zere, do</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rudan katlan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lan maliyetler garanti edilen ya da korunan yat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m tutar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azaltamaz.</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 Garanti ya da koruma, t</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m kat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lma pay</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sahipleri a</w:t>
      </w:r>
      <w:r w:rsidRPr="001B789E">
        <w:rPr>
          <w:rFonts w:ascii="Times New Roman" w:eastAsia="ヒラギノ明朝 Pro W3" w:hAnsi="Times" w:cs="Times New Roman"/>
          <w:sz w:val="18"/>
          <w:szCs w:val="18"/>
        </w:rPr>
        <w:t>çı</w:t>
      </w:r>
      <w:r w:rsidRPr="001B789E">
        <w:rPr>
          <w:rFonts w:ascii="Times New Roman" w:eastAsia="ヒラギノ明朝 Pro W3" w:hAnsi="Times" w:cs="Times New Roman"/>
          <w:sz w:val="18"/>
          <w:szCs w:val="18"/>
        </w:rPr>
        <w:t>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ndan ayn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nitelikte olmal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d</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r. Fonlar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portf</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y y</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netim stratejisinde ve t</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r</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nde fonun vadesi i</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erisinde de</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i</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iklik yap</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lamaz.</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d) Garantili fonlar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portf</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y y</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netim stratejilerinin olu</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turulmas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nda bu f</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kran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(a) bendinin uygulanmas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zorunlu de</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ildir. Portf</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y y</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netim stratejilerine izahname ve yat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mc</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bilgi formlar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nda yer verilir.</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e) Garantili ve koruma ama</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fonlar taraf</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ndan, kamu ve </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zel sekt</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r bor</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lanma ara</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na, kira sertifikalar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na, ipotek teminatl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ve ipote</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e dayal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menkul k</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ymetlere yap</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lan yat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mlar i</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in bu Tebli</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in 17 nci maddesinin birinci f</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kras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nda yer alan 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rlamalar uygulanmaz.</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(3) Garant</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re ve garanti s</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zle</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mesine ili</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kin olarak;</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a) Garant</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r</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n, bu Tebli</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in 32 nci maddesinde belirtilen derecelendirme notuna sahip olmas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zorunludur.</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b) Garantili fon kurucusu ile garant</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r aras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nda lehdar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kat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lma pay</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sahipleri olmak </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zere, garanti s</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zle</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mesinin muacceliyetinde kurucunun talebi, kurucunun talepte bulunmamas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halinde kat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lma pay</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sahiplerinden birinin talebi </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 xml:space="preserve">zerine, ilk talepte fona </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deme garantisi i</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eren bir garanti s</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zle</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mesi imzalanmas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zorunludur.</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c) Garanti s</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zle</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mesinde ve fonun bilgilendirme dok</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manlar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nda garantiye ili</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kin olarak bulunmas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gereken asgari unsurlar Kurulca belirlenir ve bu unsurlar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garantili fonun vadesi boyunca korunmas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zorunludur. Garanti s</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zle</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mesi ve s</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zle</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mede yap</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lacak de</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i</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iklikler i</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in Kurulun uygun g</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r</w:t>
      </w:r>
      <w:r w:rsidRPr="001B789E">
        <w:rPr>
          <w:rFonts w:ascii="Times New Roman" w:eastAsia="ヒラギノ明朝 Pro W3" w:hAnsi="Times" w:cs="Times New Roman"/>
          <w:sz w:val="18"/>
          <w:szCs w:val="18"/>
        </w:rPr>
        <w:t>üşü</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n al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nmas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zorunludur.</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 Garanti, fona aittir ve fonun ayr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lmaz bir par</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as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d</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r. Garanti edilen tutar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n </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denmesi hi</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bir ko</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ula ba</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lanamaz ve garantiden cay</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lamaz.</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 xml:space="preserve">(4) </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zel sekt</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r bor</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lanma ara</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na yat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m yapan garantili ve koruma ama</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fonlar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a) Kat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lma pay</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sat</w:t>
      </w:r>
      <w:r w:rsidRPr="001B789E">
        <w:rPr>
          <w:rFonts w:ascii="Times New Roman" w:eastAsia="ヒラギノ明朝 Pro W3" w:hAnsi="Times" w:cs="Times New Roman"/>
          <w:sz w:val="18"/>
          <w:szCs w:val="18"/>
        </w:rPr>
        <w:t>ışı</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yapacak kurulu</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lar, kat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lma pay</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sat</w:t>
      </w:r>
      <w:r w:rsidRPr="001B789E">
        <w:rPr>
          <w:rFonts w:ascii="Times New Roman" w:eastAsia="ヒラギノ明朝 Pro W3" w:hAnsi="Times" w:cs="Times New Roman"/>
          <w:sz w:val="18"/>
          <w:szCs w:val="18"/>
        </w:rPr>
        <w:t>ış</w:t>
      </w:r>
      <w:r w:rsidRPr="001B789E">
        <w:rPr>
          <w:rFonts w:ascii="Times New Roman" w:eastAsia="ヒラギノ明朝 Pro W3" w:hAnsi="Times" w:cs="Times New Roman"/>
          <w:sz w:val="18"/>
          <w:szCs w:val="18"/>
        </w:rPr>
        <w:t>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bu konuda yeterli bilgi ve deneyime sahip sat</w:t>
      </w:r>
      <w:r w:rsidRPr="001B789E">
        <w:rPr>
          <w:rFonts w:ascii="Times New Roman" w:eastAsia="ヒラギノ明朝 Pro W3" w:hAnsi="Times" w:cs="Times New Roman"/>
          <w:sz w:val="18"/>
          <w:szCs w:val="18"/>
        </w:rPr>
        <w:t>ış</w:t>
      </w:r>
      <w:r w:rsidRPr="001B789E">
        <w:rPr>
          <w:rFonts w:ascii="Times New Roman" w:eastAsia="ヒラギノ明朝 Pro W3" w:hAnsi="Times" w:cs="Times New Roman"/>
          <w:sz w:val="18"/>
          <w:szCs w:val="18"/>
        </w:rPr>
        <w:t xml:space="preserve"> personeli taraf</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ndan ger</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ekle</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tirilmesini temin ederler. Bu hususa ayk</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k nedeniyle do</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abilecek yat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mc</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zararlar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ndan kat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lma pay</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sat</w:t>
      </w:r>
      <w:r w:rsidRPr="001B789E">
        <w:rPr>
          <w:rFonts w:ascii="Times New Roman" w:eastAsia="ヒラギノ明朝 Pro W3" w:hAnsi="Times" w:cs="Times New Roman"/>
          <w:sz w:val="18"/>
          <w:szCs w:val="18"/>
        </w:rPr>
        <w:t>ışı</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yapan kurulu</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 xml:space="preserve"> ile kurucu m</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teselsilen sorumludur.</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b) Kat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lma pay</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sat</w:t>
      </w:r>
      <w:r w:rsidRPr="001B789E">
        <w:rPr>
          <w:rFonts w:ascii="Times New Roman" w:eastAsia="ヒラギノ明朝 Pro W3" w:hAnsi="Times" w:cs="Times New Roman"/>
          <w:sz w:val="18"/>
          <w:szCs w:val="18"/>
        </w:rPr>
        <w:t>ışı</w:t>
      </w:r>
      <w:r w:rsidRPr="001B789E">
        <w:rPr>
          <w:rFonts w:ascii="Times New Roman" w:eastAsia="ヒラギノ明朝 Pro W3" w:hAnsi="Times" w:cs="Times New Roman"/>
          <w:sz w:val="18"/>
          <w:szCs w:val="18"/>
        </w:rPr>
        <w:t>nda, yat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mc</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lardan yat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mc</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bilgi formunun okunup anla</w:t>
      </w:r>
      <w:r w:rsidRPr="001B789E">
        <w:rPr>
          <w:rFonts w:ascii="Times New Roman" w:eastAsia="ヒラギノ明朝 Pro W3" w:hAnsi="Times" w:cs="Times New Roman"/>
          <w:sz w:val="18"/>
          <w:szCs w:val="18"/>
        </w:rPr>
        <w:t>şı</w:t>
      </w:r>
      <w:r w:rsidRPr="001B789E">
        <w:rPr>
          <w:rFonts w:ascii="Times New Roman" w:eastAsia="ヒラギノ明朝 Pro W3" w:hAnsi="Times" w:cs="Times New Roman"/>
          <w:sz w:val="18"/>
          <w:szCs w:val="18"/>
        </w:rPr>
        <w:t>ld</w:t>
      </w:r>
      <w:r w:rsidRPr="001B789E">
        <w:rPr>
          <w:rFonts w:ascii="Times New Roman" w:eastAsia="ヒラギノ明朝 Pro W3" w:hAnsi="Times" w:cs="Times New Roman"/>
          <w:sz w:val="18"/>
          <w:szCs w:val="18"/>
        </w:rPr>
        <w:t>ığı</w:t>
      </w:r>
      <w:r w:rsidRPr="001B789E">
        <w:rPr>
          <w:rFonts w:ascii="Times New Roman" w:eastAsia="ヒラギノ明朝 Pro W3" w:hAnsi="Times" w:cs="Times New Roman"/>
          <w:sz w:val="18"/>
          <w:szCs w:val="18"/>
        </w:rPr>
        <w:t xml:space="preserve"> ve risklerin alg</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land</w:t>
      </w:r>
      <w:r w:rsidRPr="001B789E">
        <w:rPr>
          <w:rFonts w:ascii="Times New Roman" w:eastAsia="ヒラギノ明朝 Pro W3" w:hAnsi="Times" w:cs="Times New Roman"/>
          <w:sz w:val="18"/>
          <w:szCs w:val="18"/>
        </w:rPr>
        <w:t>ığı</w:t>
      </w:r>
      <w:r w:rsidRPr="001B789E">
        <w:rPr>
          <w:rFonts w:ascii="Times New Roman" w:eastAsia="ヒラギノ明朝 Pro W3" w:hAnsi="Times" w:cs="Times New Roman"/>
          <w:sz w:val="18"/>
          <w:szCs w:val="18"/>
        </w:rPr>
        <w:t xml:space="preserve"> bilgisini de i</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eren yaz</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pay al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m talimatlar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al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r.</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(5) Garantili ve koruma ama</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fonlar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portf</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y y</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neticilerinin t</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m</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n sermaye piyasas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faaliyetleri ileri d</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zey lisans belgesi ile t</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rev ara</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lar lisans belgesine ve bu fonlar konusunda gerekli bilgi ve tecr</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beye sahip olmalar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gereklidir.</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(6) Garantili ve koruma ama</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fonlar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pay fiyatlar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en az ayda iki kere hesaplanmas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ve ilan edilmesi zorunludur. Birim pay de</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erinin hesaplanmas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ve ilan edilmesine ili</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kin olarak bu Tebli</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 xml:space="preserve">in 14 </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nc</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 xml:space="preserve"> maddesinin d</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rd</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nc</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 xml:space="preserve"> f</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kras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uygulanmaz.</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(7) Garantili ve koruma ama</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fonlar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portf</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y 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rlamalar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na ili</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kin olarak;</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lastRenderedPageBreak/>
        <w:t>a) Fonlar taraf</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ndan portf</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ye al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nan ters repo s</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zle</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 xml:space="preserve">meleri, </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zel sekt</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r taraf</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ndan ihra</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 xml:space="preserve"> edilen bor</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lanma ara</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ve kira sertifikalar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Kurulca uygun g</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r</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len vadeli i</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lem ve opsiyon s</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zle</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meleri ile di</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er sermaye piyasas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ara</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i</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in bu Tebli</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in 19 uncu maddesinin birinci f</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kras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(a) ve (b) bentleri uygulanmaz.</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b) Fonlar taraf</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ndan, vade ve di</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er s</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zle</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me ko</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ullar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a</w:t>
      </w:r>
      <w:r w:rsidRPr="001B789E">
        <w:rPr>
          <w:rFonts w:ascii="Times New Roman" w:eastAsia="ヒラギノ明朝 Pro W3" w:hAnsi="Times" w:cs="Times New Roman"/>
          <w:sz w:val="18"/>
          <w:szCs w:val="18"/>
        </w:rPr>
        <w:t>çı</w:t>
      </w:r>
      <w:r w:rsidRPr="001B789E">
        <w:rPr>
          <w:rFonts w:ascii="Times New Roman" w:eastAsia="ヒラギノ明朝 Pro W3" w:hAnsi="Times" w:cs="Times New Roman"/>
          <w:sz w:val="18"/>
          <w:szCs w:val="18"/>
        </w:rPr>
        <w:t>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ndan borsada i</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lem g</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ren e</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de</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erlerinin bulunmamas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halinde, borsa d</w:t>
      </w:r>
      <w:r w:rsidRPr="001B789E">
        <w:rPr>
          <w:rFonts w:ascii="Times New Roman" w:eastAsia="ヒラギノ明朝 Pro W3" w:hAnsi="Times" w:cs="Times New Roman"/>
          <w:sz w:val="18"/>
          <w:szCs w:val="18"/>
        </w:rPr>
        <w:t>ışı</w:t>
      </w:r>
      <w:r w:rsidRPr="001B789E">
        <w:rPr>
          <w:rFonts w:ascii="Times New Roman" w:eastAsia="ヒラギノ明朝 Pro W3" w:hAnsi="Times" w:cs="Times New Roman"/>
          <w:sz w:val="18"/>
          <w:szCs w:val="18"/>
        </w:rPr>
        <w:t>nda ters repo s</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zle</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melerine taraf olunabilir ve Kurulca uygun g</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r</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len di</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er sermaye piyasas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ara</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na yat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m yap</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labilir. Borsa d</w:t>
      </w:r>
      <w:r w:rsidRPr="001B789E">
        <w:rPr>
          <w:rFonts w:ascii="Times New Roman" w:eastAsia="ヒラギノ明朝 Pro W3" w:hAnsi="Times" w:cs="Times New Roman"/>
          <w:sz w:val="18"/>
          <w:szCs w:val="18"/>
        </w:rPr>
        <w:t>ışı</w:t>
      </w:r>
      <w:r w:rsidRPr="001B789E">
        <w:rPr>
          <w:rFonts w:ascii="Times New Roman" w:eastAsia="ヒラギノ明朝 Pro W3" w:hAnsi="Times" w:cs="Times New Roman"/>
          <w:sz w:val="18"/>
          <w:szCs w:val="18"/>
        </w:rPr>
        <w:t>nda taraf olunan ters repo s</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zle</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melerine ili</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kin olarak bu Tebli</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in 21 inci maddesinin ikinci f</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kras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(b) bendinde yer alan %10</w:t>
      </w:r>
      <w:r w:rsidRPr="001B789E">
        <w:rPr>
          <w:rFonts w:ascii="Times New Roman" w:eastAsia="ヒラギノ明朝 Pro W3" w:hAnsi="Times" w:cs="Times New Roman"/>
          <w:sz w:val="18"/>
          <w:szCs w:val="18"/>
        </w:rPr>
        <w:t>’</w:t>
      </w:r>
      <w:r w:rsidRPr="001B789E">
        <w:rPr>
          <w:rFonts w:ascii="Times New Roman" w:eastAsia="ヒラギノ明朝 Pro W3" w:hAnsi="Times" w:cs="Times New Roman"/>
          <w:sz w:val="18"/>
          <w:szCs w:val="18"/>
        </w:rPr>
        <w:t>luk 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rlama garantili ve koruma ama</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fonlar i</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in uygulanmaz.</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c) Opsiyon s</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zle</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mesi sat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al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nmas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hari</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 xml:space="preserve"> olmak </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zere t</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rev ara</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lar koruma ama</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fonlar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portf</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y</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ne ancak riskten korunma ama</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olarak al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nabilir.</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 Fonlar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portf</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y</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ne borsa d</w:t>
      </w:r>
      <w:r w:rsidRPr="001B789E">
        <w:rPr>
          <w:rFonts w:ascii="Times New Roman" w:eastAsia="ヒラギノ明朝 Pro W3" w:hAnsi="Times" w:cs="Times New Roman"/>
          <w:sz w:val="18"/>
          <w:szCs w:val="18"/>
        </w:rPr>
        <w:t>ışı</w:t>
      </w:r>
      <w:r w:rsidRPr="001B789E">
        <w:rPr>
          <w:rFonts w:ascii="Times New Roman" w:eastAsia="ヒラギノ明朝 Pro W3" w:hAnsi="Times" w:cs="Times New Roman"/>
          <w:sz w:val="18"/>
          <w:szCs w:val="18"/>
        </w:rPr>
        <w:t>ndan al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nan s</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zle</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melerin bu Tebli</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 xml:space="preserve">in 19 uncu maddesinin </w:t>
      </w:r>
      <w:r w:rsidRPr="001B789E">
        <w:rPr>
          <w:rFonts w:ascii="Times New Roman" w:eastAsia="ヒラギノ明朝 Pro W3" w:hAnsi="Times" w:cs="Times New Roman"/>
          <w:sz w:val="18"/>
          <w:szCs w:val="18"/>
        </w:rPr>
        <w:t>üçü</w:t>
      </w:r>
      <w:r w:rsidRPr="001B789E">
        <w:rPr>
          <w:rFonts w:ascii="Times New Roman" w:eastAsia="ヒラギノ明朝 Pro W3" w:hAnsi="Times" w:cs="Times New Roman"/>
          <w:sz w:val="18"/>
          <w:szCs w:val="18"/>
        </w:rPr>
        <w:t>nc</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 xml:space="preserve"> f</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kras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(b) ve (</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 bentlerinde say</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lan niteliklere uygunlu</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unu tevsik edici bilgi ve belgeler, s</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zle</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melerin portf</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ye dahil edilmelerini takip eden 10 i</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 xml:space="preserve"> g</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 xml:space="preserve"> i</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inde Kurula g</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nderilir. Gerekli nitelikleri ta</w:t>
      </w:r>
      <w:r w:rsidRPr="001B789E">
        <w:rPr>
          <w:rFonts w:ascii="Times New Roman" w:eastAsia="ヒラギノ明朝 Pro W3" w:hAnsi="Times" w:cs="Times New Roman"/>
          <w:sz w:val="18"/>
          <w:szCs w:val="18"/>
        </w:rPr>
        <w:t>şı</w:t>
      </w:r>
      <w:r w:rsidRPr="001B789E">
        <w:rPr>
          <w:rFonts w:ascii="Times New Roman" w:eastAsia="ヒラギノ明朝 Pro W3" w:hAnsi="Times" w:cs="Times New Roman"/>
          <w:sz w:val="18"/>
          <w:szCs w:val="18"/>
        </w:rPr>
        <w:t>mad</w:t>
      </w:r>
      <w:r w:rsidRPr="001B789E">
        <w:rPr>
          <w:rFonts w:ascii="Times New Roman" w:eastAsia="ヒラギノ明朝 Pro W3" w:hAnsi="Times" w:cs="Times New Roman"/>
          <w:sz w:val="18"/>
          <w:szCs w:val="18"/>
        </w:rPr>
        <w:t>ığı</w:t>
      </w:r>
      <w:r w:rsidRPr="001B789E">
        <w:rPr>
          <w:rFonts w:ascii="Times New Roman" w:eastAsia="ヒラギノ明朝 Pro W3" w:hAnsi="Times" w:cs="Times New Roman"/>
          <w:sz w:val="18"/>
          <w:szCs w:val="18"/>
        </w:rPr>
        <w:t xml:space="preserve"> Kurulca tespit edilen s</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zle</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meler fon portf</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y</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 xml:space="preserve">nden </w:t>
      </w:r>
      <w:r w:rsidRPr="001B789E">
        <w:rPr>
          <w:rFonts w:ascii="Times New Roman" w:eastAsia="ヒラギノ明朝 Pro W3" w:hAnsi="Times" w:cs="Times New Roman"/>
          <w:sz w:val="18"/>
          <w:szCs w:val="18"/>
        </w:rPr>
        <w:t>çı</w:t>
      </w:r>
      <w:r w:rsidRPr="001B789E">
        <w:rPr>
          <w:rFonts w:ascii="Times New Roman" w:eastAsia="ヒラギノ明朝 Pro W3" w:hAnsi="Times" w:cs="Times New Roman"/>
          <w:sz w:val="18"/>
          <w:szCs w:val="18"/>
        </w:rPr>
        <w:t>kar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larak Kurul d</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zenlemelerine uygun olan s</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zle</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meler portf</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ye dahil edilir; bu nedenle do</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an masraf ve zararlar fon malvarl</w:t>
      </w:r>
      <w:r w:rsidRPr="001B789E">
        <w:rPr>
          <w:rFonts w:ascii="Times New Roman" w:eastAsia="ヒラギノ明朝 Pro W3" w:hAnsi="Times" w:cs="Times New Roman"/>
          <w:sz w:val="18"/>
          <w:szCs w:val="18"/>
        </w:rPr>
        <w:t>ığı</w:t>
      </w:r>
      <w:r w:rsidRPr="001B789E">
        <w:rPr>
          <w:rFonts w:ascii="Times New Roman" w:eastAsia="ヒラギノ明朝 Pro W3" w:hAnsi="Times" w:cs="Times New Roman"/>
          <w:sz w:val="18"/>
          <w:szCs w:val="18"/>
        </w:rPr>
        <w:t>na yans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lamaz. T</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rev ara</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 xml:space="preserve"> s</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zle</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melerine ili</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kin imzalar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s</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zle</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melerin portf</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ye al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nmas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m</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teakip en ge</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 xml:space="preserve"> bir ay i</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erisinde tamamlanmas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ve s</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zle</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menin imza tarihinden itibaren be</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 xml:space="preserve"> y</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 s</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reyle kurucu ve y</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netici nezdinde saklanmas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zorunludur.</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d) Fonlar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portf</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ylerine borsa d</w:t>
      </w:r>
      <w:r w:rsidRPr="001B789E">
        <w:rPr>
          <w:rFonts w:ascii="Times New Roman" w:eastAsia="ヒラギノ明朝 Pro W3" w:hAnsi="Times" w:cs="Times New Roman"/>
          <w:sz w:val="18"/>
          <w:szCs w:val="18"/>
        </w:rPr>
        <w:t>ışı</w:t>
      </w:r>
      <w:r w:rsidRPr="001B789E">
        <w:rPr>
          <w:rFonts w:ascii="Times New Roman" w:eastAsia="ヒラギノ明朝 Pro W3" w:hAnsi="Times" w:cs="Times New Roman"/>
          <w:sz w:val="18"/>
          <w:szCs w:val="18"/>
        </w:rPr>
        <w:t>ndan al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nan t</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rev ara</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lar nedeniyle maruz kal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nan kar</w:t>
      </w:r>
      <w:r w:rsidRPr="001B789E">
        <w:rPr>
          <w:rFonts w:ascii="Times New Roman" w:eastAsia="ヒラギノ明朝 Pro W3" w:hAnsi="Times" w:cs="Times New Roman"/>
          <w:sz w:val="18"/>
          <w:szCs w:val="18"/>
        </w:rPr>
        <w:t>şı</w:t>
      </w:r>
      <w:r w:rsidRPr="001B789E">
        <w:rPr>
          <w:rFonts w:ascii="Times New Roman" w:eastAsia="ヒラギノ明朝 Pro W3" w:hAnsi="Times" w:cs="Times New Roman"/>
          <w:sz w:val="18"/>
          <w:szCs w:val="18"/>
        </w:rPr>
        <w:t xml:space="preserve"> taraf riski fon toplam de</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erinin %20</w:t>
      </w:r>
      <w:r w:rsidRPr="001B789E">
        <w:rPr>
          <w:rFonts w:ascii="Times New Roman" w:eastAsia="ヒラギノ明朝 Pro W3" w:hAnsi="Times" w:cs="Times New Roman"/>
          <w:sz w:val="18"/>
          <w:szCs w:val="18"/>
        </w:rPr>
        <w:t>’</w:t>
      </w:r>
      <w:r w:rsidRPr="001B789E">
        <w:rPr>
          <w:rFonts w:ascii="Times New Roman" w:eastAsia="ヒラギノ明朝 Pro W3" w:hAnsi="Times" w:cs="Times New Roman"/>
          <w:sz w:val="18"/>
          <w:szCs w:val="18"/>
        </w:rPr>
        <w:t>sini a</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amaz. Bu 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rlamaya uyumun yaln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zca s</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z konusu varl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klar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portf</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ye dahil edilmeleri a</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amas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nda sa</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lanmas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yeterlidir.</w:t>
      </w:r>
    </w:p>
    <w:p w:rsidR="001B789E" w:rsidRPr="001B789E" w:rsidRDefault="001B789E" w:rsidP="001B789E">
      <w:pPr>
        <w:spacing w:before="85" w:after="0" w:line="240" w:lineRule="exact"/>
        <w:jc w:val="center"/>
        <w:rPr>
          <w:rFonts w:ascii="Times New Roman" w:eastAsia="ヒラギノ明朝 Pro W3" w:hAnsi="Times" w:cs="Times New Roman"/>
          <w:b/>
          <w:sz w:val="18"/>
          <w:szCs w:val="18"/>
        </w:rPr>
      </w:pPr>
      <w:r w:rsidRPr="001B789E">
        <w:rPr>
          <w:rFonts w:ascii="Times New Roman" w:eastAsia="ヒラギノ明朝 Pro W3" w:hAnsi="Times" w:cs="Times New Roman"/>
          <w:b/>
          <w:sz w:val="18"/>
          <w:szCs w:val="18"/>
        </w:rPr>
        <w:t>ALTINCI B</w:t>
      </w:r>
      <w:r w:rsidRPr="001B789E">
        <w:rPr>
          <w:rFonts w:ascii="Times New Roman" w:eastAsia="ヒラギノ明朝 Pro W3" w:hAnsi="Times" w:cs="Times New Roman"/>
          <w:b/>
          <w:sz w:val="18"/>
          <w:szCs w:val="18"/>
        </w:rPr>
        <w:t>Ö</w:t>
      </w:r>
      <w:r w:rsidRPr="001B789E">
        <w:rPr>
          <w:rFonts w:ascii="Times New Roman" w:eastAsia="ヒラギノ明朝 Pro W3" w:hAnsi="Times" w:cs="Times New Roman"/>
          <w:b/>
          <w:sz w:val="18"/>
          <w:szCs w:val="18"/>
        </w:rPr>
        <w:t>L</w:t>
      </w:r>
      <w:r w:rsidRPr="001B789E">
        <w:rPr>
          <w:rFonts w:ascii="Times New Roman" w:eastAsia="ヒラギノ明朝 Pro W3" w:hAnsi="Times" w:cs="Times New Roman"/>
          <w:b/>
          <w:sz w:val="18"/>
          <w:szCs w:val="18"/>
        </w:rPr>
        <w:t>Ü</w:t>
      </w:r>
      <w:r w:rsidRPr="001B789E">
        <w:rPr>
          <w:rFonts w:ascii="Times New Roman" w:eastAsia="ヒラギノ明朝 Pro W3" w:hAnsi="Times" w:cs="Times New Roman"/>
          <w:b/>
          <w:sz w:val="18"/>
          <w:szCs w:val="18"/>
        </w:rPr>
        <w:t>M</w:t>
      </w:r>
    </w:p>
    <w:p w:rsidR="001B789E" w:rsidRPr="001B789E" w:rsidRDefault="001B789E" w:rsidP="001B789E">
      <w:pPr>
        <w:spacing w:after="0" w:line="240" w:lineRule="exact"/>
        <w:jc w:val="center"/>
        <w:rPr>
          <w:rFonts w:ascii="Times New Roman" w:eastAsia="ヒラギノ明朝 Pro W3" w:hAnsi="Times" w:cs="Times New Roman"/>
          <w:b/>
          <w:sz w:val="18"/>
          <w:szCs w:val="18"/>
        </w:rPr>
      </w:pPr>
      <w:r w:rsidRPr="001B789E">
        <w:rPr>
          <w:rFonts w:ascii="Times New Roman" w:eastAsia="ヒラギノ明朝 Pro W3" w:hAnsi="Times" w:cs="Times New Roman"/>
          <w:b/>
          <w:sz w:val="18"/>
          <w:szCs w:val="18"/>
        </w:rPr>
        <w:t>Ş</w:t>
      </w:r>
      <w:r w:rsidRPr="001B789E">
        <w:rPr>
          <w:rFonts w:ascii="Times New Roman" w:eastAsia="ヒラギノ明朝 Pro W3" w:hAnsi="Times" w:cs="Times New Roman"/>
          <w:b/>
          <w:sz w:val="18"/>
          <w:szCs w:val="18"/>
        </w:rPr>
        <w:t>emsiye Fonun ve Fonun Sona Ermesine, Devrine ve</w:t>
      </w:r>
    </w:p>
    <w:p w:rsidR="001B789E" w:rsidRPr="001B789E" w:rsidRDefault="001B789E" w:rsidP="001B789E">
      <w:pPr>
        <w:spacing w:after="113" w:line="240" w:lineRule="exact"/>
        <w:jc w:val="center"/>
        <w:rPr>
          <w:rFonts w:ascii="Times New Roman" w:eastAsia="ヒラギノ明朝 Pro W3" w:hAnsi="Times" w:cs="Times New Roman"/>
          <w:b/>
          <w:sz w:val="18"/>
          <w:szCs w:val="18"/>
        </w:rPr>
      </w:pPr>
      <w:r w:rsidRPr="001B789E">
        <w:rPr>
          <w:rFonts w:ascii="Times New Roman" w:eastAsia="ヒラギノ明朝 Pro W3" w:hAnsi="Times" w:cs="Times New Roman"/>
          <w:b/>
          <w:sz w:val="18"/>
          <w:szCs w:val="18"/>
        </w:rPr>
        <w:t>Yap</w:t>
      </w:r>
      <w:r w:rsidRPr="001B789E">
        <w:rPr>
          <w:rFonts w:ascii="Times New Roman" w:eastAsia="ヒラギノ明朝 Pro W3" w:hAnsi="Times" w:cs="Times New Roman"/>
          <w:b/>
          <w:sz w:val="18"/>
          <w:szCs w:val="18"/>
        </w:rPr>
        <w:t>ı</w:t>
      </w:r>
      <w:r w:rsidRPr="001B789E">
        <w:rPr>
          <w:rFonts w:ascii="Times New Roman" w:eastAsia="ヒラギノ明朝 Pro W3" w:hAnsi="Times" w:cs="Times New Roman"/>
          <w:b/>
          <w:sz w:val="18"/>
          <w:szCs w:val="18"/>
        </w:rPr>
        <w:t>land</w:t>
      </w:r>
      <w:r w:rsidRPr="001B789E">
        <w:rPr>
          <w:rFonts w:ascii="Times New Roman" w:eastAsia="ヒラギノ明朝 Pro W3" w:hAnsi="Times" w:cs="Times New Roman"/>
          <w:b/>
          <w:sz w:val="18"/>
          <w:szCs w:val="18"/>
        </w:rPr>
        <w:t>ı</w:t>
      </w:r>
      <w:r w:rsidRPr="001B789E">
        <w:rPr>
          <w:rFonts w:ascii="Times New Roman" w:eastAsia="ヒラギノ明朝 Pro W3" w:hAnsi="Times" w:cs="Times New Roman"/>
          <w:b/>
          <w:sz w:val="18"/>
          <w:szCs w:val="18"/>
        </w:rPr>
        <w:t>r</w:t>
      </w:r>
      <w:r w:rsidRPr="001B789E">
        <w:rPr>
          <w:rFonts w:ascii="Times New Roman" w:eastAsia="ヒラギノ明朝 Pro W3" w:hAnsi="Times" w:cs="Times New Roman"/>
          <w:b/>
          <w:sz w:val="18"/>
          <w:szCs w:val="18"/>
        </w:rPr>
        <w:t>ı</w:t>
      </w:r>
      <w:r w:rsidRPr="001B789E">
        <w:rPr>
          <w:rFonts w:ascii="Times New Roman" w:eastAsia="ヒラギノ明朝 Pro W3" w:hAnsi="Times" w:cs="Times New Roman"/>
          <w:b/>
          <w:sz w:val="18"/>
          <w:szCs w:val="18"/>
        </w:rPr>
        <w:t>lmas</w:t>
      </w:r>
      <w:r w:rsidRPr="001B789E">
        <w:rPr>
          <w:rFonts w:ascii="Times New Roman" w:eastAsia="ヒラギノ明朝 Pro W3" w:hAnsi="Times" w:cs="Times New Roman"/>
          <w:b/>
          <w:sz w:val="18"/>
          <w:szCs w:val="18"/>
        </w:rPr>
        <w:t>ı</w:t>
      </w:r>
      <w:r w:rsidRPr="001B789E">
        <w:rPr>
          <w:rFonts w:ascii="Times New Roman" w:eastAsia="ヒラギノ明朝 Pro W3" w:hAnsi="Times" w:cs="Times New Roman"/>
          <w:b/>
          <w:sz w:val="18"/>
          <w:szCs w:val="18"/>
        </w:rPr>
        <w:t xml:space="preserve">na </w:t>
      </w:r>
      <w:r w:rsidRPr="001B789E">
        <w:rPr>
          <w:rFonts w:ascii="Times New Roman" w:eastAsia="ヒラギノ明朝 Pro W3" w:hAnsi="Times" w:cs="Times New Roman"/>
          <w:b/>
          <w:sz w:val="18"/>
          <w:szCs w:val="18"/>
        </w:rPr>
        <w:t>İ</w:t>
      </w:r>
      <w:r w:rsidRPr="001B789E">
        <w:rPr>
          <w:rFonts w:ascii="Times New Roman" w:eastAsia="ヒラギノ明朝 Pro W3" w:hAnsi="Times" w:cs="Times New Roman"/>
          <w:b/>
          <w:sz w:val="18"/>
          <w:szCs w:val="18"/>
        </w:rPr>
        <w:t>li</w:t>
      </w:r>
      <w:r w:rsidRPr="001B789E">
        <w:rPr>
          <w:rFonts w:ascii="Times New Roman" w:eastAsia="ヒラギノ明朝 Pro W3" w:hAnsi="Times" w:cs="Times New Roman"/>
          <w:b/>
          <w:sz w:val="18"/>
          <w:szCs w:val="18"/>
        </w:rPr>
        <w:t>ş</w:t>
      </w:r>
      <w:r w:rsidRPr="001B789E">
        <w:rPr>
          <w:rFonts w:ascii="Times New Roman" w:eastAsia="ヒラギノ明朝 Pro W3" w:hAnsi="Times" w:cs="Times New Roman"/>
          <w:b/>
          <w:sz w:val="18"/>
          <w:szCs w:val="18"/>
        </w:rPr>
        <w:t>kin Esaslar</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b/>
          <w:sz w:val="18"/>
          <w:szCs w:val="18"/>
        </w:rPr>
      </w:pPr>
      <w:r w:rsidRPr="001B789E">
        <w:rPr>
          <w:rFonts w:ascii="Times New Roman" w:eastAsia="ヒラギノ明朝 Pro W3" w:hAnsi="Times" w:cs="Times New Roman"/>
          <w:b/>
          <w:sz w:val="18"/>
          <w:szCs w:val="18"/>
        </w:rPr>
        <w:t>Ş</w:t>
      </w:r>
      <w:r w:rsidRPr="001B789E">
        <w:rPr>
          <w:rFonts w:ascii="Times New Roman" w:eastAsia="ヒラギノ明朝 Pro W3" w:hAnsi="Times" w:cs="Times New Roman"/>
          <w:b/>
          <w:sz w:val="18"/>
          <w:szCs w:val="18"/>
        </w:rPr>
        <w:t>emsiye fonun ve fonun sona ermesi</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b/>
          <w:sz w:val="18"/>
          <w:szCs w:val="18"/>
        </w:rPr>
        <w:t xml:space="preserve">MADDE 28 </w:t>
      </w:r>
      <w:r w:rsidRPr="001B789E">
        <w:rPr>
          <w:rFonts w:ascii="Times New Roman" w:eastAsia="ヒラギノ明朝 Pro W3" w:hAnsi="Times" w:cs="Times New Roman"/>
          <w:b/>
          <w:sz w:val="18"/>
          <w:szCs w:val="18"/>
        </w:rPr>
        <w:t>–</w:t>
      </w:r>
      <w:r w:rsidRPr="001B789E">
        <w:rPr>
          <w:rFonts w:ascii="Times New Roman" w:eastAsia="ヒラギノ明朝 Pro W3" w:hAnsi="Times" w:cs="Times New Roman"/>
          <w:sz w:val="18"/>
          <w:szCs w:val="18"/>
        </w:rPr>
        <w:t xml:space="preserve"> (1) Fon, a</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a</w:t>
      </w:r>
      <w:r w:rsidRPr="001B789E">
        <w:rPr>
          <w:rFonts w:ascii="Times New Roman" w:eastAsia="ヒラギノ明朝 Pro W3" w:hAnsi="Times" w:cs="Times New Roman"/>
          <w:sz w:val="18"/>
          <w:szCs w:val="18"/>
        </w:rPr>
        <w:t>ğı</w:t>
      </w:r>
      <w:r w:rsidRPr="001B789E">
        <w:rPr>
          <w:rFonts w:ascii="Times New Roman" w:eastAsia="ヒラギノ明朝 Pro W3" w:hAnsi="Times" w:cs="Times New Roman"/>
          <w:sz w:val="18"/>
          <w:szCs w:val="18"/>
        </w:rPr>
        <w:t>daki nedenlerle sona erer:</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a) Bilgilendirme dok</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manlar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nda bir s</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 xml:space="preserve">re </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ng</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r</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lm</w:t>
      </w:r>
      <w:r w:rsidRPr="001B789E">
        <w:rPr>
          <w:rFonts w:ascii="Times New Roman" w:eastAsia="ヒラギノ明朝 Pro W3" w:hAnsi="Times" w:cs="Times New Roman"/>
          <w:sz w:val="18"/>
          <w:szCs w:val="18"/>
        </w:rPr>
        <w:t>üş</w:t>
      </w:r>
      <w:r w:rsidRPr="001B789E">
        <w:rPr>
          <w:rFonts w:ascii="Times New Roman" w:eastAsia="ヒラギノ明朝 Pro W3" w:hAnsi="Times" w:cs="Times New Roman"/>
          <w:sz w:val="18"/>
          <w:szCs w:val="18"/>
        </w:rPr>
        <w:t xml:space="preserve"> ise bu s</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renin sona ermesi,</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b) Fon s</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resiz ise kurucunun Kurulun uygun g</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r</w:t>
      </w:r>
      <w:r w:rsidRPr="001B789E">
        <w:rPr>
          <w:rFonts w:ascii="Times New Roman" w:eastAsia="ヒラギノ明朝 Pro W3" w:hAnsi="Times" w:cs="Times New Roman"/>
          <w:sz w:val="18"/>
          <w:szCs w:val="18"/>
        </w:rPr>
        <w:t>üşü</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 xml:space="preserve"> ald</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ktan sonra alt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ay sonras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i</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in feshi ihbar etmesi,</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 xml:space="preserve">c) Kurucunun faaliyet </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artlar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kaybetmesi,</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 Kurucunun mali durumunun taahh</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tlerini kar</w:t>
      </w:r>
      <w:r w:rsidRPr="001B789E">
        <w:rPr>
          <w:rFonts w:ascii="Times New Roman" w:eastAsia="ヒラギノ明朝 Pro W3" w:hAnsi="Times" w:cs="Times New Roman"/>
          <w:sz w:val="18"/>
          <w:szCs w:val="18"/>
        </w:rPr>
        <w:t>şı</w:t>
      </w:r>
      <w:r w:rsidRPr="001B789E">
        <w:rPr>
          <w:rFonts w:ascii="Times New Roman" w:eastAsia="ヒラギノ明朝 Pro W3" w:hAnsi="Times" w:cs="Times New Roman"/>
          <w:sz w:val="18"/>
          <w:szCs w:val="18"/>
        </w:rPr>
        <w:t>layamayacak kadar zay</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flamas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iflas etmesi veya tasfiye edilmesi,</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d) Fonun kendi mali y</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k</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ml</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l</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klerini kar</w:t>
      </w:r>
      <w:r w:rsidRPr="001B789E">
        <w:rPr>
          <w:rFonts w:ascii="Times New Roman" w:eastAsia="ヒラギノ明朝 Pro W3" w:hAnsi="Times" w:cs="Times New Roman"/>
          <w:sz w:val="18"/>
          <w:szCs w:val="18"/>
        </w:rPr>
        <w:t>şı</w:t>
      </w:r>
      <w:r w:rsidRPr="001B789E">
        <w:rPr>
          <w:rFonts w:ascii="Times New Roman" w:eastAsia="ヒラギノ明朝 Pro W3" w:hAnsi="Times" w:cs="Times New Roman"/>
          <w:sz w:val="18"/>
          <w:szCs w:val="18"/>
        </w:rPr>
        <w:t>layamaz durumda olmas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ve benzer nedenlerle fonun devam</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yat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mc</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yarar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na olmayaca</w:t>
      </w:r>
      <w:r w:rsidRPr="001B789E">
        <w:rPr>
          <w:rFonts w:ascii="Times New Roman" w:eastAsia="ヒラギノ明朝 Pro W3" w:hAnsi="Times" w:cs="Times New Roman"/>
          <w:sz w:val="18"/>
          <w:szCs w:val="18"/>
        </w:rPr>
        <w:t>ğı</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Kurulca tespit edilmi</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 xml:space="preserve"> olmas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(2) Fon mal varl</w:t>
      </w:r>
      <w:r w:rsidRPr="001B789E">
        <w:rPr>
          <w:rFonts w:ascii="Times New Roman" w:eastAsia="ヒラギノ明朝 Pro W3" w:hAnsi="Times" w:cs="Times New Roman"/>
          <w:sz w:val="18"/>
          <w:szCs w:val="18"/>
        </w:rPr>
        <w:t>ığı</w:t>
      </w:r>
      <w:r w:rsidRPr="001B789E">
        <w:rPr>
          <w:rFonts w:ascii="Times New Roman" w:eastAsia="ヒラギノ明朝 Pro W3" w:hAnsi="Times" w:cs="Times New Roman"/>
          <w:sz w:val="18"/>
          <w:szCs w:val="18"/>
        </w:rPr>
        <w:t>, i</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t</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z</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k ve izahnamede yer alan ilkelere g</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re tasfiye edilir ve tasfiye bakiyesi kat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lma pay</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sahiplerine paylar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oran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nda da</w:t>
      </w:r>
      <w:r w:rsidRPr="001B789E">
        <w:rPr>
          <w:rFonts w:ascii="Times New Roman" w:eastAsia="ヒラギノ明朝 Pro W3" w:hAnsi="Times" w:cs="Times New Roman"/>
          <w:sz w:val="18"/>
          <w:szCs w:val="18"/>
        </w:rPr>
        <w:t>ğı</w:t>
      </w:r>
      <w:r w:rsidRPr="001B789E">
        <w:rPr>
          <w:rFonts w:ascii="Times New Roman" w:eastAsia="ヒラギノ明朝 Pro W3" w:hAnsi="Times" w:cs="Times New Roman"/>
          <w:sz w:val="18"/>
          <w:szCs w:val="18"/>
        </w:rPr>
        <w:t>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r. Tasfiye durumunda yaln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zca kat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lma pay</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sahiplerine </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deme yap</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labilir. Fesih ihbar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ndan sonra yeni kat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lma pay</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ihra</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 xml:space="preserve"> edilemez. Tasfiye an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ndan itibaren hi</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bir kat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lma pay</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ihra</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 xml:space="preserve"> edilemez ve geri al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namaz.</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(3) Tasfiye i</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lemlerine ili</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kin olarak, birinci f</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kran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(b) bendinde yer alan alt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ayl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k s</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re sonunda hala fona iade edilmemi</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 xml:space="preserve"> kat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lma paylar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bulunmas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halinde, kat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lma pay</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sahiplerinin sat</w:t>
      </w:r>
      <w:r w:rsidRPr="001B789E">
        <w:rPr>
          <w:rFonts w:ascii="Times New Roman" w:eastAsia="ヒラギノ明朝 Pro W3" w:hAnsi="Times" w:cs="Times New Roman"/>
          <w:sz w:val="18"/>
          <w:szCs w:val="18"/>
        </w:rPr>
        <w:t>ış</w:t>
      </w:r>
      <w:r w:rsidRPr="001B789E">
        <w:rPr>
          <w:rFonts w:ascii="Times New Roman" w:eastAsia="ヒラギノ明朝 Pro W3" w:hAnsi="Times" w:cs="Times New Roman"/>
          <w:sz w:val="18"/>
          <w:szCs w:val="18"/>
        </w:rPr>
        <w:t xml:space="preserve"> talimat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beklenmeden pay sat</w:t>
      </w:r>
      <w:r w:rsidRPr="001B789E">
        <w:rPr>
          <w:rFonts w:ascii="Times New Roman" w:eastAsia="ヒラギノ明朝 Pro W3" w:hAnsi="Times" w:cs="Times New Roman"/>
          <w:sz w:val="18"/>
          <w:szCs w:val="18"/>
        </w:rPr>
        <w:t>ış</w:t>
      </w:r>
      <w:r w:rsidRPr="001B789E">
        <w:rPr>
          <w:rFonts w:ascii="Times New Roman" w:eastAsia="ヒラギノ明朝 Pro W3" w:hAnsi="Times" w:cs="Times New Roman"/>
          <w:sz w:val="18"/>
          <w:szCs w:val="18"/>
        </w:rPr>
        <w:t>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yap</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larak elde edilen tutarlar kurucu ve kat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lma pay</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al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m sat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m</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yapan kurulu</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 xml:space="preserve"> nezdinde a</w:t>
      </w:r>
      <w:r w:rsidRPr="001B789E">
        <w:rPr>
          <w:rFonts w:ascii="Times New Roman" w:eastAsia="ヒラギノ明朝 Pro W3" w:hAnsi="Times" w:cs="Times New Roman"/>
          <w:sz w:val="18"/>
          <w:szCs w:val="18"/>
        </w:rPr>
        <w:t>çı</w:t>
      </w:r>
      <w:r w:rsidRPr="001B789E">
        <w:rPr>
          <w:rFonts w:ascii="Times New Roman" w:eastAsia="ヒラギノ明朝 Pro W3" w:hAnsi="Times" w:cs="Times New Roman"/>
          <w:sz w:val="18"/>
          <w:szCs w:val="18"/>
        </w:rPr>
        <w:t>lacak hesaplarda yat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mc</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lar ad</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na ters repoda veya Kurulca uygun g</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r</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len di</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er sermaye piyasas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ara</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nda nemaland</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r.</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 xml:space="preserve">(4) </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emsiye fonun tasfiyesine ili</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kin olarak da bu madde h</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k</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mleri uygulan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r.</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b/>
          <w:sz w:val="18"/>
          <w:szCs w:val="18"/>
        </w:rPr>
      </w:pPr>
      <w:r w:rsidRPr="001B789E">
        <w:rPr>
          <w:rFonts w:ascii="Times New Roman" w:eastAsia="ヒラギノ明朝 Pro W3" w:hAnsi="Times" w:cs="Times New Roman"/>
          <w:b/>
          <w:sz w:val="18"/>
          <w:szCs w:val="18"/>
        </w:rPr>
        <w:t>Ş</w:t>
      </w:r>
      <w:r w:rsidRPr="001B789E">
        <w:rPr>
          <w:rFonts w:ascii="Times New Roman" w:eastAsia="ヒラギノ明朝 Pro W3" w:hAnsi="Times" w:cs="Times New Roman"/>
          <w:b/>
          <w:sz w:val="18"/>
          <w:szCs w:val="18"/>
        </w:rPr>
        <w:t>emsiye fonun ve fonun devri</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b/>
          <w:sz w:val="18"/>
          <w:szCs w:val="18"/>
        </w:rPr>
        <w:t xml:space="preserve">MADDE 29 </w:t>
      </w:r>
      <w:r w:rsidRPr="001B789E">
        <w:rPr>
          <w:rFonts w:ascii="Times New Roman" w:eastAsia="ヒラギノ明朝 Pro W3" w:hAnsi="Times" w:cs="Times New Roman"/>
          <w:b/>
          <w:sz w:val="18"/>
          <w:szCs w:val="18"/>
        </w:rPr>
        <w:t>–</w:t>
      </w:r>
      <w:r w:rsidRPr="001B789E">
        <w:rPr>
          <w:rFonts w:ascii="Times New Roman" w:eastAsia="ヒラギノ明朝 Pro W3" w:hAnsi="Times" w:cs="Times New Roman"/>
          <w:sz w:val="18"/>
          <w:szCs w:val="18"/>
        </w:rPr>
        <w:t xml:space="preserve"> (1) Kurucunun iflas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veya tasfiyesi halinde Kurul, fonu uygun g</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rece</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i ba</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ka bir portf</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y y</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 xml:space="preserve">netim </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irketine tasfiye amac</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yla devreder. Portf</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y saklay</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c</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mali durumunun taahh</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tlerini kar</w:t>
      </w:r>
      <w:r w:rsidRPr="001B789E">
        <w:rPr>
          <w:rFonts w:ascii="Times New Roman" w:eastAsia="ヒラギノ明朝 Pro W3" w:hAnsi="Times" w:cs="Times New Roman"/>
          <w:sz w:val="18"/>
          <w:szCs w:val="18"/>
        </w:rPr>
        <w:t>şı</w:t>
      </w:r>
      <w:r w:rsidRPr="001B789E">
        <w:rPr>
          <w:rFonts w:ascii="Times New Roman" w:eastAsia="ヒラギノ明朝 Pro W3" w:hAnsi="Times" w:cs="Times New Roman"/>
          <w:sz w:val="18"/>
          <w:szCs w:val="18"/>
        </w:rPr>
        <w:t>layamayacak kadar zay</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flamas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iflas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veya tasfiyesi halinde, kurucu fon varl</w:t>
      </w:r>
      <w:r w:rsidRPr="001B789E">
        <w:rPr>
          <w:rFonts w:ascii="Times New Roman" w:eastAsia="ヒラギノ明朝 Pro W3" w:hAnsi="Times" w:cs="Times New Roman"/>
          <w:sz w:val="18"/>
          <w:szCs w:val="18"/>
        </w:rPr>
        <w:t>ığı</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Kurulca uygun g</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r</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lecek ba</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ka bir portf</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y saklay</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c</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na devreder.</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 xml:space="preserve">(2) </w:t>
      </w:r>
      <w:r w:rsidRPr="001B789E">
        <w:rPr>
          <w:rFonts w:ascii="Times New Roman" w:eastAsia="ヒラギノ明朝 Pro W3" w:hAnsi="Times" w:cs="Times New Roman"/>
          <w:sz w:val="18"/>
          <w:szCs w:val="18"/>
        </w:rPr>
        <w:t>İ</w:t>
      </w:r>
      <w:r w:rsidRPr="001B789E">
        <w:rPr>
          <w:rFonts w:ascii="Times New Roman" w:eastAsia="ヒラギノ明朝 Pro W3" w:hAnsi="Times" w:cs="Times New Roman"/>
          <w:sz w:val="18"/>
          <w:szCs w:val="18"/>
        </w:rPr>
        <w:t>flas veya tasfiye durumlar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d</w:t>
      </w:r>
      <w:r w:rsidRPr="001B789E">
        <w:rPr>
          <w:rFonts w:ascii="Times New Roman" w:eastAsia="ヒラギノ明朝 Pro W3" w:hAnsi="Times" w:cs="Times New Roman"/>
          <w:sz w:val="18"/>
          <w:szCs w:val="18"/>
        </w:rPr>
        <w:t>ışı</w:t>
      </w:r>
      <w:r w:rsidRPr="001B789E">
        <w:rPr>
          <w:rFonts w:ascii="Times New Roman" w:eastAsia="ヒラギノ明朝 Pro W3" w:hAnsi="Times" w:cs="Times New Roman"/>
          <w:sz w:val="18"/>
          <w:szCs w:val="18"/>
        </w:rPr>
        <w:t>nda fonun ba</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ka bir kurucuya devri ancak Kurulun uygun g</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r</w:t>
      </w:r>
      <w:r w:rsidRPr="001B789E">
        <w:rPr>
          <w:rFonts w:ascii="Times New Roman" w:eastAsia="ヒラギノ明朝 Pro W3" w:hAnsi="Times" w:cs="Times New Roman"/>
          <w:sz w:val="18"/>
          <w:szCs w:val="18"/>
        </w:rPr>
        <w:t>üşü</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n al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nmas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kayd</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ile m</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mk</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nd</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r.</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(3) Kurucu de</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i</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iklikleri bu Tebli</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in 30 uncu maddesi h</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k</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mlerine tabidir.</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(4) Bu madde kapsam</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nda yap</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lacak masraflar fona yans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lamaz.</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(5) Kurucu de</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i</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ikli</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inin ger</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ekle</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ti</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 xml:space="preserve">i tarihten </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nce mevzuattan kaynaklanan y</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k</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ml</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l</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klerden her iki kurucu da m</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teselsilen sorumludur.</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 xml:space="preserve">(6) </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emsiye fonun devrine ili</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kin olarak da bu madde h</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k</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mleri uygulan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r.</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b/>
          <w:sz w:val="18"/>
          <w:szCs w:val="18"/>
        </w:rPr>
      </w:pPr>
      <w:r w:rsidRPr="001B789E">
        <w:rPr>
          <w:rFonts w:ascii="Times New Roman" w:eastAsia="ヒラギノ明朝 Pro W3" w:hAnsi="Times" w:cs="Times New Roman"/>
          <w:b/>
          <w:sz w:val="18"/>
          <w:szCs w:val="18"/>
        </w:rPr>
        <w:t>Fonlar</w:t>
      </w:r>
      <w:r w:rsidRPr="001B789E">
        <w:rPr>
          <w:rFonts w:ascii="Times New Roman" w:eastAsia="ヒラギノ明朝 Pro W3" w:hAnsi="Times" w:cs="Times New Roman"/>
          <w:b/>
          <w:sz w:val="18"/>
          <w:szCs w:val="18"/>
        </w:rPr>
        <w:t>ı</w:t>
      </w:r>
      <w:r w:rsidRPr="001B789E">
        <w:rPr>
          <w:rFonts w:ascii="Times New Roman" w:eastAsia="ヒラギノ明朝 Pro W3" w:hAnsi="Times" w:cs="Times New Roman"/>
          <w:b/>
          <w:sz w:val="18"/>
          <w:szCs w:val="18"/>
        </w:rPr>
        <w:t>n d</w:t>
      </w:r>
      <w:r w:rsidRPr="001B789E">
        <w:rPr>
          <w:rFonts w:ascii="Times New Roman" w:eastAsia="ヒラギノ明朝 Pro W3" w:hAnsi="Times" w:cs="Times New Roman"/>
          <w:b/>
          <w:sz w:val="18"/>
          <w:szCs w:val="18"/>
        </w:rPr>
        <w:t>ö</w:t>
      </w:r>
      <w:r w:rsidRPr="001B789E">
        <w:rPr>
          <w:rFonts w:ascii="Times New Roman" w:eastAsia="ヒラギノ明朝 Pro W3" w:hAnsi="Times" w:cs="Times New Roman"/>
          <w:b/>
          <w:sz w:val="18"/>
          <w:szCs w:val="18"/>
        </w:rPr>
        <w:t>n</w:t>
      </w:r>
      <w:r w:rsidRPr="001B789E">
        <w:rPr>
          <w:rFonts w:ascii="Times New Roman" w:eastAsia="ヒラギノ明朝 Pro W3" w:hAnsi="Times" w:cs="Times New Roman"/>
          <w:b/>
          <w:sz w:val="18"/>
          <w:szCs w:val="18"/>
        </w:rPr>
        <w:t>üş</w:t>
      </w:r>
      <w:r w:rsidRPr="001B789E">
        <w:rPr>
          <w:rFonts w:ascii="Times New Roman" w:eastAsia="ヒラギノ明朝 Pro W3" w:hAnsi="Times" w:cs="Times New Roman"/>
          <w:b/>
          <w:sz w:val="18"/>
          <w:szCs w:val="18"/>
        </w:rPr>
        <w:t>t</w:t>
      </w:r>
      <w:r w:rsidRPr="001B789E">
        <w:rPr>
          <w:rFonts w:ascii="Times New Roman" w:eastAsia="ヒラギノ明朝 Pro W3" w:hAnsi="Times" w:cs="Times New Roman"/>
          <w:b/>
          <w:sz w:val="18"/>
          <w:szCs w:val="18"/>
        </w:rPr>
        <w:t>ü</w:t>
      </w:r>
      <w:r w:rsidRPr="001B789E">
        <w:rPr>
          <w:rFonts w:ascii="Times New Roman" w:eastAsia="ヒラギノ明朝 Pro W3" w:hAnsi="Times" w:cs="Times New Roman"/>
          <w:b/>
          <w:sz w:val="18"/>
          <w:szCs w:val="18"/>
        </w:rPr>
        <w:t>r</w:t>
      </w:r>
      <w:r w:rsidRPr="001B789E">
        <w:rPr>
          <w:rFonts w:ascii="Times New Roman" w:eastAsia="ヒラギノ明朝 Pro W3" w:hAnsi="Times" w:cs="Times New Roman"/>
          <w:b/>
          <w:sz w:val="18"/>
          <w:szCs w:val="18"/>
        </w:rPr>
        <w:t>ü</w:t>
      </w:r>
      <w:r w:rsidRPr="001B789E">
        <w:rPr>
          <w:rFonts w:ascii="Times New Roman" w:eastAsia="ヒラギノ明朝 Pro W3" w:hAnsi="Times" w:cs="Times New Roman"/>
          <w:b/>
          <w:sz w:val="18"/>
          <w:szCs w:val="18"/>
        </w:rPr>
        <w:t>lmesi, birle</w:t>
      </w:r>
      <w:r w:rsidRPr="001B789E">
        <w:rPr>
          <w:rFonts w:ascii="Times New Roman" w:eastAsia="ヒラギノ明朝 Pro W3" w:hAnsi="Times" w:cs="Times New Roman"/>
          <w:b/>
          <w:sz w:val="18"/>
          <w:szCs w:val="18"/>
        </w:rPr>
        <w:t>ş</w:t>
      </w:r>
      <w:r w:rsidRPr="001B789E">
        <w:rPr>
          <w:rFonts w:ascii="Times New Roman" w:eastAsia="ヒラギノ明朝 Pro W3" w:hAnsi="Times" w:cs="Times New Roman"/>
          <w:b/>
          <w:sz w:val="18"/>
          <w:szCs w:val="18"/>
        </w:rPr>
        <w:t>tirilmesi ve kurucusunun de</w:t>
      </w:r>
      <w:r w:rsidRPr="001B789E">
        <w:rPr>
          <w:rFonts w:ascii="Times New Roman" w:eastAsia="ヒラギノ明朝 Pro W3" w:hAnsi="Times" w:cs="Times New Roman"/>
          <w:b/>
          <w:sz w:val="18"/>
          <w:szCs w:val="18"/>
        </w:rPr>
        <w:t>ğ</w:t>
      </w:r>
      <w:r w:rsidRPr="001B789E">
        <w:rPr>
          <w:rFonts w:ascii="Times New Roman" w:eastAsia="ヒラギノ明朝 Pro W3" w:hAnsi="Times" w:cs="Times New Roman"/>
          <w:b/>
          <w:sz w:val="18"/>
          <w:szCs w:val="18"/>
        </w:rPr>
        <w:t>i</w:t>
      </w:r>
      <w:r w:rsidRPr="001B789E">
        <w:rPr>
          <w:rFonts w:ascii="Times New Roman" w:eastAsia="ヒラギノ明朝 Pro W3" w:hAnsi="Times" w:cs="Times New Roman"/>
          <w:b/>
          <w:sz w:val="18"/>
          <w:szCs w:val="18"/>
        </w:rPr>
        <w:t>ş</w:t>
      </w:r>
      <w:r w:rsidRPr="001B789E">
        <w:rPr>
          <w:rFonts w:ascii="Times New Roman" w:eastAsia="ヒラギノ明朝 Pro W3" w:hAnsi="Times" w:cs="Times New Roman"/>
          <w:b/>
          <w:sz w:val="18"/>
          <w:szCs w:val="18"/>
        </w:rPr>
        <w:t>tirilmesi</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b/>
          <w:sz w:val="18"/>
          <w:szCs w:val="18"/>
        </w:rPr>
        <w:t xml:space="preserve">MADDE 30 </w:t>
      </w:r>
      <w:r w:rsidRPr="001B789E">
        <w:rPr>
          <w:rFonts w:ascii="Times New Roman" w:eastAsia="ヒラギノ明朝 Pro W3" w:hAnsi="Times" w:cs="Times New Roman"/>
          <w:b/>
          <w:sz w:val="18"/>
          <w:szCs w:val="18"/>
        </w:rPr>
        <w:t>–</w:t>
      </w:r>
      <w:r w:rsidRPr="001B789E">
        <w:rPr>
          <w:rFonts w:ascii="Times New Roman" w:eastAsia="ヒラギノ明朝 Pro W3" w:hAnsi="Times" w:cs="Times New Roman"/>
          <w:sz w:val="18"/>
          <w:szCs w:val="18"/>
        </w:rPr>
        <w:t xml:space="preserve"> (1) Kurucular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n talebi </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zerine Kurulun uygun g</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r</w:t>
      </w:r>
      <w:r w:rsidRPr="001B789E">
        <w:rPr>
          <w:rFonts w:ascii="Times New Roman" w:eastAsia="ヒラギノ明朝 Pro W3" w:hAnsi="Times" w:cs="Times New Roman"/>
          <w:sz w:val="18"/>
          <w:szCs w:val="18"/>
        </w:rPr>
        <w:t>üşü</w:t>
      </w:r>
      <w:r w:rsidRPr="001B789E">
        <w:rPr>
          <w:rFonts w:ascii="Times New Roman" w:eastAsia="ヒラギノ明朝 Pro W3" w:hAnsi="Times" w:cs="Times New Roman"/>
          <w:sz w:val="18"/>
          <w:szCs w:val="18"/>
        </w:rPr>
        <w:t xml:space="preserve"> al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narak veya Kurulca gerekli g</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r</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len durumlarda fonlar birle</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tirilebilir veya d</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üş</w:t>
      </w:r>
      <w:r w:rsidRPr="001B789E">
        <w:rPr>
          <w:rFonts w:ascii="Times New Roman" w:eastAsia="ヒラギノ明朝 Pro W3" w:hAnsi="Times" w:cs="Times New Roman"/>
          <w:sz w:val="18"/>
          <w:szCs w:val="18"/>
        </w:rPr>
        <w:t>t</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r</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 xml:space="preserve">lebilir; </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emsiye fonlar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ise kurucular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de</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i</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tirilebilir.</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(2) Fonlar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d</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üş</w:t>
      </w:r>
      <w:r w:rsidRPr="001B789E">
        <w:rPr>
          <w:rFonts w:ascii="Times New Roman" w:eastAsia="ヒラギノ明朝 Pro W3" w:hAnsi="Times" w:cs="Times New Roman"/>
          <w:sz w:val="18"/>
          <w:szCs w:val="18"/>
        </w:rPr>
        <w:t>t</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r</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lmesi ve birle</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tirilmesi durumlar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nda yap</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lacak de</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i</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ikliklere ili</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kin izahname onay</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i</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in Kurula ba</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vurulur.</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(3) Kat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lma pay</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sahiplerinin bilgilendirilmesi amac</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yla, s</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z konusu de</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i</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ikliklerin ve bu de</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i</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ikliklerin gerek</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elerinin yer ald</w:t>
      </w:r>
      <w:r w:rsidRPr="001B789E">
        <w:rPr>
          <w:rFonts w:ascii="Times New Roman" w:eastAsia="ヒラギノ明朝 Pro W3" w:hAnsi="Times" w:cs="Times New Roman"/>
          <w:sz w:val="18"/>
          <w:szCs w:val="18"/>
        </w:rPr>
        <w:t>ığı</w:t>
      </w:r>
      <w:r w:rsidRPr="001B789E">
        <w:rPr>
          <w:rFonts w:ascii="Times New Roman" w:eastAsia="ヒラギノ明朝 Pro W3" w:hAnsi="Times" w:cs="Times New Roman"/>
          <w:sz w:val="18"/>
          <w:szCs w:val="18"/>
        </w:rPr>
        <w:t xml:space="preserve"> Kurulca onayl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duyuru metni KAP</w:t>
      </w:r>
      <w:r w:rsidRPr="001B789E">
        <w:rPr>
          <w:rFonts w:ascii="Times New Roman" w:eastAsia="ヒラギノ明朝 Pro W3" w:hAnsi="Times" w:cs="Times New Roman"/>
          <w:sz w:val="18"/>
          <w:szCs w:val="18"/>
        </w:rPr>
        <w:t>’</w:t>
      </w:r>
      <w:r w:rsidRPr="001B789E">
        <w:rPr>
          <w:rFonts w:ascii="Times New Roman" w:eastAsia="ヒラギノ明朝 Pro W3" w:hAnsi="Times" w:cs="Times New Roman"/>
          <w:sz w:val="18"/>
          <w:szCs w:val="18"/>
        </w:rPr>
        <w:t>ta ve kurucunun resmi internet sitesinde Kurul taraf</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ndan verilen </w:t>
      </w:r>
      <w:r w:rsidRPr="001B789E">
        <w:rPr>
          <w:rFonts w:ascii="Times New Roman" w:eastAsia="ヒラギノ明朝 Pro W3" w:hAnsi="Times" w:cs="Times New Roman"/>
          <w:sz w:val="18"/>
          <w:szCs w:val="18"/>
        </w:rPr>
        <w:lastRenderedPageBreak/>
        <w:t>izin yaz</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takip eden alt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i</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 xml:space="preserve"> g</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 xml:space="preserve"> i</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erisinde ilan edilir. Duyuru metninde, de</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i</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ikliklerin y</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r</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rl</w:t>
      </w:r>
      <w:r w:rsidRPr="001B789E">
        <w:rPr>
          <w:rFonts w:ascii="Times New Roman" w:eastAsia="ヒラギノ明朝 Pro W3" w:hAnsi="Times" w:cs="Times New Roman"/>
          <w:sz w:val="18"/>
          <w:szCs w:val="18"/>
        </w:rPr>
        <w:t>üğ</w:t>
      </w:r>
      <w:r w:rsidRPr="001B789E">
        <w:rPr>
          <w:rFonts w:ascii="Times New Roman" w:eastAsia="ヒラギノ明朝 Pro W3" w:hAnsi="Times" w:cs="Times New Roman"/>
          <w:sz w:val="18"/>
          <w:szCs w:val="18"/>
        </w:rPr>
        <w:t>e giri</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 xml:space="preserve"> tarihinin yay</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m tarihinden itibaren 30 g</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 xml:space="preserve">nden az olmamak </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zere belirtilmesi gerekmektedir.</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(4) Duyuru metninin yay</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mland</w:t>
      </w:r>
      <w:r w:rsidRPr="001B789E">
        <w:rPr>
          <w:rFonts w:ascii="Times New Roman" w:eastAsia="ヒラギノ明朝 Pro W3" w:hAnsi="Times" w:cs="Times New Roman"/>
          <w:sz w:val="18"/>
          <w:szCs w:val="18"/>
        </w:rPr>
        <w:t>ığı</w:t>
      </w:r>
      <w:r w:rsidRPr="001B789E">
        <w:rPr>
          <w:rFonts w:ascii="Times New Roman" w:eastAsia="ヒラギノ明朝 Pro W3" w:hAnsi="Times" w:cs="Times New Roman"/>
          <w:sz w:val="18"/>
          <w:szCs w:val="18"/>
        </w:rPr>
        <w:t xml:space="preserve"> tarih ile yeni hususlar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y</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r</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rl</w:t>
      </w:r>
      <w:r w:rsidRPr="001B789E">
        <w:rPr>
          <w:rFonts w:ascii="Times New Roman" w:eastAsia="ヒラギノ明朝 Pro W3" w:hAnsi="Times" w:cs="Times New Roman"/>
          <w:sz w:val="18"/>
          <w:szCs w:val="18"/>
        </w:rPr>
        <w:t>üğ</w:t>
      </w:r>
      <w:r w:rsidRPr="001B789E">
        <w:rPr>
          <w:rFonts w:ascii="Times New Roman" w:eastAsia="ヒラギノ明朝 Pro W3" w:hAnsi="Times" w:cs="Times New Roman"/>
          <w:sz w:val="18"/>
          <w:szCs w:val="18"/>
        </w:rPr>
        <w:t>e giri</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 xml:space="preserve"> tarihi aras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nda kalan s</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re zarf</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nda de</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i</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ikli</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e konu olan fonun kat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lma paylar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sat</w:t>
      </w:r>
      <w:r w:rsidRPr="001B789E">
        <w:rPr>
          <w:rFonts w:ascii="Times New Roman" w:eastAsia="ヒラギノ明朝 Pro W3" w:hAnsi="Times" w:cs="Times New Roman"/>
          <w:sz w:val="18"/>
          <w:szCs w:val="18"/>
        </w:rPr>
        <w:t>ışı</w:t>
      </w:r>
      <w:r w:rsidRPr="001B789E">
        <w:rPr>
          <w:rFonts w:ascii="Times New Roman" w:eastAsia="ヒラギノ明朝 Pro W3" w:hAnsi="Times" w:cs="Times New Roman"/>
          <w:sz w:val="18"/>
          <w:szCs w:val="18"/>
        </w:rPr>
        <w:t>na devam edilebilmesi i</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in ba</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vuru 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ras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nda yeni kat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lma pay</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alacak olan yat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mc</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da</w:t>
      </w:r>
      <w:r w:rsidRPr="001B789E">
        <w:rPr>
          <w:rFonts w:ascii="Times New Roman" w:eastAsia="ヒラギノ明朝 Pro W3" w:hAnsi="Times" w:cs="Times New Roman"/>
          <w:sz w:val="18"/>
          <w:szCs w:val="18"/>
        </w:rPr>
        <w:t>ğı</w:t>
      </w:r>
      <w:r w:rsidRPr="001B789E">
        <w:rPr>
          <w:rFonts w:ascii="Times New Roman" w:eastAsia="ヒラギノ明朝 Pro W3" w:hAnsi="Times" w:cs="Times New Roman"/>
          <w:sz w:val="18"/>
          <w:szCs w:val="18"/>
        </w:rPr>
        <w:t>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m kanal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baz</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nda bilgilendirilme esaslar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ile yeni kat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lma pay</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sat</w:t>
      </w:r>
      <w:r w:rsidRPr="001B789E">
        <w:rPr>
          <w:rFonts w:ascii="Times New Roman" w:eastAsia="ヒラギノ明朝 Pro W3" w:hAnsi="Times" w:cs="Times New Roman"/>
          <w:sz w:val="18"/>
          <w:szCs w:val="18"/>
        </w:rPr>
        <w:t>ışı</w:t>
      </w:r>
      <w:r w:rsidRPr="001B789E">
        <w:rPr>
          <w:rFonts w:ascii="Times New Roman" w:eastAsia="ヒラギノ明朝 Pro W3" w:hAnsi="Times" w:cs="Times New Roman"/>
          <w:sz w:val="18"/>
          <w:szCs w:val="18"/>
        </w:rPr>
        <w:t>ndan do</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acak olan t</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m ihtilaflardan kurucunun sorumlu olaca</w:t>
      </w:r>
      <w:r w:rsidRPr="001B789E">
        <w:rPr>
          <w:rFonts w:ascii="Times New Roman" w:eastAsia="ヒラギノ明朝 Pro W3" w:hAnsi="Times" w:cs="Times New Roman"/>
          <w:sz w:val="18"/>
          <w:szCs w:val="18"/>
        </w:rPr>
        <w:t>ğı</w:t>
      </w:r>
      <w:r w:rsidRPr="001B789E">
        <w:rPr>
          <w:rFonts w:ascii="Times New Roman" w:eastAsia="ヒラギノ明朝 Pro W3" w:hAnsi="Times" w:cs="Times New Roman"/>
          <w:sz w:val="18"/>
          <w:szCs w:val="18"/>
        </w:rPr>
        <w:t>na ili</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kin beyan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Kurula g</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nderilir. Bu talebin Kurulca uygun g</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r</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lmesi halinde sat</w:t>
      </w:r>
      <w:r w:rsidRPr="001B789E">
        <w:rPr>
          <w:rFonts w:ascii="Times New Roman" w:eastAsia="ヒラギノ明朝 Pro W3" w:hAnsi="Times" w:cs="Times New Roman"/>
          <w:sz w:val="18"/>
          <w:szCs w:val="18"/>
        </w:rPr>
        <w:t>ış</w:t>
      </w:r>
      <w:r w:rsidRPr="001B789E">
        <w:rPr>
          <w:rFonts w:ascii="Times New Roman" w:eastAsia="ヒラギノ明朝 Pro W3" w:hAnsi="Times" w:cs="Times New Roman"/>
          <w:sz w:val="18"/>
          <w:szCs w:val="18"/>
        </w:rPr>
        <w:t>a devam edilebilir, aksi takdirde bu s</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re zarf</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nda yeni kat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lma pay</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sat</w:t>
      </w:r>
      <w:r w:rsidRPr="001B789E">
        <w:rPr>
          <w:rFonts w:ascii="Times New Roman" w:eastAsia="ヒラギノ明朝 Pro W3" w:hAnsi="Times" w:cs="Times New Roman"/>
          <w:sz w:val="18"/>
          <w:szCs w:val="18"/>
        </w:rPr>
        <w:t>ışı</w:t>
      </w:r>
      <w:r w:rsidRPr="001B789E">
        <w:rPr>
          <w:rFonts w:ascii="Times New Roman" w:eastAsia="ヒラギノ明朝 Pro W3" w:hAnsi="Times" w:cs="Times New Roman"/>
          <w:sz w:val="18"/>
          <w:szCs w:val="18"/>
        </w:rPr>
        <w:t xml:space="preserve"> durdurulur.</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(5) De</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i</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ikliklerin y</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r</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rl</w:t>
      </w:r>
      <w:r w:rsidRPr="001B789E">
        <w:rPr>
          <w:rFonts w:ascii="Times New Roman" w:eastAsia="ヒラギノ明朝 Pro W3" w:hAnsi="Times" w:cs="Times New Roman"/>
          <w:sz w:val="18"/>
          <w:szCs w:val="18"/>
        </w:rPr>
        <w:t>üğ</w:t>
      </w:r>
      <w:r w:rsidRPr="001B789E">
        <w:rPr>
          <w:rFonts w:ascii="Times New Roman" w:eastAsia="ヒラギノ明朝 Pro W3" w:hAnsi="Times" w:cs="Times New Roman"/>
          <w:sz w:val="18"/>
          <w:szCs w:val="18"/>
        </w:rPr>
        <w:t>e giri</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 xml:space="preserve"> tarihinde, izahnamenin nerede yay</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mland</w:t>
      </w:r>
      <w:r w:rsidRPr="001B789E">
        <w:rPr>
          <w:rFonts w:ascii="Times New Roman" w:eastAsia="ヒラギノ明朝 Pro W3" w:hAnsi="Times" w:cs="Times New Roman"/>
          <w:sz w:val="18"/>
          <w:szCs w:val="18"/>
        </w:rPr>
        <w:t>ığı</w:t>
      </w:r>
      <w:r w:rsidRPr="001B789E">
        <w:rPr>
          <w:rFonts w:ascii="Times New Roman" w:eastAsia="ヒラギノ明朝 Pro W3" w:hAnsi="Times" w:cs="Times New Roman"/>
          <w:sz w:val="18"/>
          <w:szCs w:val="18"/>
        </w:rPr>
        <w:t xml:space="preserve"> hususu ticaret siciline tescil edilir. </w:t>
      </w:r>
      <w:r w:rsidRPr="001B789E">
        <w:rPr>
          <w:rFonts w:ascii="Times New Roman" w:eastAsia="ヒラギノ明朝 Pro W3" w:hAnsi="Times" w:cs="Times New Roman"/>
          <w:sz w:val="18"/>
          <w:szCs w:val="18"/>
        </w:rPr>
        <w:t>İ</w:t>
      </w:r>
      <w:r w:rsidRPr="001B789E">
        <w:rPr>
          <w:rFonts w:ascii="Times New Roman" w:eastAsia="ヒラギノ明朝 Pro W3" w:hAnsi="Times" w:cs="Times New Roman"/>
          <w:sz w:val="18"/>
          <w:szCs w:val="18"/>
        </w:rPr>
        <w:t>zahname metni ile yat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mc</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bilgi formunda yap</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lan de</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i</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iklikler ve g</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ncellenen izahname ve yat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mc</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bilgi formu KAP</w:t>
      </w:r>
      <w:r w:rsidRPr="001B789E">
        <w:rPr>
          <w:rFonts w:ascii="Times New Roman" w:eastAsia="ヒラギノ明朝 Pro W3" w:hAnsi="Times" w:cs="Times New Roman"/>
          <w:sz w:val="18"/>
          <w:szCs w:val="18"/>
        </w:rPr>
        <w:t>’</w:t>
      </w:r>
      <w:r w:rsidRPr="001B789E">
        <w:rPr>
          <w:rFonts w:ascii="Times New Roman" w:eastAsia="ヒラギノ明朝 Pro W3" w:hAnsi="Times" w:cs="Times New Roman"/>
          <w:sz w:val="18"/>
          <w:szCs w:val="18"/>
        </w:rPr>
        <w:t>ta ilan edilir.</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(6) Fonlar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d</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üşü</w:t>
      </w:r>
      <w:r w:rsidRPr="001B789E">
        <w:rPr>
          <w:rFonts w:ascii="Times New Roman" w:eastAsia="ヒラギノ明朝 Pro W3" w:hAnsi="Times" w:cs="Times New Roman"/>
          <w:sz w:val="18"/>
          <w:szCs w:val="18"/>
        </w:rPr>
        <w:t>m</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 xml:space="preserve"> ve birle</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mesi nedeniyle yap</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lan t</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m masraflar fon portf</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y</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nden kar</w:t>
      </w:r>
      <w:r w:rsidRPr="001B789E">
        <w:rPr>
          <w:rFonts w:ascii="Times New Roman" w:eastAsia="ヒラギノ明朝 Pro W3" w:hAnsi="Times" w:cs="Times New Roman"/>
          <w:sz w:val="18"/>
          <w:szCs w:val="18"/>
        </w:rPr>
        <w:t>şı</w:t>
      </w:r>
      <w:r w:rsidRPr="001B789E">
        <w:rPr>
          <w:rFonts w:ascii="Times New Roman" w:eastAsia="ヒラギノ明朝 Pro W3" w:hAnsi="Times" w:cs="Times New Roman"/>
          <w:sz w:val="18"/>
          <w:szCs w:val="18"/>
        </w:rPr>
        <w:t>lanmadan kurucular taraf</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ndan </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stlenilir.</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(7) Birle</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meye ili</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kin ek olarak;</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a) Fonlar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birle</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tirilmesinde, birle</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meye konu olacak fonlardan b</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nyesinde birle</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ilecek fon d</w:t>
      </w:r>
      <w:r w:rsidRPr="001B789E">
        <w:rPr>
          <w:rFonts w:ascii="Times New Roman" w:eastAsia="ヒラギノ明朝 Pro W3" w:hAnsi="Times" w:cs="Times New Roman"/>
          <w:sz w:val="18"/>
          <w:szCs w:val="18"/>
        </w:rPr>
        <w:t>ışı</w:t>
      </w:r>
      <w:r w:rsidRPr="001B789E">
        <w:rPr>
          <w:rFonts w:ascii="Times New Roman" w:eastAsia="ヒラギノ明朝 Pro W3" w:hAnsi="Times" w:cs="Times New Roman"/>
          <w:sz w:val="18"/>
          <w:szCs w:val="18"/>
        </w:rPr>
        <w:t>nda kalan fonlar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sona erme tarihlerine y</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nelik yap</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lacak de</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i</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ikli</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e ili</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kin olarak izahname onay</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i</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in Kurula ba</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 xml:space="preserve">vurulur. </w:t>
      </w:r>
      <w:r w:rsidRPr="001B789E">
        <w:rPr>
          <w:rFonts w:ascii="Times New Roman" w:eastAsia="ヒラギノ明朝 Pro W3" w:hAnsi="Times" w:cs="Times New Roman"/>
          <w:sz w:val="18"/>
          <w:szCs w:val="18"/>
        </w:rPr>
        <w:t>İ</w:t>
      </w:r>
      <w:r w:rsidRPr="001B789E">
        <w:rPr>
          <w:rFonts w:ascii="Times New Roman" w:eastAsia="ヒラギノ明朝 Pro W3" w:hAnsi="Times" w:cs="Times New Roman"/>
          <w:sz w:val="18"/>
          <w:szCs w:val="18"/>
        </w:rPr>
        <w:t>zahname metni KAP</w:t>
      </w:r>
      <w:r w:rsidRPr="001B789E">
        <w:rPr>
          <w:rFonts w:ascii="Times New Roman" w:eastAsia="ヒラギノ明朝 Pro W3" w:hAnsi="Times" w:cs="Times New Roman"/>
          <w:sz w:val="18"/>
          <w:szCs w:val="18"/>
        </w:rPr>
        <w:t>’</w:t>
      </w:r>
      <w:r w:rsidRPr="001B789E">
        <w:rPr>
          <w:rFonts w:ascii="Times New Roman" w:eastAsia="ヒラギノ明朝 Pro W3" w:hAnsi="Times" w:cs="Times New Roman"/>
          <w:sz w:val="18"/>
          <w:szCs w:val="18"/>
        </w:rPr>
        <w:t xml:space="preserve">ta ilan edilir. </w:t>
      </w:r>
      <w:r w:rsidRPr="001B789E">
        <w:rPr>
          <w:rFonts w:ascii="Times New Roman" w:eastAsia="ヒラギノ明朝 Pro W3" w:hAnsi="Times" w:cs="Times New Roman"/>
          <w:sz w:val="18"/>
          <w:szCs w:val="18"/>
        </w:rPr>
        <w:t>İ</w:t>
      </w:r>
      <w:r w:rsidRPr="001B789E">
        <w:rPr>
          <w:rFonts w:ascii="Times New Roman" w:eastAsia="ヒラギノ明朝 Pro W3" w:hAnsi="Times" w:cs="Times New Roman"/>
          <w:sz w:val="18"/>
          <w:szCs w:val="18"/>
        </w:rPr>
        <w:t>zahnamenin nerede yay</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mland</w:t>
      </w:r>
      <w:r w:rsidRPr="001B789E">
        <w:rPr>
          <w:rFonts w:ascii="Times New Roman" w:eastAsia="ヒラギノ明朝 Pro W3" w:hAnsi="Times" w:cs="Times New Roman"/>
          <w:sz w:val="18"/>
          <w:szCs w:val="18"/>
        </w:rPr>
        <w:t>ığı</w:t>
      </w:r>
      <w:r w:rsidRPr="001B789E">
        <w:rPr>
          <w:rFonts w:ascii="Times New Roman" w:eastAsia="ヒラギノ明朝 Pro W3" w:hAnsi="Times" w:cs="Times New Roman"/>
          <w:sz w:val="18"/>
          <w:szCs w:val="18"/>
        </w:rPr>
        <w:t xml:space="preserve"> hususu ayr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ca ticaret siciline tescil edilir. B</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nyesinde birle</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ilecek fon d</w:t>
      </w:r>
      <w:r w:rsidRPr="001B789E">
        <w:rPr>
          <w:rFonts w:ascii="Times New Roman" w:eastAsia="ヒラギノ明朝 Pro W3" w:hAnsi="Times" w:cs="Times New Roman"/>
          <w:sz w:val="18"/>
          <w:szCs w:val="18"/>
        </w:rPr>
        <w:t>ışı</w:t>
      </w:r>
      <w:r w:rsidRPr="001B789E">
        <w:rPr>
          <w:rFonts w:ascii="Times New Roman" w:eastAsia="ヒラギノ明朝 Pro W3" w:hAnsi="Times" w:cs="Times New Roman"/>
          <w:sz w:val="18"/>
          <w:szCs w:val="18"/>
        </w:rPr>
        <w:t>ndaki fonlara ili</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kin de</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i</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ikliklerin nerede yay</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mland</w:t>
      </w:r>
      <w:r w:rsidRPr="001B789E">
        <w:rPr>
          <w:rFonts w:ascii="Times New Roman" w:eastAsia="ヒラギノ明朝 Pro W3" w:hAnsi="Times" w:cs="Times New Roman"/>
          <w:sz w:val="18"/>
          <w:szCs w:val="18"/>
        </w:rPr>
        <w:t>ığı</w:t>
      </w:r>
      <w:r w:rsidRPr="001B789E">
        <w:rPr>
          <w:rFonts w:ascii="Times New Roman" w:eastAsia="ヒラギノ明朝 Pro W3" w:hAnsi="Times" w:cs="Times New Roman"/>
          <w:sz w:val="18"/>
          <w:szCs w:val="18"/>
        </w:rPr>
        <w:t xml:space="preserve"> hususunun ticaret siciline tescili tarihinden itibaren, s</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z konusu fonlar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kat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lma paylar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sat</w:t>
      </w:r>
      <w:r w:rsidRPr="001B789E">
        <w:rPr>
          <w:rFonts w:ascii="Times New Roman" w:eastAsia="ヒラギノ明朝 Pro W3" w:hAnsi="Times" w:cs="Times New Roman"/>
          <w:sz w:val="18"/>
          <w:szCs w:val="18"/>
        </w:rPr>
        <w:t>ışı</w:t>
      </w:r>
      <w:r w:rsidRPr="001B789E">
        <w:rPr>
          <w:rFonts w:ascii="Times New Roman" w:eastAsia="ヒラギノ明朝 Pro W3" w:hAnsi="Times" w:cs="Times New Roman"/>
          <w:sz w:val="18"/>
          <w:szCs w:val="18"/>
        </w:rPr>
        <w:t xml:space="preserve"> durdurulur.</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b) Birle</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me ile ilgili duyuru metninde ayr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ca birle</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me tarihi ve de</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i</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tirme oran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hesaplanma y</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ntemi, birle</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me i</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leminin, b</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nyesinde birle</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ilecek fonun mali yap</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ve performans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zerindeki muhtemel etkileri belirtilir.</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c) Kurucu birle</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me tarihinde, b</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nyesinde birle</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ilecek fonun birim pay de</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erini, sona erecek fonun birim pay de</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erine b</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lerek de</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i</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tirme oran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tespit eder. Sona eren fonun pay say</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bulunan de</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i</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tirme oran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na b</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l</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r ve elde edilen pay say</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b</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nyesinde birle</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ilecek fonun pay say</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na eklenir.</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 Sona eren fonlar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b</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t</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n mal varl</w:t>
      </w:r>
      <w:r w:rsidRPr="001B789E">
        <w:rPr>
          <w:rFonts w:ascii="Times New Roman" w:eastAsia="ヒラギノ明朝 Pro W3" w:hAnsi="Times" w:cs="Times New Roman"/>
          <w:sz w:val="18"/>
          <w:szCs w:val="18"/>
        </w:rPr>
        <w:t>ığı</w:t>
      </w:r>
      <w:r w:rsidRPr="001B789E">
        <w:rPr>
          <w:rFonts w:ascii="Times New Roman" w:eastAsia="ヒラギノ明朝 Pro W3" w:hAnsi="Times" w:cs="Times New Roman"/>
          <w:sz w:val="18"/>
          <w:szCs w:val="18"/>
        </w:rPr>
        <w:t>, birle</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me tarihinde b</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nyesinde birle</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ilen fona devredilir.</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 xml:space="preserve">d) </w:t>
      </w:r>
      <w:r w:rsidRPr="001B789E">
        <w:rPr>
          <w:rFonts w:ascii="Times New Roman" w:eastAsia="ヒラギノ明朝 Pro W3" w:hAnsi="Times" w:cs="Times New Roman"/>
          <w:sz w:val="18"/>
          <w:szCs w:val="18"/>
        </w:rPr>
        <w:t>İ</w:t>
      </w:r>
      <w:r w:rsidRPr="001B789E">
        <w:rPr>
          <w:rFonts w:ascii="Times New Roman" w:eastAsia="ヒラギノ明朝 Pro W3" w:hAnsi="Times" w:cs="Times New Roman"/>
          <w:sz w:val="18"/>
          <w:szCs w:val="18"/>
        </w:rPr>
        <w:t>lan edilen birle</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me tarihinde yat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mc</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sahip oldu</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u kat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lma pay</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say</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de</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i</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tirme oran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na b</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l</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nmesi ile elde edilen say</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kadar b</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nyesinde birle</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ilen fonun kat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lma pay</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yat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mc</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hesab</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na kaydi olarak aktar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r. Kat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lma paylar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iadesi halinde ise, buna tekab</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l eden tutar yat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mc</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ya </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denir. K</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surat olmas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halinde, k</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surat yat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mc</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hesab</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na </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denir. K</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surat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tutar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de</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i</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tirmenin yap</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ld</w:t>
      </w:r>
      <w:r w:rsidRPr="001B789E">
        <w:rPr>
          <w:rFonts w:ascii="Times New Roman" w:eastAsia="ヒラギノ明朝 Pro W3" w:hAnsi="Times" w:cs="Times New Roman"/>
          <w:sz w:val="18"/>
          <w:szCs w:val="18"/>
        </w:rPr>
        <w:t>ığı</w:t>
      </w:r>
      <w:r w:rsidRPr="001B789E">
        <w:rPr>
          <w:rFonts w:ascii="Times New Roman" w:eastAsia="ヒラギノ明朝 Pro W3" w:hAnsi="Times" w:cs="Times New Roman"/>
          <w:sz w:val="18"/>
          <w:szCs w:val="18"/>
        </w:rPr>
        <w:t xml:space="preserve"> g</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nk</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 xml:space="preserve"> birim pay de</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 xml:space="preserve">eri </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zerinden hesaplan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r.</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 xml:space="preserve">(8) </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emsiye fonlar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kurucusunun de</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i</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tirilmesi durumunda i</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t</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z</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k onay</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i</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in Kurula ba</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vurulur. Kurulca onayl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i</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t</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z</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k metni, duyuru metninde belirtilen yeni hususlar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y</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r</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rl</w:t>
      </w:r>
      <w:r w:rsidRPr="001B789E">
        <w:rPr>
          <w:rFonts w:ascii="Times New Roman" w:eastAsia="ヒラギノ明朝 Pro W3" w:hAnsi="Times" w:cs="Times New Roman"/>
          <w:sz w:val="18"/>
          <w:szCs w:val="18"/>
        </w:rPr>
        <w:t>üğ</w:t>
      </w:r>
      <w:r w:rsidRPr="001B789E">
        <w:rPr>
          <w:rFonts w:ascii="Times New Roman" w:eastAsia="ヒラギノ明朝 Pro W3" w:hAnsi="Times" w:cs="Times New Roman"/>
          <w:sz w:val="18"/>
          <w:szCs w:val="18"/>
        </w:rPr>
        <w:t>e giri</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 xml:space="preserve"> tarihinde kurucunun merkezinin bulundu</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u yerin ticaret siciline tescil ve TTSG ile KAP</w:t>
      </w:r>
      <w:r w:rsidRPr="001B789E">
        <w:rPr>
          <w:rFonts w:ascii="Times New Roman" w:eastAsia="ヒラギノ明朝 Pro W3" w:hAnsi="Times" w:cs="Times New Roman"/>
          <w:sz w:val="18"/>
          <w:szCs w:val="18"/>
        </w:rPr>
        <w:t>’</w:t>
      </w:r>
      <w:r w:rsidRPr="001B789E">
        <w:rPr>
          <w:rFonts w:ascii="Times New Roman" w:eastAsia="ヒラギノ明朝 Pro W3" w:hAnsi="Times" w:cs="Times New Roman"/>
          <w:sz w:val="18"/>
          <w:szCs w:val="18"/>
        </w:rPr>
        <w:t>ta ilan edilir. Kurucu de</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i</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ikli</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ine ili</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kin di</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 xml:space="preserve">er hususlarda ise bu maddenin ikinci, </w:t>
      </w:r>
      <w:r w:rsidRPr="001B789E">
        <w:rPr>
          <w:rFonts w:ascii="Times New Roman" w:eastAsia="ヒラギノ明朝 Pro W3" w:hAnsi="Times" w:cs="Times New Roman"/>
          <w:sz w:val="18"/>
          <w:szCs w:val="18"/>
        </w:rPr>
        <w:t>üçü</w:t>
      </w:r>
      <w:r w:rsidRPr="001B789E">
        <w:rPr>
          <w:rFonts w:ascii="Times New Roman" w:eastAsia="ヒラギノ明朝 Pro W3" w:hAnsi="Times" w:cs="Times New Roman"/>
          <w:sz w:val="18"/>
          <w:szCs w:val="18"/>
        </w:rPr>
        <w:t>nc</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 d</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rd</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nc</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 be</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inci ve alt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nc</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f</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kralar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uygulan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r.</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(9) Kurucu de</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i</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ikli</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inin ger</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ekle</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ti</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 xml:space="preserve">i tarihten </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nce mevzuattan kaynaklanan y</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k</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ml</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l</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klerden her iki kurucu da m</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teselsilen sorumludur.</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(10) Bu madde kapsam</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nda yap</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lacak d</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üşü</w:t>
      </w:r>
      <w:r w:rsidRPr="001B789E">
        <w:rPr>
          <w:rFonts w:ascii="Times New Roman" w:eastAsia="ヒラギノ明朝 Pro W3" w:hAnsi="Times" w:cs="Times New Roman"/>
          <w:sz w:val="18"/>
          <w:szCs w:val="18"/>
        </w:rPr>
        <w:t>m, birle</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me ve kurucu de</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i</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ikliklerine ili</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kin ilan ve tescil esaslar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na fon t</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r</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 xml:space="preserve"> ve niteli</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i dikkate al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narak Kurulca istisna getirilebilir.</w:t>
      </w:r>
    </w:p>
    <w:p w:rsidR="001B789E" w:rsidRPr="001B789E" w:rsidRDefault="001B789E" w:rsidP="001B789E">
      <w:pPr>
        <w:spacing w:before="85" w:after="0" w:line="240" w:lineRule="exact"/>
        <w:jc w:val="center"/>
        <w:rPr>
          <w:rFonts w:ascii="Times New Roman" w:eastAsia="ヒラギノ明朝 Pro W3" w:hAnsi="Times" w:cs="Times New Roman"/>
          <w:b/>
          <w:sz w:val="18"/>
          <w:szCs w:val="18"/>
        </w:rPr>
      </w:pPr>
      <w:r w:rsidRPr="001B789E">
        <w:rPr>
          <w:rFonts w:ascii="Times New Roman" w:eastAsia="ヒラギノ明朝 Pro W3" w:hAnsi="Times" w:cs="Times New Roman"/>
          <w:b/>
          <w:sz w:val="18"/>
          <w:szCs w:val="18"/>
        </w:rPr>
        <w:t>YED</w:t>
      </w:r>
      <w:r w:rsidRPr="001B789E">
        <w:rPr>
          <w:rFonts w:ascii="Times New Roman" w:eastAsia="ヒラギノ明朝 Pro W3" w:hAnsi="Times" w:cs="Times New Roman"/>
          <w:b/>
          <w:sz w:val="18"/>
          <w:szCs w:val="18"/>
        </w:rPr>
        <w:t>İ</w:t>
      </w:r>
      <w:r w:rsidRPr="001B789E">
        <w:rPr>
          <w:rFonts w:ascii="Times New Roman" w:eastAsia="ヒラギノ明朝 Pro W3" w:hAnsi="Times" w:cs="Times New Roman"/>
          <w:b/>
          <w:sz w:val="18"/>
          <w:szCs w:val="18"/>
        </w:rPr>
        <w:t>NC</w:t>
      </w:r>
      <w:r w:rsidRPr="001B789E">
        <w:rPr>
          <w:rFonts w:ascii="Times New Roman" w:eastAsia="ヒラギノ明朝 Pro W3" w:hAnsi="Times" w:cs="Times New Roman"/>
          <w:b/>
          <w:sz w:val="18"/>
          <w:szCs w:val="18"/>
        </w:rPr>
        <w:t>İ</w:t>
      </w:r>
      <w:r w:rsidRPr="001B789E">
        <w:rPr>
          <w:rFonts w:ascii="Times New Roman" w:eastAsia="ヒラギノ明朝 Pro W3" w:hAnsi="Times" w:cs="Times New Roman"/>
          <w:b/>
          <w:sz w:val="18"/>
          <w:szCs w:val="18"/>
        </w:rPr>
        <w:t xml:space="preserve"> B</w:t>
      </w:r>
      <w:r w:rsidRPr="001B789E">
        <w:rPr>
          <w:rFonts w:ascii="Times New Roman" w:eastAsia="ヒラギノ明朝 Pro W3" w:hAnsi="Times" w:cs="Times New Roman"/>
          <w:b/>
          <w:sz w:val="18"/>
          <w:szCs w:val="18"/>
        </w:rPr>
        <w:t>Ö</w:t>
      </w:r>
      <w:r w:rsidRPr="001B789E">
        <w:rPr>
          <w:rFonts w:ascii="Times New Roman" w:eastAsia="ヒラギノ明朝 Pro W3" w:hAnsi="Times" w:cs="Times New Roman"/>
          <w:b/>
          <w:sz w:val="18"/>
          <w:szCs w:val="18"/>
        </w:rPr>
        <w:t>L</w:t>
      </w:r>
      <w:r w:rsidRPr="001B789E">
        <w:rPr>
          <w:rFonts w:ascii="Times New Roman" w:eastAsia="ヒラギノ明朝 Pro W3" w:hAnsi="Times" w:cs="Times New Roman"/>
          <w:b/>
          <w:sz w:val="18"/>
          <w:szCs w:val="18"/>
        </w:rPr>
        <w:t>Ü</w:t>
      </w:r>
      <w:r w:rsidRPr="001B789E">
        <w:rPr>
          <w:rFonts w:ascii="Times New Roman" w:eastAsia="ヒラギノ明朝 Pro W3" w:hAnsi="Times" w:cs="Times New Roman"/>
          <w:b/>
          <w:sz w:val="18"/>
          <w:szCs w:val="18"/>
        </w:rPr>
        <w:t>M</w:t>
      </w:r>
    </w:p>
    <w:p w:rsidR="001B789E" w:rsidRPr="001B789E" w:rsidRDefault="001B789E" w:rsidP="001B789E">
      <w:pPr>
        <w:spacing w:after="85" w:line="240" w:lineRule="exact"/>
        <w:jc w:val="center"/>
        <w:rPr>
          <w:rFonts w:ascii="Times New Roman" w:eastAsia="ヒラギノ明朝 Pro W3" w:hAnsi="Times" w:cs="Times New Roman"/>
          <w:b/>
          <w:sz w:val="18"/>
          <w:szCs w:val="18"/>
        </w:rPr>
      </w:pPr>
      <w:r w:rsidRPr="001B789E">
        <w:rPr>
          <w:rFonts w:ascii="Times New Roman" w:eastAsia="ヒラギノ明朝 Pro W3" w:hAnsi="Times" w:cs="Times New Roman"/>
          <w:b/>
          <w:sz w:val="18"/>
          <w:szCs w:val="18"/>
        </w:rPr>
        <w:t>Di</w:t>
      </w:r>
      <w:r w:rsidRPr="001B789E">
        <w:rPr>
          <w:rFonts w:ascii="Times New Roman" w:eastAsia="ヒラギノ明朝 Pro W3" w:hAnsi="Times" w:cs="Times New Roman"/>
          <w:b/>
          <w:sz w:val="18"/>
          <w:szCs w:val="18"/>
        </w:rPr>
        <w:t>ğ</w:t>
      </w:r>
      <w:r w:rsidRPr="001B789E">
        <w:rPr>
          <w:rFonts w:ascii="Times New Roman" w:eastAsia="ヒラギノ明朝 Pro W3" w:hAnsi="Times" w:cs="Times New Roman"/>
          <w:b/>
          <w:sz w:val="18"/>
          <w:szCs w:val="18"/>
        </w:rPr>
        <w:t>er Esaslar</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b/>
          <w:sz w:val="18"/>
          <w:szCs w:val="18"/>
        </w:rPr>
      </w:pPr>
      <w:r w:rsidRPr="001B789E">
        <w:rPr>
          <w:rFonts w:ascii="Times New Roman" w:eastAsia="ヒラギノ明朝 Pro W3" w:hAnsi="Times" w:cs="Times New Roman"/>
          <w:b/>
          <w:sz w:val="18"/>
          <w:szCs w:val="18"/>
        </w:rPr>
        <w:t>Bilgi verme y</w:t>
      </w:r>
      <w:r w:rsidRPr="001B789E">
        <w:rPr>
          <w:rFonts w:ascii="Times New Roman" w:eastAsia="ヒラギノ明朝 Pro W3" w:hAnsi="Times" w:cs="Times New Roman"/>
          <w:b/>
          <w:sz w:val="18"/>
          <w:szCs w:val="18"/>
        </w:rPr>
        <w:t>ü</w:t>
      </w:r>
      <w:r w:rsidRPr="001B789E">
        <w:rPr>
          <w:rFonts w:ascii="Times New Roman" w:eastAsia="ヒラギノ明朝 Pro W3" w:hAnsi="Times" w:cs="Times New Roman"/>
          <w:b/>
          <w:sz w:val="18"/>
          <w:szCs w:val="18"/>
        </w:rPr>
        <w:t>k</w:t>
      </w:r>
      <w:r w:rsidRPr="001B789E">
        <w:rPr>
          <w:rFonts w:ascii="Times New Roman" w:eastAsia="ヒラギノ明朝 Pro W3" w:hAnsi="Times" w:cs="Times New Roman"/>
          <w:b/>
          <w:sz w:val="18"/>
          <w:szCs w:val="18"/>
        </w:rPr>
        <w:t>ü</w:t>
      </w:r>
      <w:r w:rsidRPr="001B789E">
        <w:rPr>
          <w:rFonts w:ascii="Times New Roman" w:eastAsia="ヒラギノ明朝 Pro W3" w:hAnsi="Times" w:cs="Times New Roman"/>
          <w:b/>
          <w:sz w:val="18"/>
          <w:szCs w:val="18"/>
        </w:rPr>
        <w:t>ml</w:t>
      </w:r>
      <w:r w:rsidRPr="001B789E">
        <w:rPr>
          <w:rFonts w:ascii="Times New Roman" w:eastAsia="ヒラギノ明朝 Pro W3" w:hAnsi="Times" w:cs="Times New Roman"/>
          <w:b/>
          <w:sz w:val="18"/>
          <w:szCs w:val="18"/>
        </w:rPr>
        <w:t>ü</w:t>
      </w:r>
      <w:r w:rsidRPr="001B789E">
        <w:rPr>
          <w:rFonts w:ascii="Times New Roman" w:eastAsia="ヒラギノ明朝 Pro W3" w:hAnsi="Times" w:cs="Times New Roman"/>
          <w:b/>
          <w:sz w:val="18"/>
          <w:szCs w:val="18"/>
        </w:rPr>
        <w:t>l</w:t>
      </w:r>
      <w:r w:rsidRPr="001B789E">
        <w:rPr>
          <w:rFonts w:ascii="Times New Roman" w:eastAsia="ヒラギノ明朝 Pro W3" w:hAnsi="Times" w:cs="Times New Roman"/>
          <w:b/>
          <w:sz w:val="18"/>
          <w:szCs w:val="18"/>
        </w:rPr>
        <w:t>üğü</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b/>
          <w:sz w:val="18"/>
          <w:szCs w:val="18"/>
        </w:rPr>
        <w:t xml:space="preserve">MADDE 31 </w:t>
      </w:r>
      <w:r w:rsidRPr="001B789E">
        <w:rPr>
          <w:rFonts w:ascii="Times New Roman" w:eastAsia="ヒラギノ明朝 Pro W3" w:hAnsi="Times" w:cs="Times New Roman"/>
          <w:b/>
          <w:sz w:val="18"/>
          <w:szCs w:val="18"/>
        </w:rPr>
        <w:t>–</w:t>
      </w:r>
      <w:r w:rsidRPr="001B789E">
        <w:rPr>
          <w:rFonts w:ascii="Times New Roman" w:eastAsia="ヒラギノ明朝 Pro W3" w:hAnsi="Times" w:cs="Times New Roman"/>
          <w:sz w:val="18"/>
          <w:szCs w:val="18"/>
        </w:rPr>
        <w:t xml:space="preserve"> (1) Kurucu ve y</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netici bu Tebli</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 xml:space="preserve">in 17 nci maddesinin </w:t>
      </w:r>
      <w:r w:rsidRPr="001B789E">
        <w:rPr>
          <w:rFonts w:ascii="Times New Roman" w:eastAsia="ヒラギノ明朝 Pro W3" w:hAnsi="Times" w:cs="Times New Roman"/>
          <w:sz w:val="18"/>
          <w:szCs w:val="18"/>
        </w:rPr>
        <w:t>üçü</w:t>
      </w:r>
      <w:r w:rsidRPr="001B789E">
        <w:rPr>
          <w:rFonts w:ascii="Times New Roman" w:eastAsia="ヒラギノ明朝 Pro W3" w:hAnsi="Times" w:cs="Times New Roman"/>
          <w:sz w:val="18"/>
          <w:szCs w:val="18"/>
        </w:rPr>
        <w:t>nc</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 xml:space="preserve"> f</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kras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nda say</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lan ki</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i ve ihra</w:t>
      </w:r>
      <w:r w:rsidRPr="001B789E">
        <w:rPr>
          <w:rFonts w:ascii="Times New Roman" w:eastAsia="ヒラギノ明朝 Pro W3" w:hAnsi="Times" w:cs="Times New Roman"/>
          <w:sz w:val="18"/>
          <w:szCs w:val="18"/>
        </w:rPr>
        <w:t>ççı</w:t>
      </w:r>
      <w:r w:rsidRPr="001B789E">
        <w:rPr>
          <w:rFonts w:ascii="Times New Roman" w:eastAsia="ヒラギノ明朝 Pro W3" w:hAnsi="Times" w:cs="Times New Roman"/>
          <w:sz w:val="18"/>
          <w:szCs w:val="18"/>
        </w:rPr>
        <w:t>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unvanlar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adresleri ve i</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tirak oranlar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ile portf</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y saklay</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c</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Kanun kapsam</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ndaki y</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k</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ml</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l</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klerini yerine getirmesi i</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in gerekli di</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er bilgileri her y</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Ocak ay</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nda ve bunlardaki de</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i</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ikliklerin meydana geldi</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i tarihten itibaren alt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i</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 xml:space="preserve"> g</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 xml:space="preserve"> i</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inde portf</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y saklay</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c</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na yaz</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olarak bildirir.</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(2) Kurul gerekti</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inde, bu Tebli</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de yer alan s</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relere ba</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olmaks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z</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fonlar hakk</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nda bilgi verilmesini isteyebilir.</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(3) Sava</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 do</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al afetler, ekonomik kriz, ileti</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 xml:space="preserve">im sistemlerinin </w:t>
      </w:r>
      <w:r w:rsidRPr="001B789E">
        <w:rPr>
          <w:rFonts w:ascii="Times New Roman" w:eastAsia="ヒラギノ明朝 Pro W3" w:hAnsi="Times" w:cs="Times New Roman"/>
          <w:sz w:val="18"/>
          <w:szCs w:val="18"/>
        </w:rPr>
        <w:t>çö</w:t>
      </w:r>
      <w:r w:rsidRPr="001B789E">
        <w:rPr>
          <w:rFonts w:ascii="Times New Roman" w:eastAsia="ヒラギノ明朝 Pro W3" w:hAnsi="Times" w:cs="Times New Roman"/>
          <w:sz w:val="18"/>
          <w:szCs w:val="18"/>
        </w:rPr>
        <w:t>kmesi, portf</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ydeki varl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klar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ilgili oldu</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u pazar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piyasan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platformun kapanmas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bilgisayar sistemlerinde meydana gelebilecek 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zalar, </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 xml:space="preserve">irketin mali durumunu etkileyebilecek </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 xml:space="preserve">nemli bir bilginin ortaya </w:t>
      </w:r>
      <w:r w:rsidRPr="001B789E">
        <w:rPr>
          <w:rFonts w:ascii="Times New Roman" w:eastAsia="ヒラギノ明朝 Pro W3" w:hAnsi="Times" w:cs="Times New Roman"/>
          <w:sz w:val="18"/>
          <w:szCs w:val="18"/>
        </w:rPr>
        <w:t>çı</w:t>
      </w:r>
      <w:r w:rsidRPr="001B789E">
        <w:rPr>
          <w:rFonts w:ascii="Times New Roman" w:eastAsia="ヒラギノ明朝 Pro W3" w:hAnsi="Times" w:cs="Times New Roman"/>
          <w:sz w:val="18"/>
          <w:szCs w:val="18"/>
        </w:rPr>
        <w:t>kmas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gibi ola</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an</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st</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 xml:space="preserve"> durumlar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meydana gelmesi halinde, de</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erleme esaslar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tespiti hususunda kurucunun y</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netim kurulu karar alabilir. Bu durumda de</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erleme esaslar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gerek</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eli olarak karar defterine yaz</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larak, Kurula ve portf</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y saklay</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c</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na bildirilmesi zorunludur. Ayr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ca s</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z konusu olaylarla ilgili olarak kamuya bilgi verilir.</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(4) KAP</w:t>
      </w:r>
      <w:r w:rsidRPr="001B789E">
        <w:rPr>
          <w:rFonts w:ascii="Times New Roman" w:eastAsia="ヒラギノ明朝 Pro W3" w:hAnsi="Times" w:cs="Times New Roman"/>
          <w:sz w:val="18"/>
          <w:szCs w:val="18"/>
        </w:rPr>
        <w:t>’</w:t>
      </w:r>
      <w:r w:rsidRPr="001B789E">
        <w:rPr>
          <w:rFonts w:ascii="Times New Roman" w:eastAsia="ヒラギノ明朝 Pro W3" w:hAnsi="Times" w:cs="Times New Roman"/>
          <w:sz w:val="18"/>
          <w:szCs w:val="18"/>
        </w:rPr>
        <w:t>ta ilan edilmesi gereken bilgi ve belgelerin eksiksiz olarak yay</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mlanmas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do</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rulu</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u ve g</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ncel tutulmas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kurucunun sorumlulu</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undad</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r.</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(5) Fonun reklam ve ilanlar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ile ilgili olarak Kurulun bu konudaki d</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zenlemelerine uyulur.</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b/>
          <w:sz w:val="18"/>
          <w:szCs w:val="18"/>
        </w:rPr>
      </w:pPr>
      <w:r w:rsidRPr="001B789E">
        <w:rPr>
          <w:rFonts w:ascii="Times New Roman" w:eastAsia="ヒラギノ明朝 Pro W3" w:hAnsi="Times" w:cs="Times New Roman"/>
          <w:b/>
          <w:sz w:val="18"/>
          <w:szCs w:val="18"/>
        </w:rPr>
        <w:t>Derecelendirme notuna ili</w:t>
      </w:r>
      <w:r w:rsidRPr="001B789E">
        <w:rPr>
          <w:rFonts w:ascii="Times New Roman" w:eastAsia="ヒラギノ明朝 Pro W3" w:hAnsi="Times" w:cs="Times New Roman"/>
          <w:b/>
          <w:sz w:val="18"/>
          <w:szCs w:val="18"/>
        </w:rPr>
        <w:t>ş</w:t>
      </w:r>
      <w:r w:rsidRPr="001B789E">
        <w:rPr>
          <w:rFonts w:ascii="Times New Roman" w:eastAsia="ヒラギノ明朝 Pro W3" w:hAnsi="Times" w:cs="Times New Roman"/>
          <w:b/>
          <w:sz w:val="18"/>
          <w:szCs w:val="18"/>
        </w:rPr>
        <w:t>kin de</w:t>
      </w:r>
      <w:r w:rsidRPr="001B789E">
        <w:rPr>
          <w:rFonts w:ascii="Times New Roman" w:eastAsia="ヒラギノ明朝 Pro W3" w:hAnsi="Times" w:cs="Times New Roman"/>
          <w:b/>
          <w:sz w:val="18"/>
          <w:szCs w:val="18"/>
        </w:rPr>
        <w:t>ğ</w:t>
      </w:r>
      <w:r w:rsidRPr="001B789E">
        <w:rPr>
          <w:rFonts w:ascii="Times New Roman" w:eastAsia="ヒラギノ明朝 Pro W3" w:hAnsi="Times" w:cs="Times New Roman"/>
          <w:b/>
          <w:sz w:val="18"/>
          <w:szCs w:val="18"/>
        </w:rPr>
        <w:t>erlendirme</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b/>
          <w:sz w:val="18"/>
          <w:szCs w:val="18"/>
        </w:rPr>
        <w:t xml:space="preserve">MADDE 32 </w:t>
      </w:r>
      <w:r w:rsidRPr="001B789E">
        <w:rPr>
          <w:rFonts w:ascii="Times New Roman" w:eastAsia="ヒラギノ明朝 Pro W3" w:hAnsi="Times" w:cs="Times New Roman"/>
          <w:b/>
          <w:sz w:val="18"/>
          <w:szCs w:val="18"/>
        </w:rPr>
        <w:t>–</w:t>
      </w:r>
      <w:r w:rsidRPr="001B789E">
        <w:rPr>
          <w:rFonts w:ascii="Times New Roman" w:eastAsia="ヒラギノ明朝 Pro W3" w:hAnsi="Times" w:cs="Times New Roman"/>
          <w:sz w:val="18"/>
          <w:szCs w:val="18"/>
        </w:rPr>
        <w:t xml:space="preserve"> (1) Bu Tebli</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de derecelendirme notunun arand</w:t>
      </w:r>
      <w:r w:rsidRPr="001B789E">
        <w:rPr>
          <w:rFonts w:ascii="Times New Roman" w:eastAsia="ヒラギノ明朝 Pro W3" w:hAnsi="Times" w:cs="Times New Roman"/>
          <w:sz w:val="18"/>
          <w:szCs w:val="18"/>
        </w:rPr>
        <w:t>ığı</w:t>
      </w:r>
      <w:r w:rsidRPr="001B789E">
        <w:rPr>
          <w:rFonts w:ascii="Times New Roman" w:eastAsia="ヒラギノ明朝 Pro W3" w:hAnsi="Times" w:cs="Times New Roman"/>
          <w:sz w:val="18"/>
          <w:szCs w:val="18"/>
        </w:rPr>
        <w:t xml:space="preserve"> durumlarda, ilgili Kurul d</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 xml:space="preserve">zenlemeleri </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er</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evesinde derecelendirme yapmaya yetkili derecelendirme kurulu</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taraf</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ndan yat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m yap</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labilir seviyeye denk gelen derecelendirme notuna sahip olunmas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zorunludur.</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lastRenderedPageBreak/>
        <w:t>(2) Yat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m yap</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labilir seviyeye denk gelen derecelendirme notunun de</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erlendirilmesinde,</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a) T</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rkiye</w:t>
      </w:r>
      <w:r w:rsidRPr="001B789E">
        <w:rPr>
          <w:rFonts w:ascii="Times New Roman" w:eastAsia="ヒラギノ明朝 Pro W3" w:hAnsi="Times" w:cs="Times New Roman"/>
          <w:sz w:val="18"/>
          <w:szCs w:val="18"/>
        </w:rPr>
        <w:t>’</w:t>
      </w:r>
      <w:r w:rsidRPr="001B789E">
        <w:rPr>
          <w:rFonts w:ascii="Times New Roman" w:eastAsia="ヒラギノ明朝 Pro W3" w:hAnsi="Times" w:cs="Times New Roman"/>
          <w:sz w:val="18"/>
          <w:szCs w:val="18"/>
        </w:rPr>
        <w:t>de yerle</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ik kurulu</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lar i</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in ulusal derecelendirme notlar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esas al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nmas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b) Yurt d</w:t>
      </w:r>
      <w:r w:rsidRPr="001B789E">
        <w:rPr>
          <w:rFonts w:ascii="Times New Roman" w:eastAsia="ヒラギノ明朝 Pro W3" w:hAnsi="Times" w:cs="Times New Roman"/>
          <w:sz w:val="18"/>
          <w:szCs w:val="18"/>
        </w:rPr>
        <w:t>ışı</w:t>
      </w:r>
      <w:r w:rsidRPr="001B789E">
        <w:rPr>
          <w:rFonts w:ascii="Times New Roman" w:eastAsia="ヒラギノ明朝 Pro W3" w:hAnsi="Times" w:cs="Times New Roman"/>
          <w:sz w:val="18"/>
          <w:szCs w:val="18"/>
        </w:rPr>
        <w:t>nda yerle</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ik kurulu</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lar i</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in ihra</w:t>
      </w:r>
      <w:r w:rsidRPr="001B789E">
        <w:rPr>
          <w:rFonts w:ascii="Times New Roman" w:eastAsia="ヒラギノ明朝 Pro W3" w:hAnsi="Times" w:cs="Times New Roman"/>
          <w:sz w:val="18"/>
          <w:szCs w:val="18"/>
        </w:rPr>
        <w:t>ççı</w:t>
      </w:r>
      <w:r w:rsidRPr="001B789E">
        <w:rPr>
          <w:rFonts w:ascii="Times New Roman" w:eastAsia="ヒラギノ明朝 Pro W3" w:hAnsi="Times" w:cs="Times New Roman"/>
          <w:sz w:val="18"/>
          <w:szCs w:val="18"/>
        </w:rPr>
        <w:t xml:space="preserve"> notlar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n (issuer rating), </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lkemizde kurulu derecelendirme kurulu</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ise buna denk derecelendirme notlar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fonun ya da taraf olunan s</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zle</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menin vadesine uygun olarak uzun ya da k</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sa vadeli olan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esas al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nmas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derecelendirmeyi yapan kurulu</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un notlama sisteminde bu not baz</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nda vade ayr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m</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yap</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lmaks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z</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tek bir notun bulunmas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durumunda bu notun esas al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nmas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c) Derecelendirme notu, ilgili derecelendirme kurulu</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unun derecelendirme sistemine g</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re yat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m yap</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labilir seviyenin en alt 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nda olan kurulu</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lar i</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in notun g</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r</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m</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n en az dura</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an olmas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art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aranmas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 G</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ncel derecelendirme notunun esas al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nmas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d) Derecelendirme notunda bir de</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i</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iklik olmas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halinde yeni derecelendirme notunun ilgili fon i</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in de</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i</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ikli</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i m</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teakip iki i</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 xml:space="preserve"> g</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 xml:space="preserve"> i</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inde KAP</w:t>
      </w:r>
      <w:r w:rsidRPr="001B789E">
        <w:rPr>
          <w:rFonts w:ascii="Times New Roman" w:eastAsia="ヒラギノ明朝 Pro W3" w:hAnsi="Times" w:cs="Times New Roman"/>
          <w:sz w:val="18"/>
          <w:szCs w:val="18"/>
        </w:rPr>
        <w:t>’</w:t>
      </w:r>
      <w:r w:rsidRPr="001B789E">
        <w:rPr>
          <w:rFonts w:ascii="Times New Roman" w:eastAsia="ヒラギノ明朝 Pro W3" w:hAnsi="Times" w:cs="Times New Roman"/>
          <w:sz w:val="18"/>
          <w:szCs w:val="18"/>
        </w:rPr>
        <w:t>ta ilan edilmesi</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gerekir.</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b/>
          <w:sz w:val="18"/>
          <w:szCs w:val="18"/>
        </w:rPr>
      </w:pPr>
      <w:r w:rsidRPr="001B789E">
        <w:rPr>
          <w:rFonts w:ascii="Times New Roman" w:eastAsia="ヒラギノ明朝 Pro W3" w:hAnsi="Times" w:cs="Times New Roman"/>
          <w:b/>
          <w:sz w:val="18"/>
          <w:szCs w:val="18"/>
        </w:rPr>
        <w:t xml:space="preserve">Fon toplam giderinin </w:t>
      </w:r>
      <w:r w:rsidRPr="001B789E">
        <w:rPr>
          <w:rFonts w:ascii="Times New Roman" w:eastAsia="ヒラギノ明朝 Pro W3" w:hAnsi="Times" w:cs="Times New Roman"/>
          <w:b/>
          <w:sz w:val="18"/>
          <w:szCs w:val="18"/>
        </w:rPr>
        <w:t>ü</w:t>
      </w:r>
      <w:r w:rsidRPr="001B789E">
        <w:rPr>
          <w:rFonts w:ascii="Times New Roman" w:eastAsia="ヒラギノ明朝 Pro W3" w:hAnsi="Times" w:cs="Times New Roman"/>
          <w:b/>
          <w:sz w:val="18"/>
          <w:szCs w:val="18"/>
        </w:rPr>
        <w:t>st s</w:t>
      </w:r>
      <w:r w:rsidRPr="001B789E">
        <w:rPr>
          <w:rFonts w:ascii="Times New Roman" w:eastAsia="ヒラギノ明朝 Pro W3" w:hAnsi="Times" w:cs="Times New Roman"/>
          <w:b/>
          <w:sz w:val="18"/>
          <w:szCs w:val="18"/>
        </w:rPr>
        <w:t>ı</w:t>
      </w:r>
      <w:r w:rsidRPr="001B789E">
        <w:rPr>
          <w:rFonts w:ascii="Times New Roman" w:eastAsia="ヒラギノ明朝 Pro W3" w:hAnsi="Times" w:cs="Times New Roman"/>
          <w:b/>
          <w:sz w:val="18"/>
          <w:szCs w:val="18"/>
        </w:rPr>
        <w:t>n</w:t>
      </w:r>
      <w:r w:rsidRPr="001B789E">
        <w:rPr>
          <w:rFonts w:ascii="Times New Roman" w:eastAsia="ヒラギノ明朝 Pro W3" w:hAnsi="Times" w:cs="Times New Roman"/>
          <w:b/>
          <w:sz w:val="18"/>
          <w:szCs w:val="18"/>
        </w:rPr>
        <w:t>ı</w:t>
      </w:r>
      <w:r w:rsidRPr="001B789E">
        <w:rPr>
          <w:rFonts w:ascii="Times New Roman" w:eastAsia="ヒラギノ明朝 Pro W3" w:hAnsi="Times" w:cs="Times New Roman"/>
          <w:b/>
          <w:sz w:val="18"/>
          <w:szCs w:val="18"/>
        </w:rPr>
        <w:t>r</w:t>
      </w:r>
      <w:r w:rsidRPr="001B789E">
        <w:rPr>
          <w:rFonts w:ascii="Times New Roman" w:eastAsia="ヒラギノ明朝 Pro W3" w:hAnsi="Times" w:cs="Times New Roman"/>
          <w:b/>
          <w:sz w:val="18"/>
          <w:szCs w:val="18"/>
        </w:rPr>
        <w:t>ı</w:t>
      </w:r>
      <w:r w:rsidRPr="001B789E">
        <w:rPr>
          <w:rFonts w:ascii="Times New Roman" w:eastAsia="ヒラギノ明朝 Pro W3" w:hAnsi="Times" w:cs="Times New Roman"/>
          <w:b/>
          <w:sz w:val="18"/>
          <w:szCs w:val="18"/>
        </w:rPr>
        <w:t>n</w:t>
      </w:r>
      <w:r w:rsidRPr="001B789E">
        <w:rPr>
          <w:rFonts w:ascii="Times New Roman" w:eastAsia="ヒラギノ明朝 Pro W3" w:hAnsi="Times" w:cs="Times New Roman"/>
          <w:b/>
          <w:sz w:val="18"/>
          <w:szCs w:val="18"/>
        </w:rPr>
        <w:t>ı</w:t>
      </w:r>
      <w:r w:rsidRPr="001B789E">
        <w:rPr>
          <w:rFonts w:ascii="Times New Roman" w:eastAsia="ヒラギノ明朝 Pro W3" w:hAnsi="Times" w:cs="Times New Roman"/>
          <w:b/>
          <w:sz w:val="18"/>
          <w:szCs w:val="18"/>
        </w:rPr>
        <w:t>n belirlenmesi ve kamuya a</w:t>
      </w:r>
      <w:r w:rsidRPr="001B789E">
        <w:rPr>
          <w:rFonts w:ascii="Times New Roman" w:eastAsia="ヒラギノ明朝 Pro W3" w:hAnsi="Times" w:cs="Times New Roman"/>
          <w:b/>
          <w:sz w:val="18"/>
          <w:szCs w:val="18"/>
        </w:rPr>
        <w:t>çı</w:t>
      </w:r>
      <w:r w:rsidRPr="001B789E">
        <w:rPr>
          <w:rFonts w:ascii="Times New Roman" w:eastAsia="ヒラギノ明朝 Pro W3" w:hAnsi="Times" w:cs="Times New Roman"/>
          <w:b/>
          <w:sz w:val="18"/>
          <w:szCs w:val="18"/>
        </w:rPr>
        <w:t>klanmas</w:t>
      </w:r>
      <w:r w:rsidRPr="001B789E">
        <w:rPr>
          <w:rFonts w:ascii="Times New Roman" w:eastAsia="ヒラギノ明朝 Pro W3" w:hAnsi="Times" w:cs="Times New Roman"/>
          <w:b/>
          <w:sz w:val="18"/>
          <w:szCs w:val="18"/>
        </w:rPr>
        <w:t>ı</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b/>
          <w:sz w:val="18"/>
          <w:szCs w:val="18"/>
        </w:rPr>
        <w:t xml:space="preserve">MADDE 33 </w:t>
      </w:r>
      <w:r w:rsidRPr="001B789E">
        <w:rPr>
          <w:rFonts w:ascii="Times New Roman" w:eastAsia="ヒラギノ明朝 Pro W3" w:hAnsi="Times" w:cs="Times New Roman"/>
          <w:b/>
          <w:sz w:val="18"/>
          <w:szCs w:val="18"/>
        </w:rPr>
        <w:t>–</w:t>
      </w:r>
      <w:r w:rsidRPr="001B789E">
        <w:rPr>
          <w:rFonts w:ascii="Times New Roman" w:eastAsia="ヒラギノ明朝 Pro W3" w:hAnsi="Times" w:cs="Times New Roman"/>
          <w:sz w:val="18"/>
          <w:szCs w:val="18"/>
        </w:rPr>
        <w:t xml:space="preserve"> (1) Fondan kar</w:t>
      </w:r>
      <w:r w:rsidRPr="001B789E">
        <w:rPr>
          <w:rFonts w:ascii="Times New Roman" w:eastAsia="ヒラギノ明朝 Pro W3" w:hAnsi="Times" w:cs="Times New Roman"/>
          <w:sz w:val="18"/>
          <w:szCs w:val="18"/>
        </w:rPr>
        <w:t>şı</w:t>
      </w:r>
      <w:r w:rsidRPr="001B789E">
        <w:rPr>
          <w:rFonts w:ascii="Times New Roman" w:eastAsia="ヒラギノ明朝 Pro W3" w:hAnsi="Times" w:cs="Times New Roman"/>
          <w:sz w:val="18"/>
          <w:szCs w:val="18"/>
        </w:rPr>
        <w:t>lanan, y</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 xml:space="preserve">netim </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creti dahil izahnamede belirtilen t</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m giderlerin toplam</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n </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st 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Ek-4</w:t>
      </w:r>
      <w:r w:rsidRPr="001B789E">
        <w:rPr>
          <w:rFonts w:ascii="Times New Roman" w:eastAsia="ヒラギノ明朝 Pro W3" w:hAnsi="Times" w:cs="Times New Roman"/>
          <w:sz w:val="18"/>
          <w:szCs w:val="18"/>
        </w:rPr>
        <w:t>’</w:t>
      </w:r>
      <w:r w:rsidRPr="001B789E">
        <w:rPr>
          <w:rFonts w:ascii="Times New Roman" w:eastAsia="ヒラギノ明朝 Pro W3" w:hAnsi="Times" w:cs="Times New Roman"/>
          <w:sz w:val="18"/>
          <w:szCs w:val="18"/>
        </w:rPr>
        <w:t>te fon t</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r</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 xml:space="preserve"> baz</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nda belirtilen azami oranlar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a</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 xml:space="preserve">mayacak </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ekilde bilgilendirme dok</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manlar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nda belirlenir. 3, 6, 9 ve 12 ayl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k d</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nemlerin son i</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 xml:space="preserve"> g</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 xml:space="preserve"> itibar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yla, belirlenen y</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k fon toplam gideri oran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ilgili d</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neme denk gelen k</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sm</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a</w:t>
      </w:r>
      <w:r w:rsidRPr="001B789E">
        <w:rPr>
          <w:rFonts w:ascii="Times New Roman" w:eastAsia="ヒラギノ明朝 Pro W3" w:hAnsi="Times" w:cs="Times New Roman"/>
          <w:sz w:val="18"/>
          <w:szCs w:val="18"/>
        </w:rPr>
        <w:t>şı</w:t>
      </w:r>
      <w:r w:rsidRPr="001B789E">
        <w:rPr>
          <w:rFonts w:ascii="Times New Roman" w:eastAsia="ヒラギノ明朝 Pro W3" w:hAnsi="Times" w:cs="Times New Roman"/>
          <w:sz w:val="18"/>
          <w:szCs w:val="18"/>
        </w:rPr>
        <w:t>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p a</w:t>
      </w:r>
      <w:r w:rsidRPr="001B789E">
        <w:rPr>
          <w:rFonts w:ascii="Times New Roman" w:eastAsia="ヒラギノ明朝 Pro W3" w:hAnsi="Times" w:cs="Times New Roman"/>
          <w:sz w:val="18"/>
          <w:szCs w:val="18"/>
        </w:rPr>
        <w:t>şı</w:t>
      </w:r>
      <w:r w:rsidRPr="001B789E">
        <w:rPr>
          <w:rFonts w:ascii="Times New Roman" w:eastAsia="ヒラギノ明朝 Pro W3" w:hAnsi="Times" w:cs="Times New Roman"/>
          <w:sz w:val="18"/>
          <w:szCs w:val="18"/>
        </w:rPr>
        <w:t>lmad</w:t>
      </w:r>
      <w:r w:rsidRPr="001B789E">
        <w:rPr>
          <w:rFonts w:ascii="Times New Roman" w:eastAsia="ヒラギノ明朝 Pro W3" w:hAnsi="Times" w:cs="Times New Roman"/>
          <w:sz w:val="18"/>
          <w:szCs w:val="18"/>
        </w:rPr>
        <w:t>ığı</w:t>
      </w:r>
      <w:r w:rsidRPr="001B789E">
        <w:rPr>
          <w:rFonts w:ascii="Times New Roman" w:eastAsia="ヒラギノ明朝 Pro W3" w:hAnsi="Times" w:cs="Times New Roman"/>
          <w:sz w:val="18"/>
          <w:szCs w:val="18"/>
        </w:rPr>
        <w:t>, ilgili d</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nem i</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in hesaplanan g</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nl</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k ortalama fon toplam de</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eri esas al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narak, kurucu taraf</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ndan kontrol edilir. Yap</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lan kontrolde belirlenen oranlar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a</w:t>
      </w:r>
      <w:r w:rsidRPr="001B789E">
        <w:rPr>
          <w:rFonts w:ascii="Times New Roman" w:eastAsia="ヒラギノ明朝 Pro W3" w:hAnsi="Times" w:cs="Times New Roman"/>
          <w:sz w:val="18"/>
          <w:szCs w:val="18"/>
        </w:rPr>
        <w:t>şı</w:t>
      </w:r>
      <w:r w:rsidRPr="001B789E">
        <w:rPr>
          <w:rFonts w:ascii="Times New Roman" w:eastAsia="ヒラギノ明朝 Pro W3" w:hAnsi="Times" w:cs="Times New Roman"/>
          <w:sz w:val="18"/>
          <w:szCs w:val="18"/>
        </w:rPr>
        <w:t>ld</w:t>
      </w:r>
      <w:r w:rsidRPr="001B789E">
        <w:rPr>
          <w:rFonts w:ascii="Times New Roman" w:eastAsia="ヒラギノ明朝 Pro W3" w:hAnsi="Times" w:cs="Times New Roman"/>
          <w:sz w:val="18"/>
          <w:szCs w:val="18"/>
        </w:rPr>
        <w:t>ığı</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tespiti halinde a</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an tutar ilgili d</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nemi takip eden be</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 xml:space="preserve"> i</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 xml:space="preserve"> g</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 xml:space="preserve"> i</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inde fona iade edilmesinden kurucu ve portf</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y saklay</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c</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sorumludur. </w:t>
      </w:r>
      <w:r w:rsidRPr="001B789E">
        <w:rPr>
          <w:rFonts w:ascii="Times New Roman" w:eastAsia="ヒラギノ明朝 Pro W3" w:hAnsi="Times" w:cs="Times New Roman"/>
          <w:sz w:val="18"/>
          <w:szCs w:val="18"/>
        </w:rPr>
        <w:t>İ</w:t>
      </w:r>
      <w:r w:rsidRPr="001B789E">
        <w:rPr>
          <w:rFonts w:ascii="Times New Roman" w:eastAsia="ヒラギノ明朝 Pro W3" w:hAnsi="Times" w:cs="Times New Roman"/>
          <w:sz w:val="18"/>
          <w:szCs w:val="18"/>
        </w:rPr>
        <w:t>ade edilen tutar, ilgili y</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 i</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inde takip eden d</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nemlerin toplam gider oran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hesaplamas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nda toplam giderlerden d</w:t>
      </w:r>
      <w:r w:rsidRPr="001B789E">
        <w:rPr>
          <w:rFonts w:ascii="Times New Roman" w:eastAsia="ヒラギノ明朝 Pro W3" w:hAnsi="Times" w:cs="Times New Roman"/>
          <w:sz w:val="18"/>
          <w:szCs w:val="18"/>
        </w:rPr>
        <w:t>üşü</w:t>
      </w:r>
      <w:r w:rsidRPr="001B789E">
        <w:rPr>
          <w:rFonts w:ascii="Times New Roman" w:eastAsia="ヒラギノ明朝 Pro W3" w:hAnsi="Times" w:cs="Times New Roman"/>
          <w:sz w:val="18"/>
          <w:szCs w:val="18"/>
        </w:rPr>
        <w:t>l</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r.</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(2) Fon toplam gider oran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limiti i</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inde kal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nsa dahi fondan yap</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labilecek harcamalar d</w:t>
      </w:r>
      <w:r w:rsidRPr="001B789E">
        <w:rPr>
          <w:rFonts w:ascii="Times New Roman" w:eastAsia="ヒラギノ明朝 Pro W3" w:hAnsi="Times" w:cs="Times New Roman"/>
          <w:sz w:val="18"/>
          <w:szCs w:val="18"/>
        </w:rPr>
        <w:t>ışı</w:t>
      </w:r>
      <w:r w:rsidRPr="001B789E">
        <w:rPr>
          <w:rFonts w:ascii="Times New Roman" w:eastAsia="ヒラギノ明朝 Pro W3" w:hAnsi="Times" w:cs="Times New Roman"/>
          <w:sz w:val="18"/>
          <w:szCs w:val="18"/>
        </w:rPr>
        <w:t>nda fona gider tahakkuk ettirilemez.</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(3) Kat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lma paylar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ilgili hesaplama d</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nemi i</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erisinde ilk defa ihra</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 xml:space="preserve"> edilmesi veya fonun tasfiye olmas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durumunda, birinci f</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krada belirtilen kontroller kat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lma paylar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sat</w:t>
      </w:r>
      <w:r w:rsidRPr="001B789E">
        <w:rPr>
          <w:rFonts w:ascii="Times New Roman" w:eastAsia="ヒラギノ明朝 Pro W3" w:hAnsi="Times" w:cs="Times New Roman"/>
          <w:sz w:val="18"/>
          <w:szCs w:val="18"/>
        </w:rPr>
        <w:t>ış</w:t>
      </w:r>
      <w:r w:rsidRPr="001B789E">
        <w:rPr>
          <w:rFonts w:ascii="Times New Roman" w:eastAsia="ヒラギノ明朝 Pro W3" w:hAnsi="Times" w:cs="Times New Roman"/>
          <w:sz w:val="18"/>
          <w:szCs w:val="18"/>
        </w:rPr>
        <w:t>a sunulmu</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 xml:space="preserve"> oldu</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u g</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nler dikkate al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narak yap</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r.</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(4) Bilgilendirme dok</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manlar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nda belirlenen azami fon toplam gider oran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3, 6, 9 ve 12 ayl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k d</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nemlerin bitiminde hesaplanan fon toplam gider oran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ve varsa iade tutar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ile Kurulca belirlenen formatta d</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zenlenen fon toplam giderinin da</w:t>
      </w:r>
      <w:r w:rsidRPr="001B789E">
        <w:rPr>
          <w:rFonts w:ascii="Times New Roman" w:eastAsia="ヒラギノ明朝 Pro W3" w:hAnsi="Times" w:cs="Times New Roman"/>
          <w:sz w:val="18"/>
          <w:szCs w:val="18"/>
        </w:rPr>
        <w:t>ğı</w:t>
      </w:r>
      <w:r w:rsidRPr="001B789E">
        <w:rPr>
          <w:rFonts w:ascii="Times New Roman" w:eastAsia="ヒラギノ明朝 Pro W3" w:hAnsi="Times" w:cs="Times New Roman"/>
          <w:sz w:val="18"/>
          <w:szCs w:val="18"/>
        </w:rPr>
        <w:t>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m</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ilgili d</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nemin bitimini takip eden alt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i</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 xml:space="preserve"> g</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 xml:space="preserve"> i</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inde KAP</w:t>
      </w:r>
      <w:r w:rsidRPr="001B789E">
        <w:rPr>
          <w:rFonts w:ascii="Times New Roman" w:eastAsia="ヒラギノ明朝 Pro W3" w:hAnsi="Times" w:cs="Times New Roman"/>
          <w:sz w:val="18"/>
          <w:szCs w:val="18"/>
        </w:rPr>
        <w:t>’</w:t>
      </w:r>
      <w:r w:rsidRPr="001B789E">
        <w:rPr>
          <w:rFonts w:ascii="Times New Roman" w:eastAsia="ヒラギノ明朝 Pro W3" w:hAnsi="Times" w:cs="Times New Roman"/>
          <w:sz w:val="18"/>
          <w:szCs w:val="18"/>
        </w:rPr>
        <w:t>ta ilan edilir.</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(5) Fonlara uygulanan y</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 xml:space="preserve">netim </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cretinin, yat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mc</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kolayl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kla ula</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abilece</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 xml:space="preserve">i </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ekilde kurucunun resmi internet sitesinde ve KAP</w:t>
      </w:r>
      <w:r w:rsidRPr="001B789E">
        <w:rPr>
          <w:rFonts w:ascii="Times New Roman" w:eastAsia="ヒラギノ明朝 Pro W3" w:hAnsi="Times" w:cs="Times New Roman"/>
          <w:sz w:val="18"/>
          <w:szCs w:val="18"/>
        </w:rPr>
        <w:t>’</w:t>
      </w:r>
      <w:r w:rsidRPr="001B789E">
        <w:rPr>
          <w:rFonts w:ascii="Times New Roman" w:eastAsia="ヒラギノ明朝 Pro W3" w:hAnsi="Times" w:cs="Times New Roman"/>
          <w:sz w:val="18"/>
          <w:szCs w:val="18"/>
        </w:rPr>
        <w:t>ta ilan edilmesi gerekmektedir. Yap</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lan a</w:t>
      </w:r>
      <w:r w:rsidRPr="001B789E">
        <w:rPr>
          <w:rFonts w:ascii="Times New Roman" w:eastAsia="ヒラギノ明朝 Pro W3" w:hAnsi="Times" w:cs="Times New Roman"/>
          <w:sz w:val="18"/>
          <w:szCs w:val="18"/>
        </w:rPr>
        <w:t>çı</w:t>
      </w:r>
      <w:r w:rsidRPr="001B789E">
        <w:rPr>
          <w:rFonts w:ascii="Times New Roman" w:eastAsia="ヒラギノ明朝 Pro W3" w:hAnsi="Times" w:cs="Times New Roman"/>
          <w:sz w:val="18"/>
          <w:szCs w:val="18"/>
        </w:rPr>
        <w:t>klamada, g</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nl</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k ve y</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k y</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 xml:space="preserve">netim </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creti oranlar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n hangi </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artlar dahilinde yat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mc</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lardan tahsil edilece</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i bilgilerine ayr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olarak yer verilmelidir.</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b/>
          <w:sz w:val="18"/>
          <w:szCs w:val="18"/>
        </w:rPr>
      </w:pPr>
      <w:r w:rsidRPr="001B789E">
        <w:rPr>
          <w:rFonts w:ascii="Times New Roman" w:eastAsia="ヒラギノ明朝 Pro W3" w:hAnsi="Times" w:cs="Times New Roman"/>
          <w:b/>
          <w:sz w:val="18"/>
          <w:szCs w:val="18"/>
        </w:rPr>
        <w:t xml:space="preserve">Kurul </w:t>
      </w:r>
      <w:r w:rsidRPr="001B789E">
        <w:rPr>
          <w:rFonts w:ascii="Times New Roman" w:eastAsia="ヒラギノ明朝 Pro W3" w:hAnsi="Times" w:cs="Times New Roman"/>
          <w:b/>
          <w:sz w:val="18"/>
          <w:szCs w:val="18"/>
        </w:rPr>
        <w:t>ü</w:t>
      </w:r>
      <w:r w:rsidRPr="001B789E">
        <w:rPr>
          <w:rFonts w:ascii="Times New Roman" w:eastAsia="ヒラギノ明朝 Pro W3" w:hAnsi="Times" w:cs="Times New Roman"/>
          <w:b/>
          <w:sz w:val="18"/>
          <w:szCs w:val="18"/>
        </w:rPr>
        <w:t>creti</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b/>
          <w:sz w:val="18"/>
          <w:szCs w:val="18"/>
        </w:rPr>
        <w:t xml:space="preserve">MADDE 34 </w:t>
      </w:r>
      <w:r w:rsidRPr="001B789E">
        <w:rPr>
          <w:rFonts w:ascii="Times New Roman" w:eastAsia="ヒラギノ明朝 Pro W3" w:hAnsi="Times" w:cs="Times New Roman"/>
          <w:b/>
          <w:sz w:val="18"/>
          <w:szCs w:val="18"/>
        </w:rPr>
        <w:t>–</w:t>
      </w:r>
      <w:r w:rsidRPr="001B789E">
        <w:rPr>
          <w:rFonts w:ascii="Times New Roman" w:eastAsia="ヒラギノ明朝 Pro W3" w:hAnsi="Times" w:cs="Times New Roman"/>
          <w:sz w:val="18"/>
          <w:szCs w:val="18"/>
        </w:rPr>
        <w:t xml:space="preserve"> (1) Kanunun 130 uncu maddesinin </w:t>
      </w:r>
      <w:r w:rsidRPr="001B789E">
        <w:rPr>
          <w:rFonts w:ascii="Times New Roman" w:eastAsia="ヒラギノ明朝 Pro W3" w:hAnsi="Times" w:cs="Times New Roman"/>
          <w:sz w:val="18"/>
          <w:szCs w:val="18"/>
        </w:rPr>
        <w:t>üçü</w:t>
      </w:r>
      <w:r w:rsidRPr="001B789E">
        <w:rPr>
          <w:rFonts w:ascii="Times New Roman" w:eastAsia="ヒラギノ明朝 Pro W3" w:hAnsi="Times" w:cs="Times New Roman"/>
          <w:sz w:val="18"/>
          <w:szCs w:val="18"/>
        </w:rPr>
        <w:t>nc</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 xml:space="preserve"> f</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kras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uyar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nca takvim y</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esas al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narak </w:t>
      </w:r>
      <w:r w:rsidRPr="001B789E">
        <w:rPr>
          <w:rFonts w:ascii="Times New Roman" w:eastAsia="ヒラギノ明朝 Pro W3" w:hAnsi="Times" w:cs="Times New Roman"/>
          <w:sz w:val="18"/>
          <w:szCs w:val="18"/>
        </w:rPr>
        <w:t>üç</w:t>
      </w:r>
      <w:r w:rsidRPr="001B789E">
        <w:rPr>
          <w:rFonts w:ascii="Times New Roman" w:eastAsia="ヒラギノ明朝 Pro W3" w:hAnsi="Times" w:cs="Times New Roman"/>
          <w:sz w:val="18"/>
          <w:szCs w:val="18"/>
        </w:rPr>
        <w:t>er ayl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k d</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nemlerin son i</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 xml:space="preserve"> g</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nde fon toplam de</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erinin y</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zbinde be</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i oran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nda kurucu taraf</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ndan hesaplanan ve portf</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y saklay</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c</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taraf</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ndan onaylanan </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cret, izleyen 10 i</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 xml:space="preserve"> g</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 xml:space="preserve"> i</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erisinde kurucu taraf</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ndan Kurul Hesab</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na yat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larak ilgili dekontlar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n ve hesaplama tablosunun bir </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rne</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i Kurula iletilir.</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(2) Bu maddenin birinci f</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kras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nda belirtilen oran a</w:t>
      </w:r>
      <w:r w:rsidRPr="001B789E">
        <w:rPr>
          <w:rFonts w:ascii="Times New Roman" w:eastAsia="ヒラギノ明朝 Pro W3" w:hAnsi="Times" w:cs="Times New Roman"/>
          <w:sz w:val="18"/>
          <w:szCs w:val="18"/>
        </w:rPr>
        <w:t>şı</w:t>
      </w:r>
      <w:r w:rsidRPr="001B789E">
        <w:rPr>
          <w:rFonts w:ascii="Times New Roman" w:eastAsia="ヒラギノ明朝 Pro W3" w:hAnsi="Times" w:cs="Times New Roman"/>
          <w:sz w:val="18"/>
          <w:szCs w:val="18"/>
        </w:rPr>
        <w:t>lmamak kayd</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yla, fonun niteli</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i veya vadesi dikkate al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nmak suretiyle Kurul taraf</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ndan farkl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oranlar belirlenebilir.</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b/>
          <w:sz w:val="18"/>
          <w:szCs w:val="18"/>
        </w:rPr>
      </w:pPr>
      <w:r w:rsidRPr="001B789E">
        <w:rPr>
          <w:rFonts w:ascii="Times New Roman" w:eastAsia="ヒラギノ明朝 Pro W3" w:hAnsi="Times" w:cs="Times New Roman"/>
          <w:b/>
          <w:sz w:val="18"/>
          <w:szCs w:val="18"/>
        </w:rPr>
        <w:t>Fonlar</w:t>
      </w:r>
      <w:r w:rsidRPr="001B789E">
        <w:rPr>
          <w:rFonts w:ascii="Times New Roman" w:eastAsia="ヒラギノ明朝 Pro W3" w:hAnsi="Times" w:cs="Times New Roman"/>
          <w:b/>
          <w:sz w:val="18"/>
          <w:szCs w:val="18"/>
        </w:rPr>
        <w:t>ı</w:t>
      </w:r>
      <w:r w:rsidRPr="001B789E">
        <w:rPr>
          <w:rFonts w:ascii="Times New Roman" w:eastAsia="ヒラギノ明朝 Pro W3" w:hAnsi="Times" w:cs="Times New Roman"/>
          <w:b/>
          <w:sz w:val="18"/>
          <w:szCs w:val="18"/>
        </w:rPr>
        <w:t>n de</w:t>
      </w:r>
      <w:r w:rsidRPr="001B789E">
        <w:rPr>
          <w:rFonts w:ascii="Times New Roman" w:eastAsia="ヒラギノ明朝 Pro W3" w:hAnsi="Times" w:cs="Times New Roman"/>
          <w:b/>
          <w:sz w:val="18"/>
          <w:szCs w:val="18"/>
        </w:rPr>
        <w:t>ğ</w:t>
      </w:r>
      <w:r w:rsidRPr="001B789E">
        <w:rPr>
          <w:rFonts w:ascii="Times New Roman" w:eastAsia="ヒラギノ明朝 Pro W3" w:hAnsi="Times" w:cs="Times New Roman"/>
          <w:b/>
          <w:sz w:val="18"/>
          <w:szCs w:val="18"/>
        </w:rPr>
        <w:t>erleme, finansal raporlama ve performans sunu</w:t>
      </w:r>
      <w:r w:rsidRPr="001B789E">
        <w:rPr>
          <w:rFonts w:ascii="Times New Roman" w:eastAsia="ヒラギノ明朝 Pro W3" w:hAnsi="Times" w:cs="Times New Roman"/>
          <w:b/>
          <w:sz w:val="18"/>
          <w:szCs w:val="18"/>
        </w:rPr>
        <w:t>ş</w:t>
      </w:r>
      <w:r w:rsidRPr="001B789E">
        <w:rPr>
          <w:rFonts w:ascii="Times New Roman" w:eastAsia="ヒラギノ明朝 Pro W3" w:hAnsi="Times" w:cs="Times New Roman"/>
          <w:b/>
          <w:sz w:val="18"/>
          <w:szCs w:val="18"/>
        </w:rPr>
        <w:t>una ili</w:t>
      </w:r>
      <w:r w:rsidRPr="001B789E">
        <w:rPr>
          <w:rFonts w:ascii="Times New Roman" w:eastAsia="ヒラギノ明朝 Pro W3" w:hAnsi="Times" w:cs="Times New Roman"/>
          <w:b/>
          <w:sz w:val="18"/>
          <w:szCs w:val="18"/>
        </w:rPr>
        <w:t>ş</w:t>
      </w:r>
      <w:r w:rsidRPr="001B789E">
        <w:rPr>
          <w:rFonts w:ascii="Times New Roman" w:eastAsia="ヒラギノ明朝 Pro W3" w:hAnsi="Times" w:cs="Times New Roman"/>
          <w:b/>
          <w:sz w:val="18"/>
          <w:szCs w:val="18"/>
        </w:rPr>
        <w:t>kin esaslar</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b/>
          <w:sz w:val="18"/>
          <w:szCs w:val="18"/>
        </w:rPr>
        <w:t xml:space="preserve">MADDE 35 </w:t>
      </w:r>
      <w:r w:rsidRPr="001B789E">
        <w:rPr>
          <w:rFonts w:ascii="Times New Roman" w:eastAsia="ヒラギノ明朝 Pro W3" w:hAnsi="Times" w:cs="Times New Roman"/>
          <w:b/>
          <w:sz w:val="18"/>
          <w:szCs w:val="18"/>
        </w:rPr>
        <w:t>–</w:t>
      </w:r>
      <w:r w:rsidRPr="001B789E">
        <w:rPr>
          <w:rFonts w:ascii="Times New Roman" w:eastAsia="ヒラギノ明朝 Pro W3" w:hAnsi="Times" w:cs="Times New Roman"/>
          <w:b/>
          <w:sz w:val="18"/>
          <w:szCs w:val="18"/>
        </w:rPr>
        <w:t xml:space="preserve"> </w:t>
      </w:r>
      <w:r w:rsidRPr="001B789E">
        <w:rPr>
          <w:rFonts w:ascii="Times New Roman" w:eastAsia="ヒラギノ明朝 Pro W3" w:hAnsi="Times" w:cs="Times New Roman"/>
          <w:sz w:val="18"/>
          <w:szCs w:val="18"/>
        </w:rPr>
        <w:t>(1) Fonlar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de</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erleme ve finansal raporlama esaslar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na ili</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kin olarak Kurulun ilgili d</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zenlemelerine uyulur.</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sz w:val="18"/>
          <w:szCs w:val="18"/>
        </w:rPr>
        <w:t>(2) Fonlar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Kurulun kurumsal portf</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ylerin performans sunumuna, performansa dayal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cretlendirme ve derecelendirme faaliyetlerine ili</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kin d</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 xml:space="preserve">zenlemeleri </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er</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evesinde performans sunu</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 xml:space="preserve"> raporu haz</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rlamalar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gerekmektedir. Performans sunu</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 xml:space="preserve"> raporuna ili</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kin olarak, ilgili d</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zenlemelerde belirtilen cari y</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 d</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nemleri, fonlar i</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in Ocak-Haziran ve Ocak-Aral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k olarak uygulan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r. Performans sunu</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 xml:space="preserve"> raporlar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ilgili d</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nemin biti</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ini takip eden bir ay i</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erisinde ba</w:t>
      </w:r>
      <w:r w:rsidRPr="001B789E">
        <w:rPr>
          <w:rFonts w:ascii="Times New Roman" w:eastAsia="ヒラギノ明朝 Pro W3" w:hAnsi="Times" w:cs="Times New Roman"/>
          <w:sz w:val="18"/>
          <w:szCs w:val="18"/>
        </w:rPr>
        <w:t>ğı</w:t>
      </w:r>
      <w:r w:rsidRPr="001B789E">
        <w:rPr>
          <w:rFonts w:ascii="Times New Roman" w:eastAsia="ヒラギノ明朝 Pro W3" w:hAnsi="Times" w:cs="Times New Roman"/>
          <w:sz w:val="18"/>
          <w:szCs w:val="18"/>
        </w:rPr>
        <w:t>ms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z denetimden ge</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irilmesi gereklidir.</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b/>
          <w:sz w:val="18"/>
          <w:szCs w:val="18"/>
        </w:rPr>
      </w:pPr>
      <w:r w:rsidRPr="001B789E">
        <w:rPr>
          <w:rFonts w:ascii="Times New Roman" w:eastAsia="ヒラギノ明朝 Pro W3" w:hAnsi="Times" w:cs="Times New Roman"/>
          <w:b/>
          <w:sz w:val="18"/>
          <w:szCs w:val="18"/>
        </w:rPr>
        <w:t>Kurul denetimi</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b/>
          <w:sz w:val="18"/>
          <w:szCs w:val="18"/>
        </w:rPr>
        <w:t xml:space="preserve">MADDE 36 </w:t>
      </w:r>
      <w:r w:rsidRPr="001B789E">
        <w:rPr>
          <w:rFonts w:ascii="Times New Roman" w:eastAsia="ヒラギノ明朝 Pro W3" w:hAnsi="Times" w:cs="Times New Roman"/>
          <w:b/>
          <w:sz w:val="18"/>
          <w:szCs w:val="18"/>
        </w:rPr>
        <w:t>–</w:t>
      </w:r>
      <w:r w:rsidRPr="001B789E">
        <w:rPr>
          <w:rFonts w:ascii="Times New Roman" w:eastAsia="ヒラギノ明朝 Pro W3" w:hAnsi="Times" w:cs="Times New Roman"/>
          <w:sz w:val="18"/>
          <w:szCs w:val="18"/>
        </w:rPr>
        <w:t xml:space="preserve"> (1) Fonun kurucusu, y</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neticisi ve portf</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y saklay</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c</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 fona ili</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kin b</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t</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n hesap ve i</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lemleri Kurul denetimine tabidir.</w:t>
      </w:r>
    </w:p>
    <w:p w:rsidR="001B789E" w:rsidRPr="001B789E" w:rsidRDefault="001B789E" w:rsidP="001B789E">
      <w:pPr>
        <w:spacing w:before="85" w:after="0" w:line="240" w:lineRule="exact"/>
        <w:jc w:val="center"/>
        <w:rPr>
          <w:rFonts w:ascii="Times New Roman" w:eastAsia="ヒラギノ明朝 Pro W3" w:hAnsi="Times" w:cs="Times New Roman"/>
          <w:b/>
          <w:sz w:val="18"/>
          <w:szCs w:val="18"/>
        </w:rPr>
      </w:pPr>
      <w:r w:rsidRPr="001B789E">
        <w:rPr>
          <w:rFonts w:ascii="Times New Roman" w:eastAsia="ヒラギノ明朝 Pro W3" w:hAnsi="Times" w:cs="Times New Roman"/>
          <w:b/>
          <w:sz w:val="18"/>
          <w:szCs w:val="18"/>
        </w:rPr>
        <w:t>SEK</w:t>
      </w:r>
      <w:r w:rsidRPr="001B789E">
        <w:rPr>
          <w:rFonts w:ascii="Times New Roman" w:eastAsia="ヒラギノ明朝 Pro W3" w:hAnsi="Times" w:cs="Times New Roman"/>
          <w:b/>
          <w:sz w:val="18"/>
          <w:szCs w:val="18"/>
        </w:rPr>
        <w:t>İ</w:t>
      </w:r>
      <w:r w:rsidRPr="001B789E">
        <w:rPr>
          <w:rFonts w:ascii="Times New Roman" w:eastAsia="ヒラギノ明朝 Pro W3" w:hAnsi="Times" w:cs="Times New Roman"/>
          <w:b/>
          <w:sz w:val="18"/>
          <w:szCs w:val="18"/>
        </w:rPr>
        <w:t>Z</w:t>
      </w:r>
      <w:r w:rsidRPr="001B789E">
        <w:rPr>
          <w:rFonts w:ascii="Times New Roman" w:eastAsia="ヒラギノ明朝 Pro W3" w:hAnsi="Times" w:cs="Times New Roman"/>
          <w:b/>
          <w:sz w:val="18"/>
          <w:szCs w:val="18"/>
        </w:rPr>
        <w:t>İ</w:t>
      </w:r>
      <w:r w:rsidRPr="001B789E">
        <w:rPr>
          <w:rFonts w:ascii="Times New Roman" w:eastAsia="ヒラギノ明朝 Pro W3" w:hAnsi="Times" w:cs="Times New Roman"/>
          <w:b/>
          <w:sz w:val="18"/>
          <w:szCs w:val="18"/>
        </w:rPr>
        <w:t>NC</w:t>
      </w:r>
      <w:r w:rsidRPr="001B789E">
        <w:rPr>
          <w:rFonts w:ascii="Times New Roman" w:eastAsia="ヒラギノ明朝 Pro W3" w:hAnsi="Times" w:cs="Times New Roman"/>
          <w:b/>
          <w:sz w:val="18"/>
          <w:szCs w:val="18"/>
        </w:rPr>
        <w:t>İ</w:t>
      </w:r>
      <w:r w:rsidRPr="001B789E">
        <w:rPr>
          <w:rFonts w:ascii="Times New Roman" w:eastAsia="ヒラギノ明朝 Pro W3" w:hAnsi="Times" w:cs="Times New Roman"/>
          <w:b/>
          <w:sz w:val="18"/>
          <w:szCs w:val="18"/>
        </w:rPr>
        <w:t xml:space="preserve"> B</w:t>
      </w:r>
      <w:r w:rsidRPr="001B789E">
        <w:rPr>
          <w:rFonts w:ascii="Times New Roman" w:eastAsia="ヒラギノ明朝 Pro W3" w:hAnsi="Times" w:cs="Times New Roman"/>
          <w:b/>
          <w:sz w:val="18"/>
          <w:szCs w:val="18"/>
        </w:rPr>
        <w:t>Ö</w:t>
      </w:r>
      <w:r w:rsidRPr="001B789E">
        <w:rPr>
          <w:rFonts w:ascii="Times New Roman" w:eastAsia="ヒラギノ明朝 Pro W3" w:hAnsi="Times" w:cs="Times New Roman"/>
          <w:b/>
          <w:sz w:val="18"/>
          <w:szCs w:val="18"/>
        </w:rPr>
        <w:t>L</w:t>
      </w:r>
      <w:r w:rsidRPr="001B789E">
        <w:rPr>
          <w:rFonts w:ascii="Times New Roman" w:eastAsia="ヒラギノ明朝 Pro W3" w:hAnsi="Times" w:cs="Times New Roman"/>
          <w:b/>
          <w:sz w:val="18"/>
          <w:szCs w:val="18"/>
        </w:rPr>
        <w:t>Ü</w:t>
      </w:r>
      <w:r w:rsidRPr="001B789E">
        <w:rPr>
          <w:rFonts w:ascii="Times New Roman" w:eastAsia="ヒラギノ明朝 Pro W3" w:hAnsi="Times" w:cs="Times New Roman"/>
          <w:b/>
          <w:sz w:val="18"/>
          <w:szCs w:val="18"/>
        </w:rPr>
        <w:t>M</w:t>
      </w:r>
    </w:p>
    <w:p w:rsidR="001B789E" w:rsidRPr="001B789E" w:rsidRDefault="001B789E" w:rsidP="001B789E">
      <w:pPr>
        <w:spacing w:after="85" w:line="240" w:lineRule="exact"/>
        <w:jc w:val="center"/>
        <w:rPr>
          <w:rFonts w:ascii="Times New Roman" w:eastAsia="ヒラギノ明朝 Pro W3" w:hAnsi="Times" w:cs="Times New Roman"/>
          <w:b/>
          <w:sz w:val="18"/>
          <w:szCs w:val="18"/>
        </w:rPr>
      </w:pPr>
      <w:r w:rsidRPr="001B789E">
        <w:rPr>
          <w:rFonts w:ascii="Times New Roman" w:eastAsia="ヒラギノ明朝 Pro W3" w:hAnsi="Times" w:cs="Times New Roman"/>
          <w:b/>
          <w:sz w:val="18"/>
          <w:szCs w:val="18"/>
        </w:rPr>
        <w:t>Son H</w:t>
      </w:r>
      <w:r w:rsidRPr="001B789E">
        <w:rPr>
          <w:rFonts w:ascii="Times New Roman" w:eastAsia="ヒラギノ明朝 Pro W3" w:hAnsi="Times" w:cs="Times New Roman"/>
          <w:b/>
          <w:sz w:val="18"/>
          <w:szCs w:val="18"/>
        </w:rPr>
        <w:t>ü</w:t>
      </w:r>
      <w:r w:rsidRPr="001B789E">
        <w:rPr>
          <w:rFonts w:ascii="Times New Roman" w:eastAsia="ヒラギノ明朝 Pro W3" w:hAnsi="Times" w:cs="Times New Roman"/>
          <w:b/>
          <w:sz w:val="18"/>
          <w:szCs w:val="18"/>
        </w:rPr>
        <w:t>k</w:t>
      </w:r>
      <w:r w:rsidRPr="001B789E">
        <w:rPr>
          <w:rFonts w:ascii="Times New Roman" w:eastAsia="ヒラギノ明朝 Pro W3" w:hAnsi="Times" w:cs="Times New Roman"/>
          <w:b/>
          <w:sz w:val="18"/>
          <w:szCs w:val="18"/>
        </w:rPr>
        <w:t>ü</w:t>
      </w:r>
      <w:r w:rsidRPr="001B789E">
        <w:rPr>
          <w:rFonts w:ascii="Times New Roman" w:eastAsia="ヒラギノ明朝 Pro W3" w:hAnsi="Times" w:cs="Times New Roman"/>
          <w:b/>
          <w:sz w:val="18"/>
          <w:szCs w:val="18"/>
        </w:rPr>
        <w:t>mler</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b/>
          <w:sz w:val="18"/>
          <w:szCs w:val="18"/>
        </w:rPr>
      </w:pPr>
      <w:r w:rsidRPr="001B789E">
        <w:rPr>
          <w:rFonts w:ascii="Times New Roman" w:eastAsia="ヒラギノ明朝 Pro W3" w:hAnsi="Times" w:cs="Times New Roman"/>
          <w:b/>
          <w:sz w:val="18"/>
          <w:szCs w:val="18"/>
        </w:rPr>
        <w:t>Y</w:t>
      </w:r>
      <w:r w:rsidRPr="001B789E">
        <w:rPr>
          <w:rFonts w:ascii="Times New Roman" w:eastAsia="ヒラギノ明朝 Pro W3" w:hAnsi="Times" w:cs="Times New Roman"/>
          <w:b/>
          <w:sz w:val="18"/>
          <w:szCs w:val="18"/>
        </w:rPr>
        <w:t>ü</w:t>
      </w:r>
      <w:r w:rsidRPr="001B789E">
        <w:rPr>
          <w:rFonts w:ascii="Times New Roman" w:eastAsia="ヒラギノ明朝 Pro W3" w:hAnsi="Times" w:cs="Times New Roman"/>
          <w:b/>
          <w:sz w:val="18"/>
          <w:szCs w:val="18"/>
        </w:rPr>
        <w:t>r</w:t>
      </w:r>
      <w:r w:rsidRPr="001B789E">
        <w:rPr>
          <w:rFonts w:ascii="Times New Roman" w:eastAsia="ヒラギノ明朝 Pro W3" w:hAnsi="Times" w:cs="Times New Roman"/>
          <w:b/>
          <w:sz w:val="18"/>
          <w:szCs w:val="18"/>
        </w:rPr>
        <w:t>ü</w:t>
      </w:r>
      <w:r w:rsidRPr="001B789E">
        <w:rPr>
          <w:rFonts w:ascii="Times New Roman" w:eastAsia="ヒラギノ明朝 Pro W3" w:hAnsi="Times" w:cs="Times New Roman"/>
          <w:b/>
          <w:sz w:val="18"/>
          <w:szCs w:val="18"/>
        </w:rPr>
        <w:t>rl</w:t>
      </w:r>
      <w:r w:rsidRPr="001B789E">
        <w:rPr>
          <w:rFonts w:ascii="Times New Roman" w:eastAsia="ヒラギノ明朝 Pro W3" w:hAnsi="Times" w:cs="Times New Roman"/>
          <w:b/>
          <w:sz w:val="18"/>
          <w:szCs w:val="18"/>
        </w:rPr>
        <w:t>ü</w:t>
      </w:r>
      <w:r w:rsidRPr="001B789E">
        <w:rPr>
          <w:rFonts w:ascii="Times New Roman" w:eastAsia="ヒラギノ明朝 Pro W3" w:hAnsi="Times" w:cs="Times New Roman"/>
          <w:b/>
          <w:sz w:val="18"/>
          <w:szCs w:val="18"/>
        </w:rPr>
        <w:t>kten kald</w:t>
      </w:r>
      <w:r w:rsidRPr="001B789E">
        <w:rPr>
          <w:rFonts w:ascii="Times New Roman" w:eastAsia="ヒラギノ明朝 Pro W3" w:hAnsi="Times" w:cs="Times New Roman"/>
          <w:b/>
          <w:sz w:val="18"/>
          <w:szCs w:val="18"/>
        </w:rPr>
        <w:t>ı</w:t>
      </w:r>
      <w:r w:rsidRPr="001B789E">
        <w:rPr>
          <w:rFonts w:ascii="Times New Roman" w:eastAsia="ヒラギノ明朝 Pro W3" w:hAnsi="Times" w:cs="Times New Roman"/>
          <w:b/>
          <w:sz w:val="18"/>
          <w:szCs w:val="18"/>
        </w:rPr>
        <w:t>r</w:t>
      </w:r>
      <w:r w:rsidRPr="001B789E">
        <w:rPr>
          <w:rFonts w:ascii="Times New Roman" w:eastAsia="ヒラギノ明朝 Pro W3" w:hAnsi="Times" w:cs="Times New Roman"/>
          <w:b/>
          <w:sz w:val="18"/>
          <w:szCs w:val="18"/>
        </w:rPr>
        <w:t>ı</w:t>
      </w:r>
      <w:r w:rsidRPr="001B789E">
        <w:rPr>
          <w:rFonts w:ascii="Times New Roman" w:eastAsia="ヒラギノ明朝 Pro W3" w:hAnsi="Times" w:cs="Times New Roman"/>
          <w:b/>
          <w:sz w:val="18"/>
          <w:szCs w:val="18"/>
        </w:rPr>
        <w:t>lan tebli</w:t>
      </w:r>
      <w:r w:rsidRPr="001B789E">
        <w:rPr>
          <w:rFonts w:ascii="Times New Roman" w:eastAsia="ヒラギノ明朝 Pro W3" w:hAnsi="Times" w:cs="Times New Roman"/>
          <w:b/>
          <w:sz w:val="18"/>
          <w:szCs w:val="18"/>
        </w:rPr>
        <w:t>ğ</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b/>
          <w:sz w:val="18"/>
          <w:szCs w:val="18"/>
        </w:rPr>
        <w:t xml:space="preserve">MADDE 37 </w:t>
      </w:r>
      <w:r w:rsidRPr="001B789E">
        <w:rPr>
          <w:rFonts w:ascii="Times New Roman" w:eastAsia="ヒラギノ明朝 Pro W3" w:hAnsi="Times" w:cs="Times New Roman"/>
          <w:b/>
          <w:sz w:val="18"/>
          <w:szCs w:val="18"/>
        </w:rPr>
        <w:t>–</w:t>
      </w:r>
      <w:r w:rsidRPr="001B789E">
        <w:rPr>
          <w:rFonts w:ascii="Times New Roman" w:eastAsia="ヒラギノ明朝 Pro W3" w:hAnsi="Times" w:cs="Times New Roman"/>
          <w:b/>
          <w:sz w:val="18"/>
          <w:szCs w:val="18"/>
        </w:rPr>
        <w:t xml:space="preserve"> </w:t>
      </w:r>
      <w:r w:rsidRPr="001B789E">
        <w:rPr>
          <w:rFonts w:ascii="Times New Roman" w:eastAsia="ヒラギノ明朝 Pro W3" w:hAnsi="Times" w:cs="Times New Roman"/>
          <w:sz w:val="18"/>
          <w:szCs w:val="18"/>
        </w:rPr>
        <w:t>(1) 19/12/1996 tarihli ve 22852 say</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Resm</w:t>
      </w:r>
      <w:r w:rsidRPr="001B789E">
        <w:rPr>
          <w:rFonts w:ascii="Times New Roman" w:eastAsia="ヒラギノ明朝 Pro W3" w:hAnsi="Times" w:cs="Times New Roman"/>
          <w:sz w:val="18"/>
          <w:szCs w:val="18"/>
        </w:rPr>
        <w:t>î</w:t>
      </w:r>
      <w:r w:rsidRPr="001B789E">
        <w:rPr>
          <w:rFonts w:ascii="Times New Roman" w:eastAsia="ヒラギノ明朝 Pro W3" w:hAnsi="Times" w:cs="Times New Roman"/>
          <w:sz w:val="18"/>
          <w:szCs w:val="18"/>
        </w:rPr>
        <w:t xml:space="preserve"> Gazete</w:t>
      </w:r>
      <w:r w:rsidRPr="001B789E">
        <w:rPr>
          <w:rFonts w:ascii="Times New Roman" w:eastAsia="ヒラギノ明朝 Pro W3" w:hAnsi="Times" w:cs="Times New Roman"/>
          <w:sz w:val="18"/>
          <w:szCs w:val="18"/>
        </w:rPr>
        <w:t>’</w:t>
      </w:r>
      <w:r w:rsidRPr="001B789E">
        <w:rPr>
          <w:rFonts w:ascii="Times New Roman" w:eastAsia="ヒラギノ明朝 Pro W3" w:hAnsi="Times" w:cs="Times New Roman"/>
          <w:sz w:val="18"/>
          <w:szCs w:val="18"/>
        </w:rPr>
        <w:t>de yay</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mlanan Yat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m Fonlar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na </w:t>
      </w:r>
      <w:r w:rsidRPr="001B789E">
        <w:rPr>
          <w:rFonts w:ascii="Times New Roman" w:eastAsia="ヒラギノ明朝 Pro W3" w:hAnsi="Times" w:cs="Times New Roman"/>
          <w:sz w:val="18"/>
          <w:szCs w:val="18"/>
        </w:rPr>
        <w:t>İ</w:t>
      </w:r>
      <w:r w:rsidRPr="001B789E">
        <w:rPr>
          <w:rFonts w:ascii="Times New Roman" w:eastAsia="ヒラギノ明朝 Pro W3" w:hAnsi="Times" w:cs="Times New Roman"/>
          <w:sz w:val="18"/>
          <w:szCs w:val="18"/>
        </w:rPr>
        <w:t>li</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kin Esaslar Tebli</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i (Seri: VII, No: 10) y</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r</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rl</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kten kald</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lm</w:t>
      </w:r>
      <w:r w:rsidRPr="001B789E">
        <w:rPr>
          <w:rFonts w:ascii="Times New Roman" w:eastAsia="ヒラギノ明朝 Pro W3" w:hAnsi="Times" w:cs="Times New Roman"/>
          <w:sz w:val="18"/>
          <w:szCs w:val="18"/>
        </w:rPr>
        <w:t>ış</w:t>
      </w:r>
      <w:r w:rsidRPr="001B789E">
        <w:rPr>
          <w:rFonts w:ascii="Times New Roman" w:eastAsia="ヒラギノ明朝 Pro W3" w:hAnsi="Times" w:cs="Times New Roman"/>
          <w:sz w:val="18"/>
          <w:szCs w:val="18"/>
        </w:rPr>
        <w:t>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r.</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b/>
          <w:sz w:val="18"/>
          <w:szCs w:val="18"/>
        </w:rPr>
        <w:t>GE</w:t>
      </w:r>
      <w:r w:rsidRPr="001B789E">
        <w:rPr>
          <w:rFonts w:ascii="Times New Roman" w:eastAsia="ヒラギノ明朝 Pro W3" w:hAnsi="Times" w:cs="Times New Roman"/>
          <w:b/>
          <w:sz w:val="18"/>
          <w:szCs w:val="18"/>
        </w:rPr>
        <w:t>Çİ</w:t>
      </w:r>
      <w:r w:rsidRPr="001B789E">
        <w:rPr>
          <w:rFonts w:ascii="Times New Roman" w:eastAsia="ヒラギノ明朝 Pro W3" w:hAnsi="Times" w:cs="Times New Roman"/>
          <w:b/>
          <w:sz w:val="18"/>
          <w:szCs w:val="18"/>
        </w:rPr>
        <w:t>C</w:t>
      </w:r>
      <w:r w:rsidRPr="001B789E">
        <w:rPr>
          <w:rFonts w:ascii="Times New Roman" w:eastAsia="ヒラギノ明朝 Pro W3" w:hAnsi="Times" w:cs="Times New Roman"/>
          <w:b/>
          <w:sz w:val="18"/>
          <w:szCs w:val="18"/>
        </w:rPr>
        <w:t>İ</w:t>
      </w:r>
      <w:r w:rsidRPr="001B789E">
        <w:rPr>
          <w:rFonts w:ascii="Times New Roman" w:eastAsia="ヒラギノ明朝 Pro W3" w:hAnsi="Times" w:cs="Times New Roman"/>
          <w:b/>
          <w:sz w:val="18"/>
          <w:szCs w:val="18"/>
        </w:rPr>
        <w:t xml:space="preserve"> MADDE 1 </w:t>
      </w:r>
      <w:r w:rsidRPr="001B789E">
        <w:rPr>
          <w:rFonts w:ascii="Times New Roman" w:eastAsia="ヒラギノ明朝 Pro W3" w:hAnsi="Times" w:cs="Times New Roman"/>
          <w:b/>
          <w:sz w:val="18"/>
          <w:szCs w:val="18"/>
        </w:rPr>
        <w:t>–</w:t>
      </w:r>
      <w:r w:rsidRPr="001B789E">
        <w:rPr>
          <w:rFonts w:ascii="Times New Roman" w:eastAsia="ヒラギノ明朝 Pro W3" w:hAnsi="Times" w:cs="Times New Roman"/>
          <w:sz w:val="18"/>
          <w:szCs w:val="18"/>
        </w:rPr>
        <w:t xml:space="preserve"> (1) Bu Tebli</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in yay</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m</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tarihinden </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nce kurulmu</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 xml:space="preserve"> veya paylar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ihra</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 xml:space="preserve"> edilmi</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 xml:space="preserve"> olan yat</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m fonlar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na ili</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kin olarak, bu Tebli</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in y</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r</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rl</w:t>
      </w:r>
      <w:r w:rsidRPr="001B789E">
        <w:rPr>
          <w:rFonts w:ascii="Times New Roman" w:eastAsia="ヒラギノ明朝 Pro W3" w:hAnsi="Times" w:cs="Times New Roman"/>
          <w:sz w:val="18"/>
          <w:szCs w:val="18"/>
        </w:rPr>
        <w:t>üğ</w:t>
      </w:r>
      <w:r w:rsidRPr="001B789E">
        <w:rPr>
          <w:rFonts w:ascii="Times New Roman" w:eastAsia="ヒラギノ明朝 Pro W3" w:hAnsi="Times" w:cs="Times New Roman"/>
          <w:sz w:val="18"/>
          <w:szCs w:val="18"/>
        </w:rPr>
        <w:t>e giri</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 xml:space="preserve"> tarihinden itibaren bir y</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 i</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inde bu Tebli</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 xml:space="preserve"> h</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k</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mlerine uyum sa</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lanmas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zorunludur. Aksi takdirde, kurucu taraf</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ndan i</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t</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z</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k veya izahnamenin ticaret sicilinden terkin ettirilmesi i</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in Kurula ba</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vurulmas</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 xml:space="preserve"> zorunludur.</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b/>
          <w:sz w:val="18"/>
          <w:szCs w:val="18"/>
        </w:rPr>
        <w:lastRenderedPageBreak/>
        <w:t>GE</w:t>
      </w:r>
      <w:r w:rsidRPr="001B789E">
        <w:rPr>
          <w:rFonts w:ascii="Times New Roman" w:eastAsia="ヒラギノ明朝 Pro W3" w:hAnsi="Times" w:cs="Times New Roman"/>
          <w:b/>
          <w:sz w:val="18"/>
          <w:szCs w:val="18"/>
        </w:rPr>
        <w:t>Çİ</w:t>
      </w:r>
      <w:r w:rsidRPr="001B789E">
        <w:rPr>
          <w:rFonts w:ascii="Times New Roman" w:eastAsia="ヒラギノ明朝 Pro W3" w:hAnsi="Times" w:cs="Times New Roman"/>
          <w:b/>
          <w:sz w:val="18"/>
          <w:szCs w:val="18"/>
        </w:rPr>
        <w:t>C</w:t>
      </w:r>
      <w:r w:rsidRPr="001B789E">
        <w:rPr>
          <w:rFonts w:ascii="Times New Roman" w:eastAsia="ヒラギノ明朝 Pro W3" w:hAnsi="Times" w:cs="Times New Roman"/>
          <w:b/>
          <w:sz w:val="18"/>
          <w:szCs w:val="18"/>
        </w:rPr>
        <w:t>İ</w:t>
      </w:r>
      <w:r w:rsidRPr="001B789E">
        <w:rPr>
          <w:rFonts w:ascii="Times New Roman" w:eastAsia="ヒラギノ明朝 Pro W3" w:hAnsi="Times" w:cs="Times New Roman"/>
          <w:b/>
          <w:sz w:val="18"/>
          <w:szCs w:val="18"/>
        </w:rPr>
        <w:t xml:space="preserve"> MADDE 2 </w:t>
      </w:r>
      <w:r w:rsidRPr="001B789E">
        <w:rPr>
          <w:rFonts w:ascii="Times New Roman" w:eastAsia="ヒラギノ明朝 Pro W3" w:hAnsi="Times" w:cs="Times New Roman"/>
          <w:b/>
          <w:sz w:val="18"/>
          <w:szCs w:val="18"/>
        </w:rPr>
        <w:t>–</w:t>
      </w:r>
      <w:r w:rsidRPr="001B789E">
        <w:rPr>
          <w:rFonts w:ascii="Times New Roman" w:eastAsia="ヒラギノ明朝 Pro W3" w:hAnsi="Times" w:cs="Times New Roman"/>
          <w:b/>
          <w:sz w:val="18"/>
          <w:szCs w:val="18"/>
        </w:rPr>
        <w:t xml:space="preserve"> </w:t>
      </w:r>
      <w:r w:rsidRPr="001B789E">
        <w:rPr>
          <w:rFonts w:ascii="Times New Roman" w:eastAsia="ヒラギノ明朝 Pro W3" w:hAnsi="Times" w:cs="Times New Roman"/>
          <w:sz w:val="18"/>
          <w:szCs w:val="18"/>
        </w:rPr>
        <w:t>(1) Bu Tebli</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in y</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r</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rl</w:t>
      </w:r>
      <w:r w:rsidRPr="001B789E">
        <w:rPr>
          <w:rFonts w:ascii="Times New Roman" w:eastAsia="ヒラギノ明朝 Pro W3" w:hAnsi="Times" w:cs="Times New Roman"/>
          <w:sz w:val="18"/>
          <w:szCs w:val="18"/>
        </w:rPr>
        <w:t>üğ</w:t>
      </w:r>
      <w:r w:rsidRPr="001B789E">
        <w:rPr>
          <w:rFonts w:ascii="Times New Roman" w:eastAsia="ヒラギノ明朝 Pro W3" w:hAnsi="Times" w:cs="Times New Roman"/>
          <w:sz w:val="18"/>
          <w:szCs w:val="18"/>
        </w:rPr>
        <w:t>e girdi</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i tarih itibar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yla Kurulca sonu</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land</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lmam</w:t>
      </w:r>
      <w:r w:rsidRPr="001B789E">
        <w:rPr>
          <w:rFonts w:ascii="Times New Roman" w:eastAsia="ヒラギノ明朝 Pro W3" w:hAnsi="Times" w:cs="Times New Roman"/>
          <w:sz w:val="18"/>
          <w:szCs w:val="18"/>
        </w:rPr>
        <w:t>ış</w:t>
      </w:r>
      <w:r w:rsidRPr="001B789E">
        <w:rPr>
          <w:rFonts w:ascii="Times New Roman" w:eastAsia="ヒラギノ明朝 Pro W3" w:hAnsi="Times" w:cs="Times New Roman"/>
          <w:sz w:val="18"/>
          <w:szCs w:val="18"/>
        </w:rPr>
        <w:t xml:space="preserve"> olan ba</w:t>
      </w:r>
      <w:r w:rsidRPr="001B789E">
        <w:rPr>
          <w:rFonts w:ascii="Times New Roman" w:eastAsia="ヒラギノ明朝 Pro W3" w:hAnsi="Times" w:cs="Times New Roman"/>
          <w:sz w:val="18"/>
          <w:szCs w:val="18"/>
        </w:rPr>
        <w:t>ş</w:t>
      </w:r>
      <w:r w:rsidRPr="001B789E">
        <w:rPr>
          <w:rFonts w:ascii="Times New Roman" w:eastAsia="ヒラギノ明朝 Pro W3" w:hAnsi="Times" w:cs="Times New Roman"/>
          <w:sz w:val="18"/>
          <w:szCs w:val="18"/>
        </w:rPr>
        <w:t>vurular bu Tebli</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 xml:space="preserve"> h</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k</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mlerine g</w:t>
      </w:r>
      <w:r w:rsidRPr="001B789E">
        <w:rPr>
          <w:rFonts w:ascii="Times New Roman" w:eastAsia="ヒラギノ明朝 Pro W3" w:hAnsi="Times" w:cs="Times New Roman"/>
          <w:sz w:val="18"/>
          <w:szCs w:val="18"/>
        </w:rPr>
        <w:t>ö</w:t>
      </w:r>
      <w:r w:rsidRPr="001B789E">
        <w:rPr>
          <w:rFonts w:ascii="Times New Roman" w:eastAsia="ヒラギノ明朝 Pro W3" w:hAnsi="Times" w:cs="Times New Roman"/>
          <w:sz w:val="18"/>
          <w:szCs w:val="18"/>
        </w:rPr>
        <w:t>re sonu</w:t>
      </w:r>
      <w:r w:rsidRPr="001B789E">
        <w:rPr>
          <w:rFonts w:ascii="Times New Roman" w:eastAsia="ヒラギノ明朝 Pro W3" w:hAnsi="Times" w:cs="Times New Roman"/>
          <w:sz w:val="18"/>
          <w:szCs w:val="18"/>
        </w:rPr>
        <w:t>ç</w:t>
      </w:r>
      <w:r w:rsidRPr="001B789E">
        <w:rPr>
          <w:rFonts w:ascii="Times New Roman" w:eastAsia="ヒラギノ明朝 Pro W3" w:hAnsi="Times" w:cs="Times New Roman"/>
          <w:sz w:val="18"/>
          <w:szCs w:val="18"/>
        </w:rPr>
        <w:t>land</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r</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l</w:t>
      </w:r>
      <w:r w:rsidRPr="001B789E">
        <w:rPr>
          <w:rFonts w:ascii="Times New Roman" w:eastAsia="ヒラギノ明朝 Pro W3" w:hAnsi="Times" w:cs="Times New Roman"/>
          <w:sz w:val="18"/>
          <w:szCs w:val="18"/>
        </w:rPr>
        <w:t>ı</w:t>
      </w:r>
      <w:r w:rsidRPr="001B789E">
        <w:rPr>
          <w:rFonts w:ascii="Times New Roman" w:eastAsia="ヒラギノ明朝 Pro W3" w:hAnsi="Times" w:cs="Times New Roman"/>
          <w:sz w:val="18"/>
          <w:szCs w:val="18"/>
        </w:rPr>
        <w:t>r.</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b/>
          <w:sz w:val="18"/>
          <w:szCs w:val="18"/>
        </w:rPr>
      </w:pPr>
      <w:r w:rsidRPr="001B789E">
        <w:rPr>
          <w:rFonts w:ascii="Times New Roman" w:eastAsia="ヒラギノ明朝 Pro W3" w:hAnsi="Times" w:cs="Times New Roman"/>
          <w:b/>
          <w:sz w:val="18"/>
          <w:szCs w:val="18"/>
        </w:rPr>
        <w:t>Y</w:t>
      </w:r>
      <w:r w:rsidRPr="001B789E">
        <w:rPr>
          <w:rFonts w:ascii="Times New Roman" w:eastAsia="ヒラギノ明朝 Pro W3" w:hAnsi="Times" w:cs="Times New Roman"/>
          <w:b/>
          <w:sz w:val="18"/>
          <w:szCs w:val="18"/>
        </w:rPr>
        <w:t>ü</w:t>
      </w:r>
      <w:r w:rsidRPr="001B789E">
        <w:rPr>
          <w:rFonts w:ascii="Times New Roman" w:eastAsia="ヒラギノ明朝 Pro W3" w:hAnsi="Times" w:cs="Times New Roman"/>
          <w:b/>
          <w:sz w:val="18"/>
          <w:szCs w:val="18"/>
        </w:rPr>
        <w:t>r</w:t>
      </w:r>
      <w:r w:rsidRPr="001B789E">
        <w:rPr>
          <w:rFonts w:ascii="Times New Roman" w:eastAsia="ヒラギノ明朝 Pro W3" w:hAnsi="Times" w:cs="Times New Roman"/>
          <w:b/>
          <w:sz w:val="18"/>
          <w:szCs w:val="18"/>
        </w:rPr>
        <w:t>ü</w:t>
      </w:r>
      <w:r w:rsidRPr="001B789E">
        <w:rPr>
          <w:rFonts w:ascii="Times New Roman" w:eastAsia="ヒラギノ明朝 Pro W3" w:hAnsi="Times" w:cs="Times New Roman"/>
          <w:b/>
          <w:sz w:val="18"/>
          <w:szCs w:val="18"/>
        </w:rPr>
        <w:t>rl</w:t>
      </w:r>
      <w:r w:rsidRPr="001B789E">
        <w:rPr>
          <w:rFonts w:ascii="Times New Roman" w:eastAsia="ヒラギノ明朝 Pro W3" w:hAnsi="Times" w:cs="Times New Roman"/>
          <w:b/>
          <w:sz w:val="18"/>
          <w:szCs w:val="18"/>
        </w:rPr>
        <w:t>ü</w:t>
      </w:r>
      <w:r w:rsidRPr="001B789E">
        <w:rPr>
          <w:rFonts w:ascii="Times New Roman" w:eastAsia="ヒラギノ明朝 Pro W3" w:hAnsi="Times" w:cs="Times New Roman"/>
          <w:b/>
          <w:sz w:val="18"/>
          <w:szCs w:val="18"/>
        </w:rPr>
        <w:t>k</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b/>
          <w:sz w:val="18"/>
          <w:szCs w:val="18"/>
        </w:rPr>
        <w:t xml:space="preserve">MADDE 38 </w:t>
      </w:r>
      <w:r w:rsidRPr="001B789E">
        <w:rPr>
          <w:rFonts w:ascii="Times New Roman" w:eastAsia="ヒラギノ明朝 Pro W3" w:hAnsi="Times" w:cs="Times New Roman"/>
          <w:b/>
          <w:sz w:val="18"/>
          <w:szCs w:val="18"/>
        </w:rPr>
        <w:t>–</w:t>
      </w:r>
      <w:r w:rsidRPr="001B789E">
        <w:rPr>
          <w:rFonts w:ascii="Times New Roman" w:eastAsia="ヒラギノ明朝 Pro W3" w:hAnsi="Times" w:cs="Times New Roman"/>
          <w:sz w:val="18"/>
          <w:szCs w:val="18"/>
        </w:rPr>
        <w:t xml:space="preserve"> (1) Bu Tebli</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 xml:space="preserve"> 1/7/2014 tarihinde y</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r</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rl</w:t>
      </w:r>
      <w:r w:rsidRPr="001B789E">
        <w:rPr>
          <w:rFonts w:ascii="Times New Roman" w:eastAsia="ヒラギノ明朝 Pro W3" w:hAnsi="Times" w:cs="Times New Roman"/>
          <w:sz w:val="18"/>
          <w:szCs w:val="18"/>
        </w:rPr>
        <w:t>üğ</w:t>
      </w:r>
      <w:r w:rsidRPr="001B789E">
        <w:rPr>
          <w:rFonts w:ascii="Times New Roman" w:eastAsia="ヒラギノ明朝 Pro W3" w:hAnsi="Times" w:cs="Times New Roman"/>
          <w:sz w:val="18"/>
          <w:szCs w:val="18"/>
        </w:rPr>
        <w:t>e girer.</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b/>
          <w:sz w:val="18"/>
          <w:szCs w:val="18"/>
        </w:rPr>
      </w:pPr>
      <w:r w:rsidRPr="001B789E">
        <w:rPr>
          <w:rFonts w:ascii="Times New Roman" w:eastAsia="ヒラギノ明朝 Pro W3" w:hAnsi="Times" w:cs="Times New Roman"/>
          <w:b/>
          <w:sz w:val="18"/>
          <w:szCs w:val="18"/>
        </w:rPr>
        <w:t>Y</w:t>
      </w:r>
      <w:r w:rsidRPr="001B789E">
        <w:rPr>
          <w:rFonts w:ascii="Times New Roman" w:eastAsia="ヒラギノ明朝 Pro W3" w:hAnsi="Times" w:cs="Times New Roman"/>
          <w:b/>
          <w:sz w:val="18"/>
          <w:szCs w:val="18"/>
        </w:rPr>
        <w:t>ü</w:t>
      </w:r>
      <w:r w:rsidRPr="001B789E">
        <w:rPr>
          <w:rFonts w:ascii="Times New Roman" w:eastAsia="ヒラギノ明朝 Pro W3" w:hAnsi="Times" w:cs="Times New Roman"/>
          <w:b/>
          <w:sz w:val="18"/>
          <w:szCs w:val="18"/>
        </w:rPr>
        <w:t>r</w:t>
      </w:r>
      <w:r w:rsidRPr="001B789E">
        <w:rPr>
          <w:rFonts w:ascii="Times New Roman" w:eastAsia="ヒラギノ明朝 Pro W3" w:hAnsi="Times" w:cs="Times New Roman"/>
          <w:b/>
          <w:sz w:val="18"/>
          <w:szCs w:val="18"/>
        </w:rPr>
        <w:t>ü</w:t>
      </w:r>
      <w:r w:rsidRPr="001B789E">
        <w:rPr>
          <w:rFonts w:ascii="Times New Roman" w:eastAsia="ヒラギノ明朝 Pro W3" w:hAnsi="Times" w:cs="Times New Roman"/>
          <w:b/>
          <w:sz w:val="18"/>
          <w:szCs w:val="18"/>
        </w:rPr>
        <w:t>tme</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r w:rsidRPr="001B789E">
        <w:rPr>
          <w:rFonts w:ascii="Times New Roman" w:eastAsia="ヒラギノ明朝 Pro W3" w:hAnsi="Times" w:cs="Times New Roman"/>
          <w:b/>
          <w:sz w:val="18"/>
          <w:szCs w:val="18"/>
        </w:rPr>
        <w:t xml:space="preserve">MADDE 39 </w:t>
      </w:r>
      <w:r w:rsidRPr="001B789E">
        <w:rPr>
          <w:rFonts w:ascii="Times New Roman" w:eastAsia="ヒラギノ明朝 Pro W3" w:hAnsi="Times" w:cs="Times New Roman"/>
          <w:b/>
          <w:sz w:val="18"/>
          <w:szCs w:val="18"/>
        </w:rPr>
        <w:t>–</w:t>
      </w:r>
      <w:r w:rsidRPr="001B789E">
        <w:rPr>
          <w:rFonts w:ascii="Times New Roman" w:eastAsia="ヒラギノ明朝 Pro W3" w:hAnsi="Times" w:cs="Times New Roman"/>
          <w:sz w:val="18"/>
          <w:szCs w:val="18"/>
        </w:rPr>
        <w:t xml:space="preserve"> (1) Bu Tebli</w:t>
      </w:r>
      <w:r w:rsidRPr="001B789E">
        <w:rPr>
          <w:rFonts w:ascii="Times New Roman" w:eastAsia="ヒラギノ明朝 Pro W3" w:hAnsi="Times" w:cs="Times New Roman"/>
          <w:sz w:val="18"/>
          <w:szCs w:val="18"/>
        </w:rPr>
        <w:t>ğ</w:t>
      </w:r>
      <w:r w:rsidRPr="001B789E">
        <w:rPr>
          <w:rFonts w:ascii="Times New Roman" w:eastAsia="ヒラギノ明朝 Pro W3" w:hAnsi="Times" w:cs="Times New Roman"/>
          <w:sz w:val="18"/>
          <w:szCs w:val="18"/>
        </w:rPr>
        <w:t xml:space="preserve"> h</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k</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mlerini Kurul y</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r</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t</w:t>
      </w:r>
      <w:r w:rsidRPr="001B789E">
        <w:rPr>
          <w:rFonts w:ascii="Times New Roman" w:eastAsia="ヒラギノ明朝 Pro W3" w:hAnsi="Times" w:cs="Times New Roman"/>
          <w:sz w:val="18"/>
          <w:szCs w:val="18"/>
        </w:rPr>
        <w:t>ü</w:t>
      </w:r>
      <w:r w:rsidRPr="001B789E">
        <w:rPr>
          <w:rFonts w:ascii="Times New Roman" w:eastAsia="ヒラギノ明朝 Pro W3" w:hAnsi="Times" w:cs="Times New Roman"/>
          <w:sz w:val="18"/>
          <w:szCs w:val="18"/>
        </w:rPr>
        <w:t>r.</w:t>
      </w:r>
    </w:p>
    <w:p w:rsidR="001B789E" w:rsidRPr="001B789E" w:rsidRDefault="001B789E" w:rsidP="001B789E">
      <w:pPr>
        <w:tabs>
          <w:tab w:val="left" w:pos="566"/>
        </w:tabs>
        <w:spacing w:after="0" w:line="240" w:lineRule="exact"/>
        <w:ind w:firstLine="566"/>
        <w:jc w:val="both"/>
        <w:rPr>
          <w:rFonts w:ascii="Times New Roman" w:eastAsia="ヒラギノ明朝 Pro W3" w:hAnsi="Times" w:cs="Times New Roman"/>
          <w:sz w:val="18"/>
          <w:szCs w:val="18"/>
        </w:rPr>
      </w:pPr>
    </w:p>
    <w:p w:rsidR="001B789E" w:rsidRPr="001B789E" w:rsidRDefault="001B789E" w:rsidP="001B789E">
      <w:pPr>
        <w:spacing w:after="0" w:line="240" w:lineRule="exact"/>
        <w:ind w:firstLine="629"/>
        <w:jc w:val="right"/>
        <w:rPr>
          <w:rFonts w:ascii="Times New Roman" w:eastAsia="Times New Roman" w:hAnsi="Times New Roman" w:cs="Times New Roman"/>
          <w:b/>
          <w:sz w:val="18"/>
          <w:szCs w:val="18"/>
          <w:lang w:eastAsia="tr-TR"/>
        </w:rPr>
      </w:pPr>
      <w:r w:rsidRPr="001B789E">
        <w:rPr>
          <w:rFonts w:ascii="Times New Roman" w:eastAsia="Times New Roman" w:hAnsi="Times New Roman" w:cs="Times New Roman"/>
          <w:b/>
          <w:sz w:val="18"/>
          <w:szCs w:val="18"/>
          <w:lang w:eastAsia="tr-TR"/>
        </w:rPr>
        <w:t xml:space="preserve">EK-1 </w:t>
      </w:r>
    </w:p>
    <w:p w:rsidR="001B789E" w:rsidRPr="001B789E" w:rsidRDefault="001B789E" w:rsidP="001B789E">
      <w:pPr>
        <w:spacing w:after="0" w:line="240" w:lineRule="exact"/>
        <w:ind w:firstLine="629"/>
        <w:jc w:val="both"/>
        <w:rPr>
          <w:rFonts w:ascii="Times New Roman" w:eastAsia="Times New Roman" w:hAnsi="Times New Roman" w:cs="Times New Roman"/>
          <w:b/>
          <w:sz w:val="18"/>
          <w:szCs w:val="18"/>
          <w:lang w:eastAsia="tr-TR"/>
        </w:rPr>
      </w:pPr>
    </w:p>
    <w:p w:rsidR="001B789E" w:rsidRPr="001B789E" w:rsidRDefault="001B789E" w:rsidP="001B789E">
      <w:pPr>
        <w:spacing w:after="0" w:line="240" w:lineRule="exact"/>
        <w:ind w:firstLine="567"/>
        <w:jc w:val="both"/>
        <w:rPr>
          <w:rFonts w:ascii="Times New Roman" w:eastAsia="Times New Roman" w:hAnsi="Times New Roman" w:cs="Times New Roman"/>
          <w:sz w:val="18"/>
          <w:szCs w:val="18"/>
          <w:lang w:eastAsia="tr-TR"/>
        </w:rPr>
      </w:pPr>
      <w:r w:rsidRPr="001B789E">
        <w:rPr>
          <w:rFonts w:ascii="Times New Roman" w:eastAsia="Times New Roman" w:hAnsi="Times New Roman" w:cs="Times New Roman"/>
          <w:sz w:val="18"/>
          <w:szCs w:val="18"/>
          <w:lang w:eastAsia="tr-TR"/>
        </w:rPr>
        <w:t>Şemsiye fon içtüzüğünde yer alması gereken asgari unsurlar:</w:t>
      </w:r>
    </w:p>
    <w:p w:rsidR="001B789E" w:rsidRPr="001B789E" w:rsidRDefault="001B789E" w:rsidP="001B789E">
      <w:pPr>
        <w:tabs>
          <w:tab w:val="left" w:pos="993"/>
        </w:tabs>
        <w:spacing w:after="0" w:line="240" w:lineRule="exact"/>
        <w:ind w:firstLine="567"/>
        <w:jc w:val="both"/>
        <w:rPr>
          <w:rFonts w:ascii="Times New Roman" w:eastAsia="Times New Roman" w:hAnsi="Times New Roman" w:cs="Times New Roman"/>
          <w:sz w:val="18"/>
          <w:szCs w:val="18"/>
          <w:lang w:eastAsia="tr-TR"/>
        </w:rPr>
      </w:pPr>
      <w:r w:rsidRPr="001B789E">
        <w:rPr>
          <w:rFonts w:ascii="Times New Roman" w:eastAsia="Times New Roman" w:hAnsi="Times New Roman" w:cs="Times New Roman"/>
          <w:sz w:val="18"/>
          <w:szCs w:val="18"/>
          <w:lang w:eastAsia="tr-TR"/>
        </w:rPr>
        <w:t>a) Şemsiye fonun unvanı, türü, süresi,</w:t>
      </w:r>
    </w:p>
    <w:p w:rsidR="001B789E" w:rsidRPr="001B789E" w:rsidRDefault="001B789E" w:rsidP="001B789E">
      <w:pPr>
        <w:tabs>
          <w:tab w:val="left" w:pos="993"/>
        </w:tabs>
        <w:spacing w:after="0" w:line="240" w:lineRule="exact"/>
        <w:ind w:firstLine="567"/>
        <w:jc w:val="both"/>
        <w:rPr>
          <w:rFonts w:ascii="Times New Roman" w:eastAsia="Times New Roman" w:hAnsi="Times New Roman" w:cs="Times New Roman"/>
          <w:sz w:val="18"/>
          <w:szCs w:val="18"/>
          <w:lang w:eastAsia="tr-TR"/>
        </w:rPr>
      </w:pPr>
      <w:r w:rsidRPr="001B789E">
        <w:rPr>
          <w:rFonts w:ascii="Times New Roman" w:eastAsia="Times New Roman" w:hAnsi="Times New Roman" w:cs="Times New Roman"/>
          <w:sz w:val="18"/>
          <w:szCs w:val="18"/>
          <w:lang w:eastAsia="tr-TR"/>
        </w:rPr>
        <w:t>b) Kurucunun, yöneticinin ve portföy saklayıcısının unvanı ve adresleri,</w:t>
      </w:r>
    </w:p>
    <w:p w:rsidR="001B789E" w:rsidRPr="001B789E" w:rsidRDefault="001B789E" w:rsidP="001B789E">
      <w:pPr>
        <w:tabs>
          <w:tab w:val="left" w:pos="993"/>
        </w:tabs>
        <w:spacing w:after="0" w:line="240" w:lineRule="exact"/>
        <w:ind w:firstLine="567"/>
        <w:jc w:val="both"/>
        <w:rPr>
          <w:rFonts w:ascii="Times New Roman" w:eastAsia="Times New Roman" w:hAnsi="Times New Roman" w:cs="Times New Roman"/>
          <w:sz w:val="18"/>
          <w:szCs w:val="18"/>
          <w:lang w:eastAsia="tr-TR"/>
        </w:rPr>
      </w:pPr>
      <w:r w:rsidRPr="001B789E">
        <w:rPr>
          <w:rFonts w:ascii="Times New Roman" w:eastAsia="Times New Roman" w:hAnsi="Times New Roman" w:cs="Times New Roman"/>
          <w:sz w:val="18"/>
          <w:szCs w:val="18"/>
          <w:lang w:eastAsia="tr-TR"/>
        </w:rPr>
        <w:t>c) Şemsiye fona bağlı fonlara ilişkin genel esaslar (Fon türü çerçevesinde yatırım yapılacak varlıklar ve portföy yönetim ilkeleri, katılma paylarının alım satımına ilişkin usul ve esaslar, portföyün yönetimine ve saklanmasına ilişkin esaslar, portföyün değerlemesine ilişkin esaslar, fon malvarlığından yapılabilecek harcamalara ilişkin esaslar, fon gelir gider farkının katılma payı sahiplerine aktarılmasına ilişkin esaslar, fona katılma ve fondan ayrılma şartları),</w:t>
      </w:r>
    </w:p>
    <w:p w:rsidR="001B789E" w:rsidRPr="001B789E" w:rsidRDefault="001B789E" w:rsidP="001B789E">
      <w:pPr>
        <w:tabs>
          <w:tab w:val="left" w:pos="993"/>
        </w:tabs>
        <w:spacing w:after="0" w:line="240" w:lineRule="exact"/>
        <w:ind w:firstLine="567"/>
        <w:jc w:val="both"/>
        <w:rPr>
          <w:rFonts w:ascii="Times New Roman" w:eastAsia="Times New Roman" w:hAnsi="Times New Roman" w:cs="Times New Roman"/>
          <w:sz w:val="18"/>
          <w:szCs w:val="18"/>
          <w:lang w:eastAsia="tr-TR"/>
        </w:rPr>
      </w:pPr>
      <w:r w:rsidRPr="001B789E">
        <w:rPr>
          <w:rFonts w:ascii="Times New Roman" w:eastAsia="Times New Roman" w:hAnsi="Times New Roman" w:cs="Times New Roman"/>
          <w:sz w:val="18"/>
          <w:szCs w:val="18"/>
          <w:lang w:eastAsia="tr-TR"/>
        </w:rPr>
        <w:t>ç) Fonun tasfiye şekli,</w:t>
      </w:r>
    </w:p>
    <w:p w:rsidR="001B789E" w:rsidRPr="001B789E" w:rsidRDefault="001B789E" w:rsidP="001B789E">
      <w:pPr>
        <w:tabs>
          <w:tab w:val="left" w:pos="993"/>
        </w:tabs>
        <w:spacing w:after="0" w:line="240" w:lineRule="exact"/>
        <w:ind w:firstLine="567"/>
        <w:jc w:val="both"/>
        <w:rPr>
          <w:rFonts w:ascii="Times New Roman" w:eastAsia="Times New Roman" w:hAnsi="Times New Roman" w:cs="Times New Roman"/>
          <w:sz w:val="18"/>
          <w:szCs w:val="18"/>
          <w:lang w:eastAsia="tr-TR"/>
        </w:rPr>
      </w:pPr>
      <w:r w:rsidRPr="001B789E">
        <w:rPr>
          <w:rFonts w:ascii="Times New Roman" w:eastAsia="Times New Roman" w:hAnsi="Times New Roman" w:cs="Times New Roman"/>
          <w:sz w:val="18"/>
          <w:szCs w:val="18"/>
          <w:lang w:eastAsia="tr-TR"/>
        </w:rPr>
        <w:t xml:space="preserve">d) Kurulca belirlenecek diğer unsurlar. </w:t>
      </w:r>
    </w:p>
    <w:p w:rsidR="001B789E" w:rsidRPr="001B789E" w:rsidRDefault="001B789E" w:rsidP="001B789E">
      <w:pPr>
        <w:spacing w:after="0" w:line="240" w:lineRule="exact"/>
        <w:rPr>
          <w:rFonts w:ascii="Times New Roman" w:eastAsia="Times New Roman" w:hAnsi="Times New Roman" w:cs="Times New Roman"/>
          <w:sz w:val="18"/>
          <w:szCs w:val="18"/>
          <w:lang w:eastAsia="tr-TR"/>
        </w:rPr>
      </w:pPr>
    </w:p>
    <w:p w:rsidR="001B789E" w:rsidRPr="001B789E" w:rsidRDefault="001B789E" w:rsidP="001B789E">
      <w:pPr>
        <w:spacing w:after="0" w:line="240" w:lineRule="exact"/>
        <w:rPr>
          <w:rFonts w:ascii="Times New Roman" w:eastAsia="Times New Roman" w:hAnsi="Times New Roman" w:cs="Times New Roman"/>
          <w:sz w:val="18"/>
          <w:szCs w:val="18"/>
          <w:lang w:eastAsia="tr-TR"/>
        </w:rPr>
      </w:pPr>
    </w:p>
    <w:p w:rsidR="001B789E" w:rsidRPr="001B789E" w:rsidRDefault="001B789E" w:rsidP="001B789E">
      <w:pPr>
        <w:spacing w:after="0" w:line="240" w:lineRule="exact"/>
        <w:ind w:firstLine="629"/>
        <w:jc w:val="right"/>
        <w:rPr>
          <w:rFonts w:ascii="Times New Roman" w:eastAsia="Times New Roman" w:hAnsi="Times New Roman" w:cs="Times New Roman"/>
          <w:b/>
          <w:sz w:val="18"/>
          <w:szCs w:val="18"/>
          <w:lang w:eastAsia="tr-TR"/>
        </w:rPr>
      </w:pPr>
      <w:r w:rsidRPr="001B789E">
        <w:rPr>
          <w:rFonts w:ascii="Times New Roman" w:eastAsia="Times New Roman" w:hAnsi="Times New Roman" w:cs="Times New Roman"/>
          <w:b/>
          <w:sz w:val="18"/>
          <w:szCs w:val="18"/>
          <w:lang w:eastAsia="tr-TR"/>
        </w:rPr>
        <w:t>EK-2</w:t>
      </w:r>
    </w:p>
    <w:p w:rsidR="001B789E" w:rsidRPr="001B789E" w:rsidRDefault="001B789E" w:rsidP="001B789E">
      <w:pPr>
        <w:spacing w:after="0" w:line="240" w:lineRule="exact"/>
        <w:ind w:firstLine="567"/>
        <w:jc w:val="both"/>
        <w:rPr>
          <w:rFonts w:ascii="Times New Roman" w:eastAsia="Times New Roman" w:hAnsi="Times New Roman" w:cs="Times New Roman"/>
          <w:sz w:val="18"/>
          <w:szCs w:val="18"/>
          <w:lang w:eastAsia="tr-TR"/>
        </w:rPr>
      </w:pPr>
      <w:r w:rsidRPr="001B789E">
        <w:rPr>
          <w:rFonts w:ascii="Times New Roman" w:eastAsia="Times New Roman" w:hAnsi="Times New Roman" w:cs="Times New Roman"/>
          <w:sz w:val="18"/>
          <w:szCs w:val="18"/>
          <w:lang w:eastAsia="tr-TR"/>
        </w:rPr>
        <w:t>Fon izahnamesinde yer alması gereken asgari unsurlar:</w:t>
      </w:r>
    </w:p>
    <w:p w:rsidR="001B789E" w:rsidRPr="001B789E" w:rsidRDefault="001B789E" w:rsidP="001B789E">
      <w:pPr>
        <w:tabs>
          <w:tab w:val="left" w:pos="854"/>
        </w:tabs>
        <w:spacing w:after="0" w:line="240" w:lineRule="exact"/>
        <w:ind w:firstLine="567"/>
        <w:jc w:val="both"/>
        <w:rPr>
          <w:rFonts w:ascii="Times New Roman" w:eastAsia="Times New Roman" w:hAnsi="Times New Roman" w:cs="Times New Roman"/>
          <w:sz w:val="18"/>
          <w:szCs w:val="18"/>
          <w:lang w:eastAsia="tr-TR"/>
        </w:rPr>
      </w:pPr>
      <w:r w:rsidRPr="001B789E">
        <w:rPr>
          <w:rFonts w:ascii="Times New Roman" w:eastAsia="Times New Roman" w:hAnsi="Times New Roman" w:cs="Times New Roman"/>
          <w:sz w:val="18"/>
          <w:szCs w:val="18"/>
          <w:lang w:eastAsia="tr-TR"/>
        </w:rPr>
        <w:t>a) Fonun unvanı, türü, süresi,</w:t>
      </w:r>
    </w:p>
    <w:p w:rsidR="001B789E" w:rsidRPr="001B789E" w:rsidRDefault="001B789E" w:rsidP="001B789E">
      <w:pPr>
        <w:tabs>
          <w:tab w:val="left" w:pos="854"/>
        </w:tabs>
        <w:spacing w:after="0" w:line="240" w:lineRule="exact"/>
        <w:ind w:firstLine="567"/>
        <w:jc w:val="both"/>
        <w:rPr>
          <w:rFonts w:ascii="Times New Roman" w:eastAsia="Times New Roman" w:hAnsi="Times New Roman" w:cs="Times New Roman"/>
          <w:sz w:val="18"/>
          <w:szCs w:val="18"/>
          <w:lang w:eastAsia="tr-TR"/>
        </w:rPr>
      </w:pPr>
      <w:r w:rsidRPr="001B789E">
        <w:rPr>
          <w:rFonts w:ascii="Times New Roman" w:eastAsia="Times New Roman" w:hAnsi="Times New Roman" w:cs="Times New Roman"/>
          <w:sz w:val="18"/>
          <w:szCs w:val="18"/>
          <w:lang w:eastAsia="tr-TR"/>
        </w:rPr>
        <w:t>b) Kurucunun, yöneticinin ve portföy saklayıcısının unvanı ve adresleri,</w:t>
      </w:r>
    </w:p>
    <w:p w:rsidR="001B789E" w:rsidRPr="001B789E" w:rsidRDefault="001B789E" w:rsidP="001B789E">
      <w:pPr>
        <w:tabs>
          <w:tab w:val="left" w:pos="854"/>
        </w:tabs>
        <w:spacing w:after="0" w:line="240" w:lineRule="exact"/>
        <w:ind w:firstLine="567"/>
        <w:jc w:val="both"/>
        <w:rPr>
          <w:rFonts w:ascii="Times New Roman" w:eastAsia="Times New Roman" w:hAnsi="Times New Roman" w:cs="Times New Roman"/>
          <w:sz w:val="18"/>
          <w:szCs w:val="18"/>
          <w:lang w:eastAsia="tr-TR"/>
        </w:rPr>
      </w:pPr>
      <w:r w:rsidRPr="001B789E">
        <w:rPr>
          <w:rFonts w:ascii="Times New Roman" w:eastAsia="Times New Roman" w:hAnsi="Times New Roman" w:cs="Times New Roman"/>
          <w:sz w:val="18"/>
          <w:szCs w:val="18"/>
          <w:lang w:eastAsia="tr-TR"/>
        </w:rPr>
        <w:t>c) Fonun portföy yöneticileri ve kurucunun yönetim kurulu üyelerine ilişkin bilgi,</w:t>
      </w:r>
    </w:p>
    <w:p w:rsidR="001B789E" w:rsidRPr="001B789E" w:rsidRDefault="001B789E" w:rsidP="001B789E">
      <w:pPr>
        <w:tabs>
          <w:tab w:val="left" w:pos="854"/>
        </w:tabs>
        <w:spacing w:after="0" w:line="240" w:lineRule="exact"/>
        <w:ind w:firstLine="567"/>
        <w:jc w:val="both"/>
        <w:rPr>
          <w:rFonts w:ascii="Times New Roman" w:eastAsia="Times New Roman" w:hAnsi="Times New Roman" w:cs="Times New Roman"/>
          <w:sz w:val="18"/>
          <w:szCs w:val="18"/>
          <w:lang w:eastAsia="tr-TR"/>
        </w:rPr>
      </w:pPr>
      <w:r w:rsidRPr="001B789E">
        <w:rPr>
          <w:rFonts w:ascii="Times New Roman" w:eastAsia="Times New Roman" w:hAnsi="Times New Roman" w:cs="Times New Roman"/>
          <w:sz w:val="18"/>
          <w:szCs w:val="18"/>
          <w:lang w:eastAsia="tr-TR"/>
        </w:rPr>
        <w:t>ç) Fonun yatırım stratejisi, amacı, yatırım sınırlamaları ve risklerine ilişkin esaslar,</w:t>
      </w:r>
    </w:p>
    <w:p w:rsidR="001B789E" w:rsidRPr="001B789E" w:rsidRDefault="001B789E" w:rsidP="001B789E">
      <w:pPr>
        <w:tabs>
          <w:tab w:val="left" w:pos="854"/>
        </w:tabs>
        <w:spacing w:after="0" w:line="240" w:lineRule="exact"/>
        <w:ind w:firstLine="567"/>
        <w:jc w:val="both"/>
        <w:rPr>
          <w:rFonts w:ascii="Times New Roman" w:eastAsia="Times New Roman" w:hAnsi="Times New Roman" w:cs="Times New Roman"/>
          <w:sz w:val="18"/>
          <w:szCs w:val="18"/>
          <w:lang w:eastAsia="tr-TR"/>
        </w:rPr>
      </w:pPr>
      <w:r w:rsidRPr="001B789E">
        <w:rPr>
          <w:rFonts w:ascii="Times New Roman" w:eastAsia="Times New Roman" w:hAnsi="Times New Roman" w:cs="Times New Roman"/>
          <w:sz w:val="18"/>
          <w:szCs w:val="18"/>
          <w:lang w:eastAsia="tr-TR"/>
        </w:rPr>
        <w:t>d) Dışarıdan alınan hizmetlere ilişkin bilgi,</w:t>
      </w:r>
    </w:p>
    <w:p w:rsidR="001B789E" w:rsidRPr="001B789E" w:rsidRDefault="001B789E" w:rsidP="001B789E">
      <w:pPr>
        <w:tabs>
          <w:tab w:val="left" w:pos="854"/>
        </w:tabs>
        <w:spacing w:after="0" w:line="240" w:lineRule="exact"/>
        <w:ind w:firstLine="567"/>
        <w:jc w:val="both"/>
        <w:rPr>
          <w:rFonts w:ascii="Times New Roman" w:eastAsia="Times New Roman" w:hAnsi="Times New Roman" w:cs="Times New Roman"/>
          <w:sz w:val="18"/>
          <w:szCs w:val="18"/>
          <w:lang w:eastAsia="tr-TR"/>
        </w:rPr>
      </w:pPr>
      <w:r w:rsidRPr="001B789E">
        <w:rPr>
          <w:rFonts w:ascii="Times New Roman" w:eastAsia="Times New Roman" w:hAnsi="Times New Roman" w:cs="Times New Roman"/>
          <w:sz w:val="18"/>
          <w:szCs w:val="18"/>
          <w:lang w:eastAsia="tr-TR"/>
        </w:rPr>
        <w:t>e) Katılma paylarının alım satımına ilişkin usul ve esaslar,</w:t>
      </w:r>
    </w:p>
    <w:p w:rsidR="001B789E" w:rsidRPr="001B789E" w:rsidRDefault="001B789E" w:rsidP="001B789E">
      <w:pPr>
        <w:tabs>
          <w:tab w:val="left" w:pos="854"/>
        </w:tabs>
        <w:spacing w:after="0" w:line="240" w:lineRule="exact"/>
        <w:ind w:firstLine="567"/>
        <w:jc w:val="both"/>
        <w:rPr>
          <w:rFonts w:ascii="Times New Roman" w:eastAsia="Times New Roman" w:hAnsi="Times New Roman" w:cs="Times New Roman"/>
          <w:sz w:val="18"/>
          <w:szCs w:val="18"/>
          <w:lang w:eastAsia="tr-TR"/>
        </w:rPr>
      </w:pPr>
      <w:r w:rsidRPr="001B789E">
        <w:rPr>
          <w:rFonts w:ascii="Times New Roman" w:eastAsia="Times New Roman" w:hAnsi="Times New Roman" w:cs="Times New Roman"/>
          <w:sz w:val="18"/>
          <w:szCs w:val="18"/>
          <w:lang w:eastAsia="tr-TR"/>
        </w:rPr>
        <w:t>f) Portföyün yönetimine ve saklanmasına ilişkin esaslar,</w:t>
      </w:r>
    </w:p>
    <w:p w:rsidR="001B789E" w:rsidRPr="001B789E" w:rsidRDefault="001B789E" w:rsidP="001B789E">
      <w:pPr>
        <w:tabs>
          <w:tab w:val="left" w:pos="854"/>
        </w:tabs>
        <w:spacing w:after="0" w:line="240" w:lineRule="exact"/>
        <w:ind w:firstLine="567"/>
        <w:jc w:val="both"/>
        <w:rPr>
          <w:rFonts w:ascii="Times New Roman" w:eastAsia="Times New Roman" w:hAnsi="Times New Roman" w:cs="Times New Roman"/>
          <w:sz w:val="18"/>
          <w:szCs w:val="18"/>
          <w:lang w:eastAsia="tr-TR"/>
        </w:rPr>
      </w:pPr>
      <w:r w:rsidRPr="001B789E">
        <w:rPr>
          <w:rFonts w:ascii="Times New Roman" w:eastAsia="Times New Roman" w:hAnsi="Times New Roman" w:cs="Times New Roman"/>
          <w:sz w:val="18"/>
          <w:szCs w:val="18"/>
          <w:lang w:eastAsia="tr-TR"/>
        </w:rPr>
        <w:t>g) Portföyün değerlemesine ilişkin esaslar,</w:t>
      </w:r>
    </w:p>
    <w:p w:rsidR="001B789E" w:rsidRPr="001B789E" w:rsidRDefault="001B789E" w:rsidP="001B789E">
      <w:pPr>
        <w:tabs>
          <w:tab w:val="left" w:pos="854"/>
        </w:tabs>
        <w:spacing w:after="0" w:line="240" w:lineRule="exact"/>
        <w:ind w:firstLine="567"/>
        <w:jc w:val="both"/>
        <w:rPr>
          <w:rFonts w:ascii="Times New Roman" w:eastAsia="Times New Roman" w:hAnsi="Times New Roman" w:cs="Times New Roman"/>
          <w:sz w:val="18"/>
          <w:szCs w:val="18"/>
          <w:lang w:eastAsia="tr-TR"/>
        </w:rPr>
      </w:pPr>
      <w:r w:rsidRPr="001B789E">
        <w:rPr>
          <w:rFonts w:ascii="Times New Roman" w:eastAsia="Times New Roman" w:hAnsi="Times New Roman" w:cs="Times New Roman"/>
          <w:sz w:val="18"/>
          <w:szCs w:val="18"/>
          <w:lang w:eastAsia="tr-TR"/>
        </w:rPr>
        <w:t>ğ) Fon malvarlığından yapılabilecek harcamalara ilişkin esaslar,</w:t>
      </w:r>
    </w:p>
    <w:p w:rsidR="001B789E" w:rsidRPr="001B789E" w:rsidRDefault="001B789E" w:rsidP="001B789E">
      <w:pPr>
        <w:tabs>
          <w:tab w:val="left" w:pos="854"/>
        </w:tabs>
        <w:spacing w:after="0" w:line="240" w:lineRule="exact"/>
        <w:ind w:firstLine="567"/>
        <w:jc w:val="both"/>
        <w:rPr>
          <w:rFonts w:ascii="Times New Roman" w:eastAsia="Times New Roman" w:hAnsi="Times New Roman" w:cs="Times New Roman"/>
          <w:sz w:val="18"/>
          <w:szCs w:val="18"/>
          <w:lang w:eastAsia="tr-TR"/>
        </w:rPr>
      </w:pPr>
      <w:r w:rsidRPr="001B789E">
        <w:rPr>
          <w:rFonts w:ascii="Times New Roman" w:eastAsia="Times New Roman" w:hAnsi="Times New Roman" w:cs="Times New Roman"/>
          <w:sz w:val="18"/>
          <w:szCs w:val="18"/>
          <w:lang w:eastAsia="tr-TR"/>
        </w:rPr>
        <w:t>h) Fon gelir gider farkının katılma payı sahiplerine aktarılmasına ilişkin esaslar,</w:t>
      </w:r>
    </w:p>
    <w:p w:rsidR="001B789E" w:rsidRPr="001B789E" w:rsidRDefault="001B789E" w:rsidP="001B789E">
      <w:pPr>
        <w:tabs>
          <w:tab w:val="left" w:pos="854"/>
        </w:tabs>
        <w:spacing w:after="0" w:line="240" w:lineRule="exact"/>
        <w:ind w:firstLine="567"/>
        <w:jc w:val="both"/>
        <w:rPr>
          <w:rFonts w:ascii="Times New Roman" w:eastAsia="Times New Roman" w:hAnsi="Times New Roman" w:cs="Times New Roman"/>
          <w:sz w:val="18"/>
          <w:szCs w:val="18"/>
          <w:lang w:eastAsia="tr-TR"/>
        </w:rPr>
      </w:pPr>
      <w:r w:rsidRPr="001B789E">
        <w:rPr>
          <w:rFonts w:ascii="Times New Roman" w:eastAsia="Times New Roman" w:hAnsi="Times New Roman" w:cs="Times New Roman"/>
          <w:sz w:val="18"/>
          <w:szCs w:val="18"/>
          <w:lang w:eastAsia="tr-TR"/>
        </w:rPr>
        <w:t>ı) Fona katılma ve fondan ayrılma şartları,</w:t>
      </w:r>
    </w:p>
    <w:p w:rsidR="001B789E" w:rsidRPr="001B789E" w:rsidRDefault="001B789E" w:rsidP="001B789E">
      <w:pPr>
        <w:tabs>
          <w:tab w:val="left" w:pos="854"/>
        </w:tabs>
        <w:spacing w:after="0" w:line="240" w:lineRule="exact"/>
        <w:ind w:firstLine="567"/>
        <w:jc w:val="both"/>
        <w:rPr>
          <w:rFonts w:ascii="Times New Roman" w:eastAsia="Times New Roman" w:hAnsi="Times New Roman" w:cs="Times New Roman"/>
          <w:sz w:val="18"/>
          <w:szCs w:val="18"/>
          <w:lang w:eastAsia="tr-TR"/>
        </w:rPr>
      </w:pPr>
      <w:r w:rsidRPr="001B789E">
        <w:rPr>
          <w:rFonts w:ascii="Times New Roman" w:eastAsia="Times New Roman" w:hAnsi="Times New Roman" w:cs="Times New Roman"/>
          <w:sz w:val="18"/>
          <w:szCs w:val="18"/>
          <w:lang w:eastAsia="tr-TR"/>
        </w:rPr>
        <w:t xml:space="preserve">i) Fonun tasfiye şekli,   </w:t>
      </w:r>
    </w:p>
    <w:p w:rsidR="001B789E" w:rsidRPr="001B789E" w:rsidRDefault="001B789E" w:rsidP="001B789E">
      <w:pPr>
        <w:tabs>
          <w:tab w:val="left" w:pos="854"/>
        </w:tabs>
        <w:spacing w:after="0" w:line="240" w:lineRule="exact"/>
        <w:ind w:firstLine="567"/>
        <w:jc w:val="both"/>
        <w:rPr>
          <w:rFonts w:ascii="Times New Roman" w:eastAsia="Times New Roman" w:hAnsi="Times New Roman" w:cs="Times New Roman"/>
          <w:sz w:val="18"/>
          <w:szCs w:val="18"/>
          <w:lang w:eastAsia="tr-TR"/>
        </w:rPr>
      </w:pPr>
      <w:r w:rsidRPr="001B789E">
        <w:rPr>
          <w:rFonts w:ascii="Times New Roman" w:eastAsia="Times New Roman" w:hAnsi="Times New Roman" w:cs="Times New Roman"/>
          <w:sz w:val="18"/>
          <w:szCs w:val="18"/>
          <w:lang w:eastAsia="tr-TR"/>
        </w:rPr>
        <w:t xml:space="preserve">j) Şemsiye fon içtüzüğü ve finansal raporların nereden temin edilebileceği,  </w:t>
      </w:r>
    </w:p>
    <w:p w:rsidR="001B789E" w:rsidRPr="001B789E" w:rsidRDefault="001B789E" w:rsidP="001B789E">
      <w:pPr>
        <w:tabs>
          <w:tab w:val="left" w:pos="854"/>
        </w:tabs>
        <w:spacing w:after="0" w:line="240" w:lineRule="exact"/>
        <w:ind w:firstLine="567"/>
        <w:jc w:val="both"/>
        <w:rPr>
          <w:rFonts w:ascii="Times New Roman" w:eastAsia="Times New Roman" w:hAnsi="Times New Roman" w:cs="Times New Roman"/>
          <w:sz w:val="18"/>
          <w:szCs w:val="18"/>
          <w:lang w:eastAsia="tr-TR"/>
        </w:rPr>
      </w:pPr>
      <w:r w:rsidRPr="001B789E">
        <w:rPr>
          <w:rFonts w:ascii="Times New Roman" w:eastAsia="Times New Roman" w:hAnsi="Times New Roman" w:cs="Times New Roman"/>
          <w:sz w:val="18"/>
          <w:szCs w:val="18"/>
          <w:lang w:eastAsia="tr-TR"/>
        </w:rPr>
        <w:t>k) Fonun denetimini yapacak kuruluşa ilişkin açıklama,</w:t>
      </w:r>
    </w:p>
    <w:p w:rsidR="001B789E" w:rsidRPr="001B789E" w:rsidRDefault="001B789E" w:rsidP="001B789E">
      <w:pPr>
        <w:tabs>
          <w:tab w:val="left" w:pos="854"/>
        </w:tabs>
        <w:spacing w:after="0" w:line="240" w:lineRule="exact"/>
        <w:ind w:firstLine="567"/>
        <w:jc w:val="both"/>
        <w:rPr>
          <w:rFonts w:ascii="Times New Roman" w:eastAsia="Times New Roman" w:hAnsi="Times New Roman" w:cs="Times New Roman"/>
          <w:sz w:val="18"/>
          <w:szCs w:val="18"/>
          <w:lang w:eastAsia="tr-TR"/>
        </w:rPr>
      </w:pPr>
      <w:r w:rsidRPr="001B789E">
        <w:rPr>
          <w:rFonts w:ascii="Times New Roman" w:eastAsia="Times New Roman" w:hAnsi="Times New Roman" w:cs="Times New Roman"/>
          <w:sz w:val="18"/>
          <w:szCs w:val="18"/>
          <w:lang w:eastAsia="tr-TR"/>
        </w:rPr>
        <w:t>l) Kurulca belirlenecek diğer unsurlar.</w:t>
      </w:r>
    </w:p>
    <w:p w:rsidR="001B789E" w:rsidRPr="001B789E" w:rsidRDefault="001B789E" w:rsidP="001B789E">
      <w:pPr>
        <w:spacing w:after="0" w:line="240" w:lineRule="exact"/>
        <w:ind w:firstLine="629"/>
        <w:jc w:val="both"/>
        <w:rPr>
          <w:rFonts w:ascii="Times New Roman" w:eastAsia="Times New Roman" w:hAnsi="Times New Roman" w:cs="Times New Roman"/>
          <w:sz w:val="18"/>
          <w:szCs w:val="18"/>
          <w:lang w:eastAsia="tr-TR"/>
        </w:rPr>
      </w:pPr>
    </w:p>
    <w:p w:rsidR="001B789E" w:rsidRPr="001B789E" w:rsidRDefault="001B789E" w:rsidP="001B789E">
      <w:pPr>
        <w:spacing w:after="0" w:line="240" w:lineRule="exact"/>
        <w:ind w:firstLine="629"/>
        <w:jc w:val="right"/>
        <w:rPr>
          <w:rFonts w:ascii="Times New Roman" w:eastAsia="Times New Roman" w:hAnsi="Times New Roman" w:cs="Times New Roman"/>
          <w:b/>
          <w:sz w:val="18"/>
          <w:szCs w:val="18"/>
          <w:lang w:eastAsia="tr-TR"/>
        </w:rPr>
      </w:pPr>
    </w:p>
    <w:p w:rsidR="001B789E" w:rsidRPr="001B789E" w:rsidRDefault="001B789E" w:rsidP="001B789E">
      <w:pPr>
        <w:spacing w:after="0" w:line="240" w:lineRule="exact"/>
        <w:ind w:firstLine="629"/>
        <w:jc w:val="right"/>
        <w:rPr>
          <w:rFonts w:ascii="Times New Roman" w:eastAsia="Times New Roman" w:hAnsi="Times New Roman" w:cs="Times New Roman"/>
          <w:b/>
          <w:sz w:val="18"/>
          <w:szCs w:val="18"/>
          <w:lang w:eastAsia="tr-TR"/>
        </w:rPr>
      </w:pPr>
      <w:r w:rsidRPr="001B789E">
        <w:rPr>
          <w:rFonts w:ascii="Times New Roman" w:eastAsia="Times New Roman" w:hAnsi="Times New Roman" w:cs="Times New Roman"/>
          <w:b/>
          <w:sz w:val="18"/>
          <w:szCs w:val="18"/>
          <w:lang w:eastAsia="tr-TR"/>
        </w:rPr>
        <w:t>EK-3</w:t>
      </w:r>
    </w:p>
    <w:p w:rsidR="001B789E" w:rsidRPr="001B789E" w:rsidRDefault="001B789E" w:rsidP="001B789E">
      <w:pPr>
        <w:spacing w:after="0" w:line="240" w:lineRule="exact"/>
        <w:ind w:firstLine="629"/>
        <w:jc w:val="both"/>
        <w:rPr>
          <w:rFonts w:ascii="Times New Roman" w:eastAsia="Times New Roman" w:hAnsi="Times New Roman" w:cs="Times New Roman"/>
          <w:sz w:val="18"/>
          <w:szCs w:val="18"/>
          <w:lang w:eastAsia="tr-TR"/>
        </w:rPr>
      </w:pPr>
    </w:p>
    <w:p w:rsidR="001B789E" w:rsidRPr="001B789E" w:rsidRDefault="001B789E" w:rsidP="001B789E">
      <w:pPr>
        <w:spacing w:after="0" w:line="240" w:lineRule="exact"/>
        <w:ind w:firstLine="567"/>
        <w:jc w:val="both"/>
        <w:rPr>
          <w:rFonts w:ascii="Times New Roman" w:eastAsia="Times New Roman" w:hAnsi="Times New Roman" w:cs="Times New Roman"/>
          <w:color w:val="000000"/>
          <w:sz w:val="18"/>
          <w:szCs w:val="18"/>
          <w:lang w:eastAsia="tr-TR"/>
        </w:rPr>
      </w:pPr>
      <w:r w:rsidRPr="001B789E">
        <w:rPr>
          <w:rFonts w:ascii="Times New Roman" w:eastAsia="Times New Roman" w:hAnsi="Times New Roman" w:cs="Times New Roman"/>
          <w:b/>
          <w:bCs/>
          <w:color w:val="000000"/>
          <w:sz w:val="18"/>
          <w:szCs w:val="18"/>
          <w:lang w:eastAsia="tr-TR"/>
        </w:rPr>
        <w:t>Korelasyon Katsayısının Hesaplanması</w:t>
      </w:r>
    </w:p>
    <w:p w:rsidR="001B789E" w:rsidRPr="001B789E" w:rsidRDefault="001B789E" w:rsidP="001B789E">
      <w:pPr>
        <w:spacing w:after="0" w:line="240" w:lineRule="exact"/>
        <w:ind w:firstLine="567"/>
        <w:jc w:val="both"/>
        <w:rPr>
          <w:rFonts w:ascii="Times New Roman" w:eastAsia="Times New Roman" w:hAnsi="Times New Roman" w:cs="Times New Roman"/>
          <w:color w:val="000000"/>
          <w:sz w:val="18"/>
          <w:szCs w:val="18"/>
          <w:lang w:eastAsia="tr-TR"/>
        </w:rPr>
      </w:pPr>
      <w:r w:rsidRPr="001B789E">
        <w:rPr>
          <w:rFonts w:ascii="Times New Roman" w:eastAsia="Times New Roman" w:hAnsi="Times New Roman" w:cs="Times New Roman"/>
          <w:color w:val="000000"/>
          <w:sz w:val="18"/>
          <w:szCs w:val="18"/>
          <w:lang w:eastAsia="tr-TR"/>
        </w:rPr>
        <w:t>Korelasyon katsayısı, belirli bir dönemde baz alınan endeksin değeri ile endeks fonun birim pay değeri arasındaki ilişkiyi ifade eden, (+1) ile (-1) arasında bir değer olup, aşağıdaki formüle göre hesaplanır.</w:t>
      </w:r>
    </w:p>
    <w:p w:rsidR="001B789E" w:rsidRPr="001B789E" w:rsidRDefault="001B789E" w:rsidP="001B789E">
      <w:pPr>
        <w:spacing w:before="100" w:beforeAutospacing="1" w:after="100" w:afterAutospacing="1" w:line="240" w:lineRule="auto"/>
        <w:jc w:val="center"/>
        <w:rPr>
          <w:rFonts w:ascii="Times New Roman" w:eastAsia="Times New Roman" w:hAnsi="Times New Roman" w:cs="Times New Roman"/>
          <w:position w:val="-40"/>
          <w:sz w:val="18"/>
          <w:szCs w:val="18"/>
          <w:lang w:eastAsia="tr-TR"/>
        </w:rPr>
      </w:pPr>
      <w:r>
        <w:rPr>
          <w:rFonts w:ascii="Times New Roman" w:eastAsia="Times New Roman" w:hAnsi="Times New Roman" w:cs="Times New Roman"/>
          <w:noProof/>
          <w:position w:val="-40"/>
          <w:sz w:val="18"/>
          <w:szCs w:val="18"/>
          <w:lang w:eastAsia="tr-TR"/>
        </w:rPr>
        <w:drawing>
          <wp:inline distT="0" distB="0" distL="0" distR="0">
            <wp:extent cx="3790950" cy="790575"/>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3790950" cy="790575"/>
                    </a:xfrm>
                    <a:prstGeom prst="rect">
                      <a:avLst/>
                    </a:prstGeom>
                    <a:noFill/>
                    <a:ln w="9525">
                      <a:noFill/>
                      <a:miter lim="800000"/>
                      <a:headEnd/>
                      <a:tailEnd/>
                    </a:ln>
                  </pic:spPr>
                </pic:pic>
              </a:graphicData>
            </a:graphic>
          </wp:inline>
        </w:drawing>
      </w:r>
    </w:p>
    <w:p w:rsidR="001B789E" w:rsidRPr="001B789E" w:rsidRDefault="001B789E" w:rsidP="001B789E">
      <w:pPr>
        <w:spacing w:before="100" w:beforeAutospacing="1" w:after="100" w:afterAutospacing="1" w:line="240" w:lineRule="auto"/>
        <w:jc w:val="center"/>
        <w:rPr>
          <w:rFonts w:ascii="Times New Roman" w:eastAsia="Times New Roman" w:hAnsi="Times New Roman" w:cs="Times New Roman"/>
          <w:position w:val="-40"/>
          <w:sz w:val="18"/>
          <w:szCs w:val="18"/>
          <w:lang w:eastAsia="tr-TR"/>
        </w:rPr>
      </w:pPr>
    </w:p>
    <w:tbl>
      <w:tblPr>
        <w:tblW w:w="8505" w:type="dxa"/>
        <w:jc w:val="center"/>
        <w:tblCellMar>
          <w:left w:w="0" w:type="dxa"/>
          <w:right w:w="0" w:type="dxa"/>
        </w:tblCellMar>
        <w:tblLook w:val="00A0"/>
      </w:tblPr>
      <w:tblGrid>
        <w:gridCol w:w="1464"/>
        <w:gridCol w:w="347"/>
        <w:gridCol w:w="6694"/>
      </w:tblGrid>
      <w:tr w:rsidR="001B789E" w:rsidRPr="001B789E">
        <w:trPr>
          <w:trHeight w:val="20"/>
          <w:jc w:val="center"/>
        </w:trPr>
        <w:tc>
          <w:tcPr>
            <w:tcW w:w="1186" w:type="dxa"/>
            <w:tcMar>
              <w:top w:w="0" w:type="dxa"/>
              <w:left w:w="108" w:type="dxa"/>
              <w:bottom w:w="0" w:type="dxa"/>
              <w:right w:w="108" w:type="dxa"/>
            </w:tcMar>
            <w:hideMark/>
          </w:tcPr>
          <w:p w:rsidR="001B789E" w:rsidRPr="001B789E" w:rsidRDefault="001B789E" w:rsidP="001B789E">
            <w:pPr>
              <w:spacing w:after="0" w:line="20" w:lineRule="atLeast"/>
              <w:jc w:val="both"/>
              <w:rPr>
                <w:rFonts w:ascii="Times New Roman" w:eastAsia="Times New Roman" w:hAnsi="Times New Roman" w:cs="Times New Roman"/>
                <w:sz w:val="18"/>
                <w:szCs w:val="18"/>
                <w:lang w:eastAsia="tr-TR"/>
              </w:rPr>
            </w:pPr>
            <w:r w:rsidRPr="001B789E">
              <w:rPr>
                <w:rFonts w:ascii="Times New Roman" w:eastAsia="Times New Roman" w:hAnsi="Times New Roman" w:cs="Times New Roman"/>
                <w:sz w:val="18"/>
                <w:szCs w:val="18"/>
                <w:lang w:eastAsia="tr-TR"/>
              </w:rPr>
              <w:t>r</w:t>
            </w:r>
          </w:p>
        </w:tc>
        <w:tc>
          <w:tcPr>
            <w:tcW w:w="281" w:type="dxa"/>
            <w:tcMar>
              <w:top w:w="0" w:type="dxa"/>
              <w:left w:w="108" w:type="dxa"/>
              <w:bottom w:w="0" w:type="dxa"/>
              <w:right w:w="108" w:type="dxa"/>
            </w:tcMar>
            <w:hideMark/>
          </w:tcPr>
          <w:p w:rsidR="001B789E" w:rsidRPr="001B789E" w:rsidRDefault="001B789E" w:rsidP="001B789E">
            <w:pPr>
              <w:spacing w:after="0" w:line="20" w:lineRule="atLeast"/>
              <w:jc w:val="both"/>
              <w:rPr>
                <w:rFonts w:ascii="Times New Roman" w:eastAsia="Times New Roman" w:hAnsi="Times New Roman" w:cs="Times New Roman"/>
                <w:sz w:val="18"/>
                <w:szCs w:val="18"/>
                <w:lang w:eastAsia="tr-TR"/>
              </w:rPr>
            </w:pPr>
            <w:r w:rsidRPr="001B789E">
              <w:rPr>
                <w:rFonts w:ascii="Times New Roman" w:eastAsia="Times New Roman" w:hAnsi="Times New Roman" w:cs="Times New Roman"/>
                <w:sz w:val="18"/>
                <w:szCs w:val="18"/>
                <w:lang w:eastAsia="tr-TR"/>
              </w:rPr>
              <w:t>:</w:t>
            </w:r>
          </w:p>
        </w:tc>
        <w:tc>
          <w:tcPr>
            <w:tcW w:w="5421" w:type="dxa"/>
            <w:tcMar>
              <w:top w:w="0" w:type="dxa"/>
              <w:left w:w="108" w:type="dxa"/>
              <w:bottom w:w="0" w:type="dxa"/>
              <w:right w:w="108" w:type="dxa"/>
            </w:tcMar>
            <w:hideMark/>
          </w:tcPr>
          <w:p w:rsidR="001B789E" w:rsidRPr="001B789E" w:rsidRDefault="001B789E" w:rsidP="001B789E">
            <w:pPr>
              <w:spacing w:after="0" w:line="20" w:lineRule="atLeast"/>
              <w:jc w:val="both"/>
              <w:rPr>
                <w:rFonts w:ascii="Times New Roman" w:eastAsia="Times New Roman" w:hAnsi="Times New Roman" w:cs="Times New Roman"/>
                <w:sz w:val="18"/>
                <w:szCs w:val="18"/>
                <w:lang w:eastAsia="tr-TR"/>
              </w:rPr>
            </w:pPr>
            <w:r w:rsidRPr="001B789E">
              <w:rPr>
                <w:rFonts w:ascii="Times New Roman" w:eastAsia="Times New Roman" w:hAnsi="Times New Roman" w:cs="Times New Roman"/>
                <w:sz w:val="18"/>
                <w:szCs w:val="18"/>
                <w:lang w:eastAsia="tr-TR"/>
              </w:rPr>
              <w:t>Korelasyon katsayısı</w:t>
            </w:r>
          </w:p>
        </w:tc>
      </w:tr>
      <w:tr w:rsidR="001B789E" w:rsidRPr="001B789E">
        <w:trPr>
          <w:trHeight w:val="20"/>
          <w:jc w:val="center"/>
        </w:trPr>
        <w:tc>
          <w:tcPr>
            <w:tcW w:w="1186" w:type="dxa"/>
            <w:tcMar>
              <w:top w:w="0" w:type="dxa"/>
              <w:left w:w="108" w:type="dxa"/>
              <w:bottom w:w="0" w:type="dxa"/>
              <w:right w:w="108" w:type="dxa"/>
            </w:tcMar>
            <w:hideMark/>
          </w:tcPr>
          <w:p w:rsidR="001B789E" w:rsidRPr="001B789E" w:rsidRDefault="001B789E" w:rsidP="001B789E">
            <w:pPr>
              <w:spacing w:after="0" w:line="20" w:lineRule="atLeast"/>
              <w:jc w:val="both"/>
              <w:rPr>
                <w:rFonts w:ascii="Times New Roman" w:eastAsia="Times New Roman" w:hAnsi="Times New Roman" w:cs="Times New Roman"/>
                <w:sz w:val="18"/>
                <w:szCs w:val="18"/>
                <w:lang w:eastAsia="tr-TR"/>
              </w:rPr>
            </w:pPr>
            <w:r w:rsidRPr="001B789E">
              <w:rPr>
                <w:rFonts w:ascii="Times New Roman" w:eastAsia="Times New Roman" w:hAnsi="Times New Roman" w:cs="Times New Roman"/>
                <w:sz w:val="18"/>
                <w:szCs w:val="18"/>
                <w:lang w:eastAsia="tr-TR"/>
              </w:rPr>
              <w:t>X</w:t>
            </w:r>
            <w:r w:rsidRPr="001B789E">
              <w:rPr>
                <w:rFonts w:ascii="Times New Roman" w:eastAsia="Times New Roman" w:hAnsi="Times New Roman" w:cs="Times New Roman"/>
                <w:sz w:val="18"/>
                <w:szCs w:val="18"/>
                <w:vertAlign w:val="subscript"/>
                <w:lang w:eastAsia="tr-TR"/>
              </w:rPr>
              <w:t>t</w:t>
            </w:r>
          </w:p>
        </w:tc>
        <w:tc>
          <w:tcPr>
            <w:tcW w:w="281" w:type="dxa"/>
            <w:tcMar>
              <w:top w:w="0" w:type="dxa"/>
              <w:left w:w="108" w:type="dxa"/>
              <w:bottom w:w="0" w:type="dxa"/>
              <w:right w:w="108" w:type="dxa"/>
            </w:tcMar>
            <w:hideMark/>
          </w:tcPr>
          <w:p w:rsidR="001B789E" w:rsidRPr="001B789E" w:rsidRDefault="001B789E" w:rsidP="001B789E">
            <w:pPr>
              <w:spacing w:after="0" w:line="20" w:lineRule="atLeast"/>
              <w:jc w:val="both"/>
              <w:rPr>
                <w:rFonts w:ascii="Times New Roman" w:eastAsia="Times New Roman" w:hAnsi="Times New Roman" w:cs="Times New Roman"/>
                <w:sz w:val="18"/>
                <w:szCs w:val="18"/>
                <w:lang w:eastAsia="tr-TR"/>
              </w:rPr>
            </w:pPr>
            <w:r w:rsidRPr="001B789E">
              <w:rPr>
                <w:rFonts w:ascii="Times New Roman" w:eastAsia="Times New Roman" w:hAnsi="Times New Roman" w:cs="Times New Roman"/>
                <w:sz w:val="18"/>
                <w:szCs w:val="18"/>
                <w:lang w:eastAsia="tr-TR"/>
              </w:rPr>
              <w:t>:</w:t>
            </w:r>
          </w:p>
        </w:tc>
        <w:tc>
          <w:tcPr>
            <w:tcW w:w="5421" w:type="dxa"/>
            <w:tcMar>
              <w:top w:w="0" w:type="dxa"/>
              <w:left w:w="108" w:type="dxa"/>
              <w:bottom w:w="0" w:type="dxa"/>
              <w:right w:w="108" w:type="dxa"/>
            </w:tcMar>
            <w:hideMark/>
          </w:tcPr>
          <w:p w:rsidR="001B789E" w:rsidRPr="001B789E" w:rsidRDefault="001B789E" w:rsidP="001B789E">
            <w:pPr>
              <w:spacing w:after="0" w:line="20" w:lineRule="atLeast"/>
              <w:jc w:val="both"/>
              <w:rPr>
                <w:rFonts w:ascii="Times New Roman" w:eastAsia="Times New Roman" w:hAnsi="Times New Roman" w:cs="Times New Roman"/>
                <w:sz w:val="18"/>
                <w:szCs w:val="18"/>
                <w:lang w:eastAsia="tr-TR"/>
              </w:rPr>
            </w:pPr>
            <w:r w:rsidRPr="001B789E">
              <w:rPr>
                <w:rFonts w:ascii="Times New Roman" w:eastAsia="Times New Roman" w:hAnsi="Times New Roman" w:cs="Times New Roman"/>
                <w:sz w:val="18"/>
                <w:szCs w:val="18"/>
                <w:lang w:eastAsia="tr-TR"/>
              </w:rPr>
              <w:t>Fonun t günündeki birim pay değeri</w:t>
            </w:r>
          </w:p>
        </w:tc>
      </w:tr>
      <w:tr w:rsidR="001B789E" w:rsidRPr="001B789E">
        <w:trPr>
          <w:trHeight w:val="20"/>
          <w:jc w:val="center"/>
        </w:trPr>
        <w:tc>
          <w:tcPr>
            <w:tcW w:w="1186" w:type="dxa"/>
            <w:tcMar>
              <w:top w:w="0" w:type="dxa"/>
              <w:left w:w="108" w:type="dxa"/>
              <w:bottom w:w="0" w:type="dxa"/>
              <w:right w:w="108" w:type="dxa"/>
            </w:tcMar>
            <w:hideMark/>
          </w:tcPr>
          <w:p w:rsidR="001B789E" w:rsidRPr="001B789E" w:rsidRDefault="001B789E" w:rsidP="001B789E">
            <w:pPr>
              <w:spacing w:after="0" w:line="20" w:lineRule="atLeast"/>
              <w:jc w:val="both"/>
              <w:rPr>
                <w:rFonts w:ascii="Times New Roman" w:eastAsia="Times New Roman" w:hAnsi="Times New Roman" w:cs="Times New Roman"/>
                <w:sz w:val="18"/>
                <w:szCs w:val="18"/>
                <w:lang w:eastAsia="tr-TR"/>
              </w:rPr>
            </w:pPr>
            <w:r w:rsidRPr="001B789E">
              <w:rPr>
                <w:rFonts w:ascii="Times New Roman" w:eastAsia="Times New Roman" w:hAnsi="Times New Roman" w:cs="Times New Roman"/>
                <w:sz w:val="18"/>
                <w:szCs w:val="18"/>
                <w:lang w:eastAsia="tr-TR"/>
              </w:rPr>
              <w:t>Y</w:t>
            </w:r>
            <w:r w:rsidRPr="001B789E">
              <w:rPr>
                <w:rFonts w:ascii="Times New Roman" w:eastAsia="Times New Roman" w:hAnsi="Times New Roman" w:cs="Times New Roman"/>
                <w:b/>
                <w:bCs/>
                <w:sz w:val="18"/>
                <w:szCs w:val="18"/>
                <w:vertAlign w:val="subscript"/>
                <w:lang w:eastAsia="tr-TR"/>
              </w:rPr>
              <w:t>t</w:t>
            </w:r>
          </w:p>
        </w:tc>
        <w:tc>
          <w:tcPr>
            <w:tcW w:w="281" w:type="dxa"/>
            <w:tcMar>
              <w:top w:w="0" w:type="dxa"/>
              <w:left w:w="108" w:type="dxa"/>
              <w:bottom w:w="0" w:type="dxa"/>
              <w:right w:w="108" w:type="dxa"/>
            </w:tcMar>
            <w:hideMark/>
          </w:tcPr>
          <w:p w:rsidR="001B789E" w:rsidRPr="001B789E" w:rsidRDefault="001B789E" w:rsidP="001B789E">
            <w:pPr>
              <w:spacing w:after="0" w:line="20" w:lineRule="atLeast"/>
              <w:jc w:val="both"/>
              <w:rPr>
                <w:rFonts w:ascii="Times New Roman" w:eastAsia="Times New Roman" w:hAnsi="Times New Roman" w:cs="Times New Roman"/>
                <w:sz w:val="18"/>
                <w:szCs w:val="18"/>
                <w:lang w:eastAsia="tr-TR"/>
              </w:rPr>
            </w:pPr>
            <w:r w:rsidRPr="001B789E">
              <w:rPr>
                <w:rFonts w:ascii="Times New Roman" w:eastAsia="Times New Roman" w:hAnsi="Times New Roman" w:cs="Times New Roman"/>
                <w:sz w:val="18"/>
                <w:szCs w:val="18"/>
                <w:lang w:eastAsia="tr-TR"/>
              </w:rPr>
              <w:t>:</w:t>
            </w:r>
          </w:p>
        </w:tc>
        <w:tc>
          <w:tcPr>
            <w:tcW w:w="5421" w:type="dxa"/>
            <w:tcMar>
              <w:top w:w="0" w:type="dxa"/>
              <w:left w:w="108" w:type="dxa"/>
              <w:bottom w:w="0" w:type="dxa"/>
              <w:right w:w="108" w:type="dxa"/>
            </w:tcMar>
            <w:hideMark/>
          </w:tcPr>
          <w:p w:rsidR="001B789E" w:rsidRPr="001B789E" w:rsidRDefault="001B789E" w:rsidP="001B789E">
            <w:pPr>
              <w:spacing w:after="0" w:line="20" w:lineRule="atLeast"/>
              <w:jc w:val="both"/>
              <w:rPr>
                <w:rFonts w:ascii="Times New Roman" w:eastAsia="Times New Roman" w:hAnsi="Times New Roman" w:cs="Times New Roman"/>
                <w:sz w:val="18"/>
                <w:szCs w:val="18"/>
                <w:lang w:eastAsia="tr-TR"/>
              </w:rPr>
            </w:pPr>
            <w:r w:rsidRPr="001B789E">
              <w:rPr>
                <w:rFonts w:ascii="Times New Roman" w:eastAsia="Times New Roman" w:hAnsi="Times New Roman" w:cs="Times New Roman"/>
                <w:sz w:val="18"/>
                <w:szCs w:val="18"/>
                <w:lang w:eastAsia="tr-TR"/>
              </w:rPr>
              <w:t>Baz alınan endeksin t günündeki değeri</w:t>
            </w:r>
          </w:p>
        </w:tc>
      </w:tr>
      <w:tr w:rsidR="001B789E" w:rsidRPr="001B789E">
        <w:trPr>
          <w:trHeight w:val="20"/>
          <w:jc w:val="center"/>
        </w:trPr>
        <w:tc>
          <w:tcPr>
            <w:tcW w:w="1186" w:type="dxa"/>
            <w:tcMar>
              <w:top w:w="0" w:type="dxa"/>
              <w:left w:w="108" w:type="dxa"/>
              <w:bottom w:w="0" w:type="dxa"/>
              <w:right w:w="108" w:type="dxa"/>
            </w:tcMar>
            <w:hideMark/>
          </w:tcPr>
          <w:p w:rsidR="001B789E" w:rsidRPr="001B789E" w:rsidRDefault="001B789E" w:rsidP="001B789E">
            <w:pPr>
              <w:spacing w:after="0" w:line="20" w:lineRule="atLeast"/>
              <w:jc w:val="both"/>
              <w:rPr>
                <w:rFonts w:ascii="Times New Roman" w:eastAsia="Times New Roman" w:hAnsi="Times New Roman" w:cs="Times New Roman"/>
                <w:sz w:val="18"/>
                <w:szCs w:val="18"/>
                <w:lang w:eastAsia="tr-TR"/>
              </w:rPr>
            </w:pPr>
            <w:r w:rsidRPr="001B789E">
              <w:rPr>
                <w:rFonts w:ascii="Times New Roman" w:eastAsia="Times New Roman" w:hAnsi="Times New Roman" w:cs="Times New Roman"/>
                <w:sz w:val="18"/>
                <w:szCs w:val="18"/>
                <w:lang w:eastAsia="tr-TR"/>
              </w:rPr>
              <w:t>X</w:t>
            </w:r>
            <w:r w:rsidRPr="001B789E">
              <w:rPr>
                <w:rFonts w:ascii="Times New Roman" w:eastAsia="Times New Roman" w:hAnsi="Times New Roman" w:cs="Times New Roman"/>
                <w:b/>
                <w:bCs/>
                <w:sz w:val="18"/>
                <w:szCs w:val="18"/>
                <w:vertAlign w:val="subscript"/>
                <w:lang w:eastAsia="tr-TR"/>
              </w:rPr>
              <w:t>ort</w:t>
            </w:r>
          </w:p>
        </w:tc>
        <w:tc>
          <w:tcPr>
            <w:tcW w:w="281" w:type="dxa"/>
            <w:tcMar>
              <w:top w:w="0" w:type="dxa"/>
              <w:left w:w="108" w:type="dxa"/>
              <w:bottom w:w="0" w:type="dxa"/>
              <w:right w:w="108" w:type="dxa"/>
            </w:tcMar>
            <w:hideMark/>
          </w:tcPr>
          <w:p w:rsidR="001B789E" w:rsidRPr="001B789E" w:rsidRDefault="001B789E" w:rsidP="001B789E">
            <w:pPr>
              <w:spacing w:after="0" w:line="20" w:lineRule="atLeast"/>
              <w:jc w:val="both"/>
              <w:rPr>
                <w:rFonts w:ascii="Times New Roman" w:eastAsia="Times New Roman" w:hAnsi="Times New Roman" w:cs="Times New Roman"/>
                <w:sz w:val="18"/>
                <w:szCs w:val="18"/>
                <w:lang w:eastAsia="tr-TR"/>
              </w:rPr>
            </w:pPr>
            <w:r w:rsidRPr="001B789E">
              <w:rPr>
                <w:rFonts w:ascii="Times New Roman" w:eastAsia="Times New Roman" w:hAnsi="Times New Roman" w:cs="Times New Roman"/>
                <w:sz w:val="18"/>
                <w:szCs w:val="18"/>
                <w:lang w:eastAsia="tr-TR"/>
              </w:rPr>
              <w:t>:</w:t>
            </w:r>
          </w:p>
        </w:tc>
        <w:tc>
          <w:tcPr>
            <w:tcW w:w="5421" w:type="dxa"/>
            <w:tcMar>
              <w:top w:w="0" w:type="dxa"/>
              <w:left w:w="108" w:type="dxa"/>
              <w:bottom w:w="0" w:type="dxa"/>
              <w:right w:w="108" w:type="dxa"/>
            </w:tcMar>
            <w:hideMark/>
          </w:tcPr>
          <w:p w:rsidR="001B789E" w:rsidRPr="001B789E" w:rsidRDefault="001B789E" w:rsidP="001B789E">
            <w:pPr>
              <w:spacing w:after="0" w:line="240" w:lineRule="exact"/>
              <w:rPr>
                <w:rFonts w:ascii="Times New Roman" w:eastAsia="Times New Roman" w:hAnsi="Times New Roman" w:cs="Times New Roman"/>
                <w:sz w:val="18"/>
                <w:szCs w:val="18"/>
                <w:lang w:eastAsia="tr-TR"/>
              </w:rPr>
            </w:pPr>
            <w:r w:rsidRPr="001B789E">
              <w:rPr>
                <w:rFonts w:ascii="Times New Roman" w:eastAsia="Times New Roman" w:hAnsi="Times New Roman" w:cs="Times New Roman"/>
                <w:sz w:val="18"/>
                <w:szCs w:val="18"/>
                <w:lang w:eastAsia="tr-TR"/>
              </w:rPr>
              <w:t>Hesaplama dönemindeki ortalama birim pay değeri</w:t>
            </w:r>
          </w:p>
          <w:p w:rsidR="001B789E" w:rsidRPr="001B789E" w:rsidRDefault="001B789E" w:rsidP="001B789E">
            <w:pPr>
              <w:spacing w:after="0" w:line="20" w:lineRule="atLeast"/>
              <w:rPr>
                <w:rFonts w:ascii="Times New Roman" w:eastAsia="Times New Roman" w:hAnsi="Times New Roman" w:cs="Times New Roman"/>
                <w:sz w:val="18"/>
                <w:szCs w:val="18"/>
                <w:lang w:eastAsia="tr-TR"/>
              </w:rPr>
            </w:pPr>
            <w:r w:rsidRPr="001B789E">
              <w:rPr>
                <w:rFonts w:ascii="Times New Roman" w:eastAsia="Times New Roman" w:hAnsi="Times New Roman" w:cs="Times New Roman"/>
                <w:sz w:val="18"/>
                <w:szCs w:val="18"/>
                <w:lang w:eastAsia="tr-TR"/>
              </w:rPr>
              <w:lastRenderedPageBreak/>
              <w:t>(</w:t>
            </w:r>
            <w:r w:rsidRPr="001B789E">
              <w:rPr>
                <w:rFonts w:ascii="Times New Roman" w:eastAsia="Times New Roman" w:hAnsi="Times New Roman" w:cs="Times New Roman"/>
                <w:sz w:val="18"/>
                <w:szCs w:val="18"/>
                <w:lang w:eastAsia="tr-TR"/>
              </w:rPr>
              <w:sym w:font="Symbol" w:char="00E5"/>
            </w:r>
            <w:r w:rsidRPr="001B789E">
              <w:rPr>
                <w:rFonts w:ascii="Times New Roman" w:eastAsia="Times New Roman" w:hAnsi="Times New Roman" w:cs="Times New Roman"/>
                <w:sz w:val="18"/>
                <w:szCs w:val="18"/>
                <w:lang w:eastAsia="tr-TR"/>
              </w:rPr>
              <w:t xml:space="preserve"> xt/Hesaplama dönemindeki gün sayısı)</w:t>
            </w:r>
          </w:p>
        </w:tc>
      </w:tr>
      <w:tr w:rsidR="001B789E" w:rsidRPr="001B789E">
        <w:trPr>
          <w:trHeight w:val="20"/>
          <w:jc w:val="center"/>
        </w:trPr>
        <w:tc>
          <w:tcPr>
            <w:tcW w:w="1186" w:type="dxa"/>
            <w:tcMar>
              <w:top w:w="0" w:type="dxa"/>
              <w:left w:w="108" w:type="dxa"/>
              <w:bottom w:w="0" w:type="dxa"/>
              <w:right w:w="108" w:type="dxa"/>
            </w:tcMar>
            <w:hideMark/>
          </w:tcPr>
          <w:p w:rsidR="001B789E" w:rsidRPr="001B789E" w:rsidRDefault="001B789E" w:rsidP="001B789E">
            <w:pPr>
              <w:spacing w:after="0" w:line="20" w:lineRule="atLeast"/>
              <w:jc w:val="both"/>
              <w:rPr>
                <w:rFonts w:ascii="Times New Roman" w:eastAsia="Times New Roman" w:hAnsi="Times New Roman" w:cs="Times New Roman"/>
                <w:sz w:val="18"/>
                <w:szCs w:val="18"/>
                <w:lang w:eastAsia="tr-TR"/>
              </w:rPr>
            </w:pPr>
            <w:r w:rsidRPr="001B789E">
              <w:rPr>
                <w:rFonts w:ascii="Times New Roman" w:eastAsia="Times New Roman" w:hAnsi="Times New Roman" w:cs="Times New Roman"/>
                <w:sz w:val="18"/>
                <w:szCs w:val="18"/>
                <w:lang w:eastAsia="tr-TR"/>
              </w:rPr>
              <w:lastRenderedPageBreak/>
              <w:t>Y</w:t>
            </w:r>
            <w:r w:rsidRPr="001B789E">
              <w:rPr>
                <w:rFonts w:ascii="Times New Roman" w:eastAsia="Times New Roman" w:hAnsi="Times New Roman" w:cs="Times New Roman"/>
                <w:b/>
                <w:bCs/>
                <w:sz w:val="18"/>
                <w:szCs w:val="18"/>
                <w:vertAlign w:val="subscript"/>
                <w:lang w:eastAsia="tr-TR"/>
              </w:rPr>
              <w:t>ort</w:t>
            </w:r>
          </w:p>
        </w:tc>
        <w:tc>
          <w:tcPr>
            <w:tcW w:w="281" w:type="dxa"/>
            <w:tcMar>
              <w:top w:w="0" w:type="dxa"/>
              <w:left w:w="108" w:type="dxa"/>
              <w:bottom w:w="0" w:type="dxa"/>
              <w:right w:w="108" w:type="dxa"/>
            </w:tcMar>
            <w:hideMark/>
          </w:tcPr>
          <w:p w:rsidR="001B789E" w:rsidRPr="001B789E" w:rsidRDefault="001B789E" w:rsidP="001B789E">
            <w:pPr>
              <w:spacing w:after="0" w:line="20" w:lineRule="atLeast"/>
              <w:jc w:val="both"/>
              <w:rPr>
                <w:rFonts w:ascii="Times New Roman" w:eastAsia="Times New Roman" w:hAnsi="Times New Roman" w:cs="Times New Roman"/>
                <w:sz w:val="18"/>
                <w:szCs w:val="18"/>
                <w:lang w:eastAsia="tr-TR"/>
              </w:rPr>
            </w:pPr>
            <w:r w:rsidRPr="001B789E">
              <w:rPr>
                <w:rFonts w:ascii="Times New Roman" w:eastAsia="Times New Roman" w:hAnsi="Times New Roman" w:cs="Times New Roman"/>
                <w:sz w:val="18"/>
                <w:szCs w:val="18"/>
                <w:lang w:eastAsia="tr-TR"/>
              </w:rPr>
              <w:t>:</w:t>
            </w:r>
          </w:p>
        </w:tc>
        <w:tc>
          <w:tcPr>
            <w:tcW w:w="5421" w:type="dxa"/>
            <w:tcMar>
              <w:top w:w="0" w:type="dxa"/>
              <w:left w:w="108" w:type="dxa"/>
              <w:bottom w:w="0" w:type="dxa"/>
              <w:right w:w="108" w:type="dxa"/>
            </w:tcMar>
            <w:hideMark/>
          </w:tcPr>
          <w:p w:rsidR="001B789E" w:rsidRPr="001B789E" w:rsidRDefault="001B789E" w:rsidP="001B789E">
            <w:pPr>
              <w:spacing w:after="0" w:line="240" w:lineRule="exact"/>
              <w:rPr>
                <w:rFonts w:ascii="Times New Roman" w:eastAsia="Times New Roman" w:hAnsi="Times New Roman" w:cs="Times New Roman"/>
                <w:sz w:val="18"/>
                <w:szCs w:val="18"/>
                <w:lang w:eastAsia="tr-TR"/>
              </w:rPr>
            </w:pPr>
            <w:r w:rsidRPr="001B789E">
              <w:rPr>
                <w:rFonts w:ascii="Times New Roman" w:eastAsia="Times New Roman" w:hAnsi="Times New Roman" w:cs="Times New Roman"/>
                <w:sz w:val="18"/>
                <w:szCs w:val="18"/>
                <w:lang w:eastAsia="tr-TR"/>
              </w:rPr>
              <w:t>Hesaplama dönemindeki ortalama endeks değeri</w:t>
            </w:r>
          </w:p>
          <w:p w:rsidR="001B789E" w:rsidRPr="001B789E" w:rsidRDefault="001B789E" w:rsidP="001B789E">
            <w:pPr>
              <w:spacing w:after="0" w:line="20" w:lineRule="atLeast"/>
              <w:rPr>
                <w:rFonts w:ascii="Times New Roman" w:eastAsia="Times New Roman" w:hAnsi="Times New Roman" w:cs="Times New Roman"/>
                <w:sz w:val="18"/>
                <w:szCs w:val="18"/>
                <w:lang w:eastAsia="tr-TR"/>
              </w:rPr>
            </w:pPr>
            <w:r w:rsidRPr="001B789E">
              <w:rPr>
                <w:rFonts w:ascii="Times New Roman" w:eastAsia="Times New Roman" w:hAnsi="Times New Roman" w:cs="Times New Roman"/>
                <w:sz w:val="18"/>
                <w:szCs w:val="18"/>
                <w:lang w:eastAsia="tr-TR"/>
              </w:rPr>
              <w:t>(</w:t>
            </w:r>
            <w:r w:rsidRPr="001B789E">
              <w:rPr>
                <w:rFonts w:ascii="Times New Roman" w:eastAsia="Times New Roman" w:hAnsi="Times New Roman" w:cs="Times New Roman"/>
                <w:sz w:val="18"/>
                <w:szCs w:val="18"/>
                <w:lang w:eastAsia="tr-TR"/>
              </w:rPr>
              <w:sym w:font="Times New Roman" w:char="F0E5"/>
            </w:r>
            <w:r w:rsidRPr="001B789E">
              <w:rPr>
                <w:rFonts w:ascii="Times New Roman" w:eastAsia="Times New Roman" w:hAnsi="Times New Roman" w:cs="Times New Roman"/>
                <w:sz w:val="18"/>
                <w:szCs w:val="18"/>
                <w:lang w:eastAsia="tr-TR"/>
              </w:rPr>
              <w:t xml:space="preserve"> Yt/Hesaplama dönemindeki gün sayısı)</w:t>
            </w:r>
          </w:p>
        </w:tc>
      </w:tr>
    </w:tbl>
    <w:p w:rsidR="001B789E" w:rsidRPr="001B789E" w:rsidRDefault="001B789E" w:rsidP="001B789E">
      <w:pPr>
        <w:spacing w:after="0" w:line="360" w:lineRule="auto"/>
        <w:ind w:firstLine="567"/>
        <w:jc w:val="right"/>
        <w:rPr>
          <w:rFonts w:ascii="Times New Roman" w:eastAsia="Times New Roman" w:hAnsi="Times New Roman" w:cs="Times New Roman"/>
          <w:b/>
          <w:sz w:val="18"/>
          <w:szCs w:val="18"/>
          <w:lang w:eastAsia="tr-TR"/>
        </w:rPr>
      </w:pPr>
    </w:p>
    <w:p w:rsidR="001B789E" w:rsidRPr="001B789E" w:rsidRDefault="001B789E" w:rsidP="001B789E">
      <w:pPr>
        <w:spacing w:after="0" w:line="360" w:lineRule="auto"/>
        <w:ind w:firstLine="567"/>
        <w:jc w:val="right"/>
        <w:rPr>
          <w:rFonts w:ascii="Times New Roman" w:eastAsia="Times New Roman" w:hAnsi="Times New Roman" w:cs="Times New Roman"/>
          <w:b/>
          <w:sz w:val="18"/>
          <w:szCs w:val="18"/>
          <w:lang w:eastAsia="tr-TR"/>
        </w:rPr>
      </w:pPr>
    </w:p>
    <w:p w:rsidR="001B789E" w:rsidRPr="001B789E" w:rsidRDefault="001B789E" w:rsidP="001B789E">
      <w:pPr>
        <w:spacing w:after="0" w:line="360" w:lineRule="auto"/>
        <w:ind w:firstLine="567"/>
        <w:jc w:val="right"/>
        <w:rPr>
          <w:rFonts w:ascii="Times New Roman" w:eastAsia="Times New Roman" w:hAnsi="Times New Roman" w:cs="Times New Roman"/>
          <w:b/>
          <w:sz w:val="18"/>
          <w:szCs w:val="18"/>
          <w:lang w:eastAsia="tr-TR"/>
        </w:rPr>
      </w:pPr>
      <w:r w:rsidRPr="001B789E">
        <w:rPr>
          <w:rFonts w:ascii="Times New Roman" w:eastAsia="Times New Roman" w:hAnsi="Times New Roman" w:cs="Times New Roman"/>
          <w:b/>
          <w:sz w:val="18"/>
          <w:szCs w:val="18"/>
          <w:lang w:eastAsia="tr-TR"/>
        </w:rPr>
        <w:t>EK-4</w:t>
      </w:r>
    </w:p>
    <w:p w:rsidR="001B789E" w:rsidRPr="001B789E" w:rsidRDefault="001B789E" w:rsidP="001B789E">
      <w:pPr>
        <w:spacing w:after="0" w:line="360" w:lineRule="auto"/>
        <w:ind w:firstLine="630"/>
        <w:jc w:val="both"/>
        <w:rPr>
          <w:rFonts w:ascii="Times New Roman" w:eastAsia="Times New Roman" w:hAnsi="Times New Roman" w:cs="Times New Roman"/>
          <w:b/>
          <w:sz w:val="18"/>
          <w:szCs w:val="18"/>
          <w:lang w:eastAsia="tr-TR"/>
        </w:rPr>
      </w:pPr>
      <w:r w:rsidRPr="001B789E">
        <w:rPr>
          <w:rFonts w:ascii="Times New Roman" w:eastAsia="Times New Roman" w:hAnsi="Times New Roman" w:cs="Times New Roman"/>
          <w:b/>
          <w:sz w:val="18"/>
          <w:szCs w:val="18"/>
          <w:lang w:eastAsia="tr-TR"/>
        </w:rPr>
        <w:t>Fon Türleri Bazında Uygulanacak Azami Fon Toplam Gider Oranları</w:t>
      </w:r>
    </w:p>
    <w:tbl>
      <w:tblPr>
        <w:tblW w:w="85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247"/>
        <w:gridCol w:w="1814"/>
        <w:gridCol w:w="3444"/>
      </w:tblGrid>
      <w:tr w:rsidR="001B789E" w:rsidRPr="001B789E">
        <w:trPr>
          <w:trHeight w:val="20"/>
          <w:jc w:val="center"/>
        </w:trPr>
        <w:tc>
          <w:tcPr>
            <w:tcW w:w="3247" w:type="dxa"/>
            <w:vMerge w:val="restart"/>
            <w:tcBorders>
              <w:top w:val="single" w:sz="4" w:space="0" w:color="000000"/>
              <w:left w:val="single" w:sz="4" w:space="0" w:color="000000"/>
              <w:bottom w:val="single" w:sz="4" w:space="0" w:color="000000"/>
              <w:right w:val="single" w:sz="4" w:space="0" w:color="000000"/>
            </w:tcBorders>
            <w:vAlign w:val="center"/>
            <w:hideMark/>
          </w:tcPr>
          <w:p w:rsidR="001B789E" w:rsidRPr="001B789E" w:rsidRDefault="001B789E" w:rsidP="001B789E">
            <w:pPr>
              <w:spacing w:after="0" w:line="20" w:lineRule="atLeast"/>
              <w:jc w:val="center"/>
              <w:rPr>
                <w:rFonts w:ascii="Times New Roman" w:eastAsia="Times New Roman" w:hAnsi="Times New Roman" w:cs="Times New Roman"/>
                <w:b/>
                <w:sz w:val="18"/>
                <w:szCs w:val="18"/>
                <w:lang w:eastAsia="tr-TR"/>
              </w:rPr>
            </w:pPr>
            <w:r w:rsidRPr="001B789E">
              <w:rPr>
                <w:rFonts w:ascii="Times New Roman" w:eastAsia="Times New Roman" w:hAnsi="Times New Roman" w:cs="Times New Roman"/>
                <w:b/>
                <w:sz w:val="18"/>
                <w:szCs w:val="18"/>
                <w:lang w:eastAsia="tr-TR"/>
              </w:rPr>
              <w:t>FON TÜRLERİ</w:t>
            </w:r>
          </w:p>
        </w:tc>
        <w:tc>
          <w:tcPr>
            <w:tcW w:w="5258" w:type="dxa"/>
            <w:gridSpan w:val="2"/>
            <w:tcBorders>
              <w:top w:val="single" w:sz="4" w:space="0" w:color="000000"/>
              <w:left w:val="single" w:sz="4" w:space="0" w:color="000000"/>
              <w:bottom w:val="single" w:sz="4" w:space="0" w:color="000000"/>
              <w:right w:val="single" w:sz="4" w:space="0" w:color="000000"/>
            </w:tcBorders>
            <w:vAlign w:val="center"/>
            <w:hideMark/>
          </w:tcPr>
          <w:p w:rsidR="001B789E" w:rsidRPr="001B789E" w:rsidRDefault="001B789E" w:rsidP="001B789E">
            <w:pPr>
              <w:spacing w:after="0" w:line="20" w:lineRule="atLeast"/>
              <w:jc w:val="center"/>
              <w:rPr>
                <w:rFonts w:ascii="Times New Roman" w:eastAsia="Times New Roman" w:hAnsi="Times New Roman" w:cs="Times New Roman"/>
                <w:b/>
                <w:sz w:val="18"/>
                <w:szCs w:val="18"/>
                <w:lang w:eastAsia="tr-TR"/>
              </w:rPr>
            </w:pPr>
            <w:r w:rsidRPr="001B789E">
              <w:rPr>
                <w:rFonts w:ascii="Times New Roman" w:eastAsia="Times New Roman" w:hAnsi="Times New Roman" w:cs="Times New Roman"/>
                <w:b/>
                <w:sz w:val="18"/>
                <w:szCs w:val="18"/>
                <w:lang w:eastAsia="tr-TR"/>
              </w:rPr>
              <w:t>Uygulanacak Azami Fon Toplam Gider Oranı</w:t>
            </w:r>
          </w:p>
        </w:tc>
      </w:tr>
      <w:tr w:rsidR="001B789E" w:rsidRPr="001B789E">
        <w:trPr>
          <w:trHeight w:val="2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B789E" w:rsidRPr="001B789E" w:rsidRDefault="001B789E" w:rsidP="001B789E">
            <w:pPr>
              <w:spacing w:after="0" w:line="240" w:lineRule="auto"/>
              <w:rPr>
                <w:rFonts w:ascii="Times New Roman" w:eastAsia="Times New Roman" w:hAnsi="Times New Roman" w:cs="Times New Roman"/>
                <w:b/>
                <w:sz w:val="18"/>
                <w:szCs w:val="18"/>
                <w:lang w:eastAsia="tr-TR"/>
              </w:rPr>
            </w:pPr>
          </w:p>
        </w:tc>
        <w:tc>
          <w:tcPr>
            <w:tcW w:w="1814" w:type="dxa"/>
            <w:tcBorders>
              <w:top w:val="single" w:sz="4" w:space="0" w:color="000000"/>
              <w:left w:val="single" w:sz="4" w:space="0" w:color="000000"/>
              <w:bottom w:val="single" w:sz="4" w:space="0" w:color="000000"/>
              <w:right w:val="single" w:sz="4" w:space="0" w:color="000000"/>
            </w:tcBorders>
            <w:vAlign w:val="center"/>
            <w:hideMark/>
          </w:tcPr>
          <w:p w:rsidR="001B789E" w:rsidRPr="001B789E" w:rsidRDefault="001B789E" w:rsidP="001B789E">
            <w:pPr>
              <w:tabs>
                <w:tab w:val="center" w:pos="1427"/>
              </w:tabs>
              <w:spacing w:after="0" w:line="20" w:lineRule="atLeast"/>
              <w:jc w:val="center"/>
              <w:rPr>
                <w:rFonts w:ascii="Times New Roman" w:eastAsia="Times New Roman" w:hAnsi="Times New Roman" w:cs="Times New Roman"/>
                <w:b/>
                <w:sz w:val="18"/>
                <w:szCs w:val="18"/>
                <w:lang w:eastAsia="tr-TR"/>
              </w:rPr>
            </w:pPr>
            <w:r w:rsidRPr="001B789E">
              <w:rPr>
                <w:rFonts w:ascii="Times New Roman" w:eastAsia="Times New Roman" w:hAnsi="Times New Roman" w:cs="Times New Roman"/>
                <w:b/>
                <w:sz w:val="18"/>
                <w:szCs w:val="18"/>
                <w:lang w:eastAsia="tr-TR"/>
              </w:rPr>
              <w:t>Günlük</w:t>
            </w:r>
          </w:p>
        </w:tc>
        <w:tc>
          <w:tcPr>
            <w:tcW w:w="3444" w:type="dxa"/>
            <w:tcBorders>
              <w:top w:val="single" w:sz="4" w:space="0" w:color="000000"/>
              <w:left w:val="single" w:sz="4" w:space="0" w:color="000000"/>
              <w:bottom w:val="single" w:sz="4" w:space="0" w:color="000000"/>
              <w:right w:val="single" w:sz="4" w:space="0" w:color="000000"/>
            </w:tcBorders>
            <w:vAlign w:val="center"/>
            <w:hideMark/>
          </w:tcPr>
          <w:p w:rsidR="001B789E" w:rsidRPr="001B789E" w:rsidRDefault="001B789E" w:rsidP="001B789E">
            <w:pPr>
              <w:tabs>
                <w:tab w:val="center" w:pos="1427"/>
              </w:tabs>
              <w:spacing w:after="0" w:line="20" w:lineRule="atLeast"/>
              <w:jc w:val="center"/>
              <w:rPr>
                <w:rFonts w:ascii="Times New Roman" w:eastAsia="Times New Roman" w:hAnsi="Times New Roman" w:cs="Times New Roman"/>
                <w:sz w:val="18"/>
                <w:szCs w:val="18"/>
                <w:lang w:eastAsia="tr-TR"/>
              </w:rPr>
            </w:pPr>
            <w:r w:rsidRPr="001B789E">
              <w:rPr>
                <w:rFonts w:ascii="Times New Roman" w:eastAsia="Times New Roman" w:hAnsi="Times New Roman" w:cs="Times New Roman"/>
                <w:b/>
                <w:sz w:val="18"/>
                <w:szCs w:val="18"/>
                <w:lang w:eastAsia="tr-TR"/>
              </w:rPr>
              <w:t>Yıllık</w:t>
            </w:r>
          </w:p>
        </w:tc>
      </w:tr>
      <w:tr w:rsidR="001B789E" w:rsidRPr="001B789E">
        <w:trPr>
          <w:trHeight w:val="20"/>
          <w:jc w:val="center"/>
        </w:trPr>
        <w:tc>
          <w:tcPr>
            <w:tcW w:w="3247" w:type="dxa"/>
            <w:tcBorders>
              <w:top w:val="single" w:sz="4" w:space="0" w:color="000000"/>
              <w:left w:val="single" w:sz="4" w:space="0" w:color="000000"/>
              <w:bottom w:val="single" w:sz="4" w:space="0" w:color="000000"/>
              <w:right w:val="single" w:sz="4" w:space="0" w:color="000000"/>
            </w:tcBorders>
            <w:vAlign w:val="center"/>
            <w:hideMark/>
          </w:tcPr>
          <w:p w:rsidR="001B789E" w:rsidRPr="001B789E" w:rsidRDefault="001B789E" w:rsidP="001B789E">
            <w:pPr>
              <w:spacing w:after="0" w:line="20" w:lineRule="atLeast"/>
              <w:jc w:val="both"/>
              <w:rPr>
                <w:rFonts w:ascii="Times New Roman" w:eastAsia="Times New Roman" w:hAnsi="Times New Roman" w:cs="Times New Roman"/>
                <w:sz w:val="18"/>
                <w:szCs w:val="18"/>
                <w:lang w:eastAsia="tr-TR"/>
              </w:rPr>
            </w:pPr>
            <w:r w:rsidRPr="001B789E">
              <w:rPr>
                <w:rFonts w:ascii="Times New Roman" w:eastAsia="Times New Roman" w:hAnsi="Times New Roman" w:cs="Times New Roman"/>
                <w:sz w:val="18"/>
                <w:szCs w:val="18"/>
                <w:lang w:eastAsia="tr-TR"/>
              </w:rPr>
              <w:t>Para Piyasası Fonları</w:t>
            </w:r>
          </w:p>
        </w:tc>
        <w:tc>
          <w:tcPr>
            <w:tcW w:w="1814" w:type="dxa"/>
            <w:tcBorders>
              <w:top w:val="single" w:sz="4" w:space="0" w:color="000000"/>
              <w:left w:val="single" w:sz="4" w:space="0" w:color="000000"/>
              <w:bottom w:val="single" w:sz="4" w:space="0" w:color="000000"/>
              <w:right w:val="single" w:sz="4" w:space="0" w:color="000000"/>
            </w:tcBorders>
            <w:vAlign w:val="center"/>
            <w:hideMark/>
          </w:tcPr>
          <w:p w:rsidR="001B789E" w:rsidRPr="001B789E" w:rsidRDefault="001B789E" w:rsidP="001B789E">
            <w:pPr>
              <w:spacing w:after="0" w:line="20" w:lineRule="atLeast"/>
              <w:jc w:val="center"/>
              <w:rPr>
                <w:rFonts w:ascii="Times New Roman" w:eastAsia="Times New Roman" w:hAnsi="Times New Roman" w:cs="Times New Roman"/>
                <w:sz w:val="18"/>
                <w:szCs w:val="18"/>
                <w:lang w:eastAsia="tr-TR"/>
              </w:rPr>
            </w:pPr>
            <w:r w:rsidRPr="001B789E">
              <w:rPr>
                <w:rFonts w:ascii="Times New Roman" w:eastAsia="Times New Roman" w:hAnsi="Times New Roman" w:cs="Times New Roman"/>
                <w:sz w:val="18"/>
                <w:szCs w:val="18"/>
                <w:lang w:eastAsia="tr-TR"/>
              </w:rPr>
              <w:t xml:space="preserve">     Yüzbinde 3,5</w:t>
            </w:r>
          </w:p>
        </w:tc>
        <w:tc>
          <w:tcPr>
            <w:tcW w:w="3444" w:type="dxa"/>
            <w:tcBorders>
              <w:top w:val="single" w:sz="4" w:space="0" w:color="000000"/>
              <w:left w:val="single" w:sz="4" w:space="0" w:color="000000"/>
              <w:bottom w:val="single" w:sz="4" w:space="0" w:color="000000"/>
              <w:right w:val="single" w:sz="4" w:space="0" w:color="000000"/>
            </w:tcBorders>
            <w:vAlign w:val="center"/>
            <w:hideMark/>
          </w:tcPr>
          <w:p w:rsidR="001B789E" w:rsidRPr="001B789E" w:rsidRDefault="001B789E" w:rsidP="001B789E">
            <w:pPr>
              <w:spacing w:after="0" w:line="20" w:lineRule="atLeast"/>
              <w:ind w:left="283"/>
              <w:jc w:val="center"/>
              <w:rPr>
                <w:rFonts w:ascii="Times New Roman" w:eastAsia="Times New Roman" w:hAnsi="Times New Roman" w:cs="Times New Roman"/>
                <w:sz w:val="18"/>
                <w:szCs w:val="18"/>
                <w:lang w:eastAsia="tr-TR"/>
              </w:rPr>
            </w:pPr>
            <w:r w:rsidRPr="001B789E">
              <w:rPr>
                <w:rFonts w:ascii="Times New Roman" w:eastAsia="Times New Roman" w:hAnsi="Times New Roman" w:cs="Times New Roman"/>
                <w:sz w:val="18"/>
                <w:szCs w:val="18"/>
                <w:lang w:eastAsia="tr-TR"/>
              </w:rPr>
              <w:t>%1,28</w:t>
            </w:r>
          </w:p>
        </w:tc>
      </w:tr>
      <w:tr w:rsidR="001B789E" w:rsidRPr="001B789E">
        <w:trPr>
          <w:trHeight w:val="20"/>
          <w:jc w:val="center"/>
        </w:trPr>
        <w:tc>
          <w:tcPr>
            <w:tcW w:w="3247" w:type="dxa"/>
            <w:tcBorders>
              <w:top w:val="single" w:sz="4" w:space="0" w:color="000000"/>
              <w:left w:val="single" w:sz="4" w:space="0" w:color="000000"/>
              <w:bottom w:val="single" w:sz="4" w:space="0" w:color="000000"/>
              <w:right w:val="single" w:sz="4" w:space="0" w:color="000000"/>
            </w:tcBorders>
            <w:vAlign w:val="center"/>
            <w:hideMark/>
          </w:tcPr>
          <w:p w:rsidR="001B789E" w:rsidRPr="001B789E" w:rsidRDefault="001B789E" w:rsidP="001B789E">
            <w:pPr>
              <w:spacing w:after="0" w:line="20" w:lineRule="atLeast"/>
              <w:jc w:val="both"/>
              <w:rPr>
                <w:rFonts w:ascii="Times New Roman" w:eastAsia="Times New Roman" w:hAnsi="Times New Roman" w:cs="Times New Roman"/>
                <w:sz w:val="18"/>
                <w:szCs w:val="18"/>
                <w:lang w:eastAsia="tr-TR"/>
              </w:rPr>
            </w:pPr>
            <w:r w:rsidRPr="001B789E">
              <w:rPr>
                <w:rFonts w:ascii="Times New Roman" w:eastAsia="Times New Roman" w:hAnsi="Times New Roman" w:cs="Times New Roman"/>
                <w:sz w:val="18"/>
                <w:szCs w:val="18"/>
                <w:lang w:eastAsia="tr-TR"/>
              </w:rPr>
              <w:t xml:space="preserve">Kısa vadeli borçlanma araçları fonları, koruma amaçlı ve garantili fonlar, kıymetli madenler fonları ile unvanında endeks ibaresi yer alan fonlar </w:t>
            </w:r>
          </w:p>
        </w:tc>
        <w:tc>
          <w:tcPr>
            <w:tcW w:w="1814" w:type="dxa"/>
            <w:tcBorders>
              <w:top w:val="single" w:sz="4" w:space="0" w:color="000000"/>
              <w:left w:val="single" w:sz="4" w:space="0" w:color="000000"/>
              <w:bottom w:val="single" w:sz="4" w:space="0" w:color="000000"/>
              <w:right w:val="single" w:sz="4" w:space="0" w:color="000000"/>
            </w:tcBorders>
            <w:vAlign w:val="center"/>
            <w:hideMark/>
          </w:tcPr>
          <w:p w:rsidR="001B789E" w:rsidRPr="001B789E" w:rsidRDefault="001B789E" w:rsidP="001B789E">
            <w:pPr>
              <w:spacing w:after="0" w:line="20" w:lineRule="atLeast"/>
              <w:ind w:left="283"/>
              <w:jc w:val="center"/>
              <w:rPr>
                <w:rFonts w:ascii="Times New Roman" w:eastAsia="Times New Roman" w:hAnsi="Times New Roman" w:cs="Times New Roman"/>
                <w:sz w:val="18"/>
                <w:szCs w:val="18"/>
                <w:lang w:eastAsia="tr-TR"/>
              </w:rPr>
            </w:pPr>
            <w:r w:rsidRPr="001B789E">
              <w:rPr>
                <w:rFonts w:ascii="Times New Roman" w:eastAsia="Times New Roman" w:hAnsi="Times New Roman" w:cs="Times New Roman"/>
                <w:sz w:val="18"/>
                <w:szCs w:val="18"/>
                <w:lang w:eastAsia="tr-TR"/>
              </w:rPr>
              <w:t>Yüzbinde 6</w:t>
            </w:r>
          </w:p>
        </w:tc>
        <w:tc>
          <w:tcPr>
            <w:tcW w:w="3444" w:type="dxa"/>
            <w:tcBorders>
              <w:top w:val="single" w:sz="4" w:space="0" w:color="000000"/>
              <w:left w:val="single" w:sz="4" w:space="0" w:color="000000"/>
              <w:bottom w:val="single" w:sz="4" w:space="0" w:color="000000"/>
              <w:right w:val="single" w:sz="4" w:space="0" w:color="000000"/>
            </w:tcBorders>
            <w:vAlign w:val="center"/>
            <w:hideMark/>
          </w:tcPr>
          <w:p w:rsidR="001B789E" w:rsidRPr="001B789E" w:rsidRDefault="001B789E" w:rsidP="001B789E">
            <w:pPr>
              <w:spacing w:after="0" w:line="20" w:lineRule="atLeast"/>
              <w:ind w:left="283"/>
              <w:jc w:val="center"/>
              <w:rPr>
                <w:rFonts w:ascii="Times New Roman" w:eastAsia="Times New Roman" w:hAnsi="Times New Roman" w:cs="Times New Roman"/>
                <w:sz w:val="18"/>
                <w:szCs w:val="18"/>
                <w:lang w:eastAsia="tr-TR"/>
              </w:rPr>
            </w:pPr>
            <w:r w:rsidRPr="001B789E">
              <w:rPr>
                <w:rFonts w:ascii="Times New Roman" w:eastAsia="Times New Roman" w:hAnsi="Times New Roman" w:cs="Times New Roman"/>
                <w:sz w:val="18"/>
                <w:szCs w:val="18"/>
                <w:lang w:eastAsia="tr-TR"/>
              </w:rPr>
              <w:t>%2,19</w:t>
            </w:r>
          </w:p>
        </w:tc>
      </w:tr>
      <w:tr w:rsidR="001B789E" w:rsidRPr="001B789E">
        <w:trPr>
          <w:trHeight w:val="20"/>
          <w:jc w:val="center"/>
        </w:trPr>
        <w:tc>
          <w:tcPr>
            <w:tcW w:w="3247" w:type="dxa"/>
            <w:tcBorders>
              <w:top w:val="single" w:sz="4" w:space="0" w:color="000000"/>
              <w:left w:val="single" w:sz="4" w:space="0" w:color="000000"/>
              <w:bottom w:val="single" w:sz="4" w:space="0" w:color="000000"/>
              <w:right w:val="single" w:sz="4" w:space="0" w:color="000000"/>
            </w:tcBorders>
            <w:vAlign w:val="center"/>
            <w:hideMark/>
          </w:tcPr>
          <w:p w:rsidR="001B789E" w:rsidRPr="001B789E" w:rsidRDefault="001B789E" w:rsidP="001B789E">
            <w:pPr>
              <w:spacing w:after="0" w:line="20" w:lineRule="atLeast"/>
              <w:jc w:val="both"/>
              <w:rPr>
                <w:rFonts w:ascii="Times New Roman" w:eastAsia="Times New Roman" w:hAnsi="Times New Roman" w:cs="Times New Roman"/>
                <w:sz w:val="18"/>
                <w:szCs w:val="18"/>
                <w:lang w:eastAsia="tr-TR"/>
              </w:rPr>
            </w:pPr>
            <w:r w:rsidRPr="001B789E">
              <w:rPr>
                <w:rFonts w:ascii="Times New Roman" w:eastAsia="Times New Roman" w:hAnsi="Times New Roman" w:cs="Times New Roman"/>
                <w:sz w:val="18"/>
                <w:szCs w:val="18"/>
                <w:lang w:eastAsia="tr-TR"/>
              </w:rPr>
              <w:t>Fon Sepeti Fonları</w:t>
            </w:r>
          </w:p>
        </w:tc>
        <w:tc>
          <w:tcPr>
            <w:tcW w:w="1814" w:type="dxa"/>
            <w:tcBorders>
              <w:top w:val="single" w:sz="4" w:space="0" w:color="000000"/>
              <w:left w:val="single" w:sz="4" w:space="0" w:color="000000"/>
              <w:bottom w:val="single" w:sz="4" w:space="0" w:color="000000"/>
              <w:right w:val="single" w:sz="4" w:space="0" w:color="000000"/>
            </w:tcBorders>
            <w:vAlign w:val="center"/>
            <w:hideMark/>
          </w:tcPr>
          <w:p w:rsidR="001B789E" w:rsidRPr="001B789E" w:rsidRDefault="001B789E" w:rsidP="001B789E">
            <w:pPr>
              <w:spacing w:after="0" w:line="20" w:lineRule="atLeast"/>
              <w:ind w:left="283"/>
              <w:jc w:val="center"/>
              <w:rPr>
                <w:rFonts w:ascii="Times New Roman" w:eastAsia="Times New Roman" w:hAnsi="Times New Roman" w:cs="Times New Roman"/>
                <w:sz w:val="18"/>
                <w:szCs w:val="18"/>
                <w:lang w:eastAsia="tr-TR"/>
              </w:rPr>
            </w:pPr>
            <w:r w:rsidRPr="001B789E">
              <w:rPr>
                <w:rFonts w:ascii="Times New Roman" w:eastAsia="Times New Roman" w:hAnsi="Times New Roman" w:cs="Times New Roman"/>
                <w:sz w:val="18"/>
                <w:szCs w:val="18"/>
                <w:lang w:eastAsia="tr-TR"/>
              </w:rPr>
              <w:t>Yüzbinde 12</w:t>
            </w:r>
          </w:p>
        </w:tc>
        <w:tc>
          <w:tcPr>
            <w:tcW w:w="3444" w:type="dxa"/>
            <w:tcBorders>
              <w:top w:val="single" w:sz="4" w:space="0" w:color="000000"/>
              <w:left w:val="single" w:sz="4" w:space="0" w:color="000000"/>
              <w:bottom w:val="single" w:sz="4" w:space="0" w:color="000000"/>
              <w:right w:val="single" w:sz="4" w:space="0" w:color="000000"/>
            </w:tcBorders>
            <w:vAlign w:val="center"/>
            <w:hideMark/>
          </w:tcPr>
          <w:p w:rsidR="001B789E" w:rsidRPr="001B789E" w:rsidRDefault="001B789E" w:rsidP="001B789E">
            <w:pPr>
              <w:spacing w:after="0" w:line="20" w:lineRule="atLeast"/>
              <w:ind w:left="283"/>
              <w:jc w:val="center"/>
              <w:rPr>
                <w:rFonts w:ascii="Times New Roman" w:eastAsia="Times New Roman" w:hAnsi="Times New Roman" w:cs="Times New Roman"/>
                <w:sz w:val="18"/>
                <w:szCs w:val="18"/>
                <w:lang w:eastAsia="tr-TR"/>
              </w:rPr>
            </w:pPr>
            <w:r w:rsidRPr="001B789E">
              <w:rPr>
                <w:rFonts w:ascii="Times New Roman" w:eastAsia="Times New Roman" w:hAnsi="Times New Roman" w:cs="Times New Roman"/>
                <w:sz w:val="18"/>
                <w:szCs w:val="18"/>
                <w:lang w:eastAsia="tr-TR"/>
              </w:rPr>
              <w:t>%4,38</w:t>
            </w:r>
          </w:p>
        </w:tc>
      </w:tr>
      <w:tr w:rsidR="001B789E" w:rsidRPr="001B789E">
        <w:trPr>
          <w:trHeight w:val="20"/>
          <w:jc w:val="center"/>
        </w:trPr>
        <w:tc>
          <w:tcPr>
            <w:tcW w:w="3247" w:type="dxa"/>
            <w:tcBorders>
              <w:top w:val="single" w:sz="4" w:space="0" w:color="000000"/>
              <w:left w:val="single" w:sz="4" w:space="0" w:color="000000"/>
              <w:bottom w:val="single" w:sz="4" w:space="0" w:color="000000"/>
              <w:right w:val="single" w:sz="4" w:space="0" w:color="000000"/>
            </w:tcBorders>
            <w:vAlign w:val="center"/>
            <w:hideMark/>
          </w:tcPr>
          <w:p w:rsidR="001B789E" w:rsidRPr="001B789E" w:rsidRDefault="001B789E" w:rsidP="001B789E">
            <w:pPr>
              <w:spacing w:after="0" w:line="20" w:lineRule="atLeast"/>
              <w:jc w:val="both"/>
              <w:rPr>
                <w:rFonts w:ascii="Times New Roman" w:eastAsia="Times New Roman" w:hAnsi="Times New Roman" w:cs="Times New Roman"/>
                <w:sz w:val="18"/>
                <w:szCs w:val="18"/>
                <w:lang w:eastAsia="tr-TR"/>
              </w:rPr>
            </w:pPr>
            <w:r w:rsidRPr="001B789E">
              <w:rPr>
                <w:rFonts w:ascii="Times New Roman" w:eastAsia="Times New Roman" w:hAnsi="Times New Roman" w:cs="Times New Roman"/>
                <w:sz w:val="18"/>
                <w:szCs w:val="18"/>
                <w:lang w:eastAsia="tr-TR"/>
              </w:rPr>
              <w:t>Diğer fonlar</w:t>
            </w:r>
          </w:p>
        </w:tc>
        <w:tc>
          <w:tcPr>
            <w:tcW w:w="1814" w:type="dxa"/>
            <w:tcBorders>
              <w:top w:val="single" w:sz="4" w:space="0" w:color="000000"/>
              <w:left w:val="single" w:sz="4" w:space="0" w:color="000000"/>
              <w:bottom w:val="single" w:sz="4" w:space="0" w:color="000000"/>
              <w:right w:val="single" w:sz="4" w:space="0" w:color="000000"/>
            </w:tcBorders>
            <w:vAlign w:val="center"/>
            <w:hideMark/>
          </w:tcPr>
          <w:p w:rsidR="001B789E" w:rsidRPr="001B789E" w:rsidRDefault="001B789E" w:rsidP="001B789E">
            <w:pPr>
              <w:spacing w:after="0" w:line="20" w:lineRule="atLeast"/>
              <w:ind w:left="283"/>
              <w:jc w:val="center"/>
              <w:rPr>
                <w:rFonts w:ascii="Times New Roman" w:eastAsia="Times New Roman" w:hAnsi="Times New Roman" w:cs="Times New Roman"/>
                <w:sz w:val="18"/>
                <w:szCs w:val="18"/>
                <w:lang w:eastAsia="tr-TR"/>
              </w:rPr>
            </w:pPr>
            <w:r w:rsidRPr="001B789E">
              <w:rPr>
                <w:rFonts w:ascii="Times New Roman" w:eastAsia="Times New Roman" w:hAnsi="Times New Roman" w:cs="Times New Roman"/>
                <w:sz w:val="18"/>
                <w:szCs w:val="18"/>
                <w:lang w:eastAsia="tr-TR"/>
              </w:rPr>
              <w:t>Yüzbinde 10</w:t>
            </w:r>
          </w:p>
        </w:tc>
        <w:tc>
          <w:tcPr>
            <w:tcW w:w="3444" w:type="dxa"/>
            <w:tcBorders>
              <w:top w:val="single" w:sz="4" w:space="0" w:color="000000"/>
              <w:left w:val="single" w:sz="4" w:space="0" w:color="000000"/>
              <w:bottom w:val="single" w:sz="4" w:space="0" w:color="000000"/>
              <w:right w:val="single" w:sz="4" w:space="0" w:color="000000"/>
            </w:tcBorders>
            <w:vAlign w:val="center"/>
            <w:hideMark/>
          </w:tcPr>
          <w:p w:rsidR="001B789E" w:rsidRPr="001B789E" w:rsidRDefault="001B789E" w:rsidP="001B789E">
            <w:pPr>
              <w:spacing w:after="0" w:line="20" w:lineRule="atLeast"/>
              <w:ind w:left="283"/>
              <w:jc w:val="center"/>
              <w:rPr>
                <w:rFonts w:ascii="Times New Roman" w:eastAsia="Times New Roman" w:hAnsi="Times New Roman" w:cs="Times New Roman"/>
                <w:sz w:val="18"/>
                <w:szCs w:val="18"/>
                <w:lang w:eastAsia="tr-TR"/>
              </w:rPr>
            </w:pPr>
            <w:r w:rsidRPr="001B789E">
              <w:rPr>
                <w:rFonts w:ascii="Times New Roman" w:eastAsia="Times New Roman" w:hAnsi="Times New Roman" w:cs="Times New Roman"/>
                <w:sz w:val="18"/>
                <w:szCs w:val="18"/>
                <w:lang w:eastAsia="tr-TR"/>
              </w:rPr>
              <w:t>%3,65</w:t>
            </w:r>
          </w:p>
        </w:tc>
      </w:tr>
    </w:tbl>
    <w:p w:rsidR="001B789E" w:rsidRDefault="001B789E" w:rsidP="006B04AF">
      <w:pPr>
        <w:pStyle w:val="3-NormalYaz"/>
        <w:spacing w:line="280" w:lineRule="atLeast"/>
        <w:rPr>
          <w:rFonts w:eastAsiaTheme="minorHAnsi" w:hAnsi="Times New Roman"/>
          <w:sz w:val="20"/>
        </w:rPr>
      </w:pPr>
    </w:p>
    <w:sectPr w:rsidR="001B789E" w:rsidSect="00627628">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323C" w:rsidRDefault="0090323C" w:rsidP="00CE6B7C">
      <w:pPr>
        <w:spacing w:after="0" w:line="240" w:lineRule="auto"/>
      </w:pPr>
      <w:r>
        <w:separator/>
      </w:r>
    </w:p>
  </w:endnote>
  <w:endnote w:type="continuationSeparator" w:id="0">
    <w:p w:rsidR="0090323C" w:rsidRDefault="0090323C"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5F5004">
        <w:pPr>
          <w:pStyle w:val="Altbilgi"/>
          <w:jc w:val="center"/>
        </w:pPr>
        <w:fldSimple w:instr=" PAGE   \* MERGEFORMAT ">
          <w:r w:rsidR="001B789E">
            <w:rPr>
              <w:noProof/>
            </w:rPr>
            <w:t>1</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323C" w:rsidRDefault="0090323C" w:rsidP="00CE6B7C">
      <w:pPr>
        <w:spacing w:after="0" w:line="240" w:lineRule="auto"/>
      </w:pPr>
      <w:r>
        <w:separator/>
      </w:r>
    </w:p>
  </w:footnote>
  <w:footnote w:type="continuationSeparator" w:id="0">
    <w:p w:rsidR="0090323C" w:rsidRDefault="0090323C"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0370C9"/>
    <w:rsid w:val="000370C9"/>
    <w:rsid w:val="00073B7C"/>
    <w:rsid w:val="000B4DEA"/>
    <w:rsid w:val="000D7DBE"/>
    <w:rsid w:val="000E37F2"/>
    <w:rsid w:val="000E72F9"/>
    <w:rsid w:val="00120B8D"/>
    <w:rsid w:val="001247BF"/>
    <w:rsid w:val="0012501B"/>
    <w:rsid w:val="00152242"/>
    <w:rsid w:val="00187B66"/>
    <w:rsid w:val="001917EB"/>
    <w:rsid w:val="00193767"/>
    <w:rsid w:val="0019652E"/>
    <w:rsid w:val="001B1871"/>
    <w:rsid w:val="001B789E"/>
    <w:rsid w:val="001F76B8"/>
    <w:rsid w:val="00211F4F"/>
    <w:rsid w:val="0022592F"/>
    <w:rsid w:val="00231ECE"/>
    <w:rsid w:val="002411CD"/>
    <w:rsid w:val="00280E2B"/>
    <w:rsid w:val="002950D7"/>
    <w:rsid w:val="0031216B"/>
    <w:rsid w:val="003320DC"/>
    <w:rsid w:val="003364E7"/>
    <w:rsid w:val="00347531"/>
    <w:rsid w:val="003F0A2F"/>
    <w:rsid w:val="003F0E00"/>
    <w:rsid w:val="00411676"/>
    <w:rsid w:val="00424401"/>
    <w:rsid w:val="00471995"/>
    <w:rsid w:val="00472BF0"/>
    <w:rsid w:val="00482506"/>
    <w:rsid w:val="004A47BB"/>
    <w:rsid w:val="004B600A"/>
    <w:rsid w:val="004C5729"/>
    <w:rsid w:val="004C64B0"/>
    <w:rsid w:val="004E3D3E"/>
    <w:rsid w:val="00500FD6"/>
    <w:rsid w:val="00516E98"/>
    <w:rsid w:val="00527A1F"/>
    <w:rsid w:val="005A426C"/>
    <w:rsid w:val="005B27B7"/>
    <w:rsid w:val="005B44D8"/>
    <w:rsid w:val="005F5004"/>
    <w:rsid w:val="006179B6"/>
    <w:rsid w:val="00622266"/>
    <w:rsid w:val="00627628"/>
    <w:rsid w:val="00630C78"/>
    <w:rsid w:val="006312D4"/>
    <w:rsid w:val="00667BFC"/>
    <w:rsid w:val="006B04AF"/>
    <w:rsid w:val="006C09BF"/>
    <w:rsid w:val="007114EF"/>
    <w:rsid w:val="0072024B"/>
    <w:rsid w:val="0072766F"/>
    <w:rsid w:val="007309FF"/>
    <w:rsid w:val="007420E4"/>
    <w:rsid w:val="00765CA5"/>
    <w:rsid w:val="007708A4"/>
    <w:rsid w:val="007835EC"/>
    <w:rsid w:val="007C55B8"/>
    <w:rsid w:val="007D4F0A"/>
    <w:rsid w:val="00802E28"/>
    <w:rsid w:val="008332C5"/>
    <w:rsid w:val="00843669"/>
    <w:rsid w:val="00846A18"/>
    <w:rsid w:val="0085186D"/>
    <w:rsid w:val="00867B1E"/>
    <w:rsid w:val="0087102D"/>
    <w:rsid w:val="00887767"/>
    <w:rsid w:val="00893744"/>
    <w:rsid w:val="008B6984"/>
    <w:rsid w:val="008C25B5"/>
    <w:rsid w:val="008D6AFF"/>
    <w:rsid w:val="008E2DD9"/>
    <w:rsid w:val="008E6D17"/>
    <w:rsid w:val="0090323C"/>
    <w:rsid w:val="00904273"/>
    <w:rsid w:val="00921D9E"/>
    <w:rsid w:val="00941744"/>
    <w:rsid w:val="00951485"/>
    <w:rsid w:val="00980465"/>
    <w:rsid w:val="009857E1"/>
    <w:rsid w:val="0099686A"/>
    <w:rsid w:val="009A0CB4"/>
    <w:rsid w:val="009D64C8"/>
    <w:rsid w:val="00A02020"/>
    <w:rsid w:val="00A35196"/>
    <w:rsid w:val="00A379EB"/>
    <w:rsid w:val="00AA786A"/>
    <w:rsid w:val="00AB21EA"/>
    <w:rsid w:val="00AC0A86"/>
    <w:rsid w:val="00AC4286"/>
    <w:rsid w:val="00AF4CAE"/>
    <w:rsid w:val="00B159E5"/>
    <w:rsid w:val="00B27AEA"/>
    <w:rsid w:val="00B9274C"/>
    <w:rsid w:val="00BA2DE9"/>
    <w:rsid w:val="00BA3089"/>
    <w:rsid w:val="00BC1244"/>
    <w:rsid w:val="00BC1C79"/>
    <w:rsid w:val="00BD1E1C"/>
    <w:rsid w:val="00C05E0B"/>
    <w:rsid w:val="00C0738B"/>
    <w:rsid w:val="00C107EE"/>
    <w:rsid w:val="00C17F93"/>
    <w:rsid w:val="00C2055D"/>
    <w:rsid w:val="00C44A38"/>
    <w:rsid w:val="00C62ADE"/>
    <w:rsid w:val="00C67988"/>
    <w:rsid w:val="00C67A24"/>
    <w:rsid w:val="00C86466"/>
    <w:rsid w:val="00C9401D"/>
    <w:rsid w:val="00CC6F0B"/>
    <w:rsid w:val="00CC7F48"/>
    <w:rsid w:val="00CD0DD0"/>
    <w:rsid w:val="00CD64CE"/>
    <w:rsid w:val="00CD7106"/>
    <w:rsid w:val="00CE6B7C"/>
    <w:rsid w:val="00D03EBF"/>
    <w:rsid w:val="00D177BA"/>
    <w:rsid w:val="00D2748D"/>
    <w:rsid w:val="00D32650"/>
    <w:rsid w:val="00D35A33"/>
    <w:rsid w:val="00D41BC0"/>
    <w:rsid w:val="00D930A9"/>
    <w:rsid w:val="00DA5C28"/>
    <w:rsid w:val="00DD7D93"/>
    <w:rsid w:val="00DF3052"/>
    <w:rsid w:val="00E00282"/>
    <w:rsid w:val="00E3660E"/>
    <w:rsid w:val="00E43E56"/>
    <w:rsid w:val="00E96B82"/>
    <w:rsid w:val="00EB1FA7"/>
    <w:rsid w:val="00EF57AA"/>
    <w:rsid w:val="00F01301"/>
    <w:rsid w:val="00F83100"/>
    <w:rsid w:val="00FA1887"/>
    <w:rsid w:val="00FA30A2"/>
    <w:rsid w:val="00FE5F1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63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semiHidden/>
    <w:unhideWhenUsed/>
    <w:rsid w:val="00CC7F48"/>
    <w:rPr>
      <w:color w:val="0000FF"/>
      <w:u w:val="single"/>
    </w:rPr>
  </w:style>
  <w:style w:type="paragraph" w:styleId="NormalWeb">
    <w:name w:val="Normal (Web)"/>
    <w:basedOn w:val="Normal"/>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uiPriority w:val="99"/>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iPriority w:val="99"/>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uiPriority w:val="99"/>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10180</Words>
  <Characters>58029</Characters>
  <Application>Microsoft Office Word</Application>
  <DocSecurity>0</DocSecurity>
  <Lines>483</Lines>
  <Paragraphs>136</Paragraphs>
  <ScaleCrop>false</ScaleCrop>
  <Company>TURMOB</Company>
  <LinksUpToDate>false</LinksUpToDate>
  <CharactersWithSpaces>68073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108</cp:revision>
  <cp:lastPrinted>2013-06-18T05:31:00Z</cp:lastPrinted>
  <dcterms:created xsi:type="dcterms:W3CDTF">2013-06-03T05:31:00Z</dcterms:created>
  <dcterms:modified xsi:type="dcterms:W3CDTF">2013-07-09T05:24:00Z</dcterms:modified>
</cp:coreProperties>
</file>