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0E4D1B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D9489C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D9489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Sayı : 28737</w:t>
      </w:r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B51F97" w:rsidRDefault="00B51F97" w:rsidP="00B51F97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 w:rsidRPr="00B51F97">
        <w:rPr>
          <w:b/>
          <w:sz w:val="18"/>
          <w:szCs w:val="18"/>
          <w:u w:val="none"/>
        </w:rPr>
        <w:t>Ç</w:t>
      </w:r>
      <w:r w:rsidRPr="00B51F97">
        <w:rPr>
          <w:b/>
          <w:sz w:val="18"/>
          <w:szCs w:val="18"/>
          <w:u w:val="none"/>
        </w:rPr>
        <w:t>al</w:t>
      </w:r>
      <w:r w:rsidRPr="00B51F97">
        <w:rPr>
          <w:b/>
          <w:sz w:val="18"/>
          <w:szCs w:val="18"/>
          <w:u w:val="none"/>
        </w:rPr>
        <w:t>ış</w:t>
      </w:r>
      <w:r w:rsidRPr="00B51F97">
        <w:rPr>
          <w:b/>
          <w:sz w:val="18"/>
          <w:szCs w:val="18"/>
          <w:u w:val="none"/>
        </w:rPr>
        <w:t>ma ve Sosyal G</w:t>
      </w:r>
      <w:r w:rsidRPr="00B51F97">
        <w:rPr>
          <w:b/>
          <w:sz w:val="18"/>
          <w:szCs w:val="18"/>
          <w:u w:val="none"/>
        </w:rPr>
        <w:t>ü</w:t>
      </w:r>
      <w:r w:rsidRPr="00B51F97">
        <w:rPr>
          <w:b/>
          <w:sz w:val="18"/>
          <w:szCs w:val="18"/>
          <w:u w:val="none"/>
        </w:rPr>
        <w:t>venlik Bakanl</w:t>
      </w:r>
      <w:r w:rsidRPr="00B51F97">
        <w:rPr>
          <w:b/>
          <w:sz w:val="18"/>
          <w:szCs w:val="18"/>
          <w:u w:val="none"/>
        </w:rPr>
        <w:t>ığı</w:t>
      </w:r>
      <w:r w:rsidRPr="00B51F97">
        <w:rPr>
          <w:b/>
          <w:sz w:val="18"/>
          <w:szCs w:val="18"/>
          <w:u w:val="none"/>
        </w:rPr>
        <w:t>ndan:</w:t>
      </w:r>
    </w:p>
    <w:p w:rsidR="00B51F97" w:rsidRPr="00B51F97" w:rsidRDefault="00B51F97" w:rsidP="00B51F97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</w:p>
    <w:p w:rsidR="00B51F97" w:rsidRDefault="00B51F97" w:rsidP="00B51F97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GEBE VEYA EMZ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REN KADINLARIN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ARTLARIYLA</w:t>
      </w:r>
    </w:p>
    <w:p w:rsidR="00B51F97" w:rsidRDefault="00B51F97" w:rsidP="00B51F97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EMZ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RME ODALARI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BAKIM YURTLARINA</w:t>
      </w:r>
    </w:p>
    <w:p w:rsidR="00B51F97" w:rsidRDefault="00B51F97" w:rsidP="00B51F97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B51F97" w:rsidRDefault="00B51F97" w:rsidP="00B51F97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B51F97" w:rsidRDefault="00B51F97" w:rsidP="00B51F97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gebe, yeni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um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emziren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yerlerindeki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tirilmesini destekleyecek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hangi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nemlerde ne gibi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yasak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hangi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 ve usullere uyulaca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emzirme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yurtlar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kurulaca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hangi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20/6/2012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Kanununun 30 uncu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Gebe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an: Herhangi bir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belge ile gebeli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verenini bilgilendiren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Emziren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an: Tabi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izni kullanmakta olan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verenini durum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bilgilendiren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Emzirme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emzirmeleri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Yeni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um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an: Yeni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um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verenini durumu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bilgilendiren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Yurt/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yurdu/Kre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: 0-60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 ile velisinin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ilkokula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60-66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yerleri,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ifade eder.</w:t>
      </w:r>
    </w:p>
    <w:p w:rsidR="00B51F97" w:rsidRDefault="00B51F97" w:rsidP="00B51F97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B51F97" w:rsidRDefault="00B51F97" w:rsidP="00B51F97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Genel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Uygulamada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ncelik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ncelikle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olup kendi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mevzuatlar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oda ve yurtlarla ilgili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yer alan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657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Devlet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Kanununun 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giren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8/12/1987 tarihli ve 19658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Oda ve yurt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tabi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hesaba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Ancak 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kendi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mevzuatlar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oda, yurt, kre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mevinin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yerine getirilmi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Bilgilendirme ve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an, gebelik ve emzirmeye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 halinde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verenini bilgilendirir.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veren, gebe veya emziren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tehlikeli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kimyasal, fiziksel, biyolojik etkenlerin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lerinin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anlar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etkilerini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erlendirir.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sonucuna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EK-I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belirtilen genel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yerindeki maruziyetin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eklini,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zeyini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 EK-II ve EK-III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teki etkenler,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ler,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bir riske maruz kalma olas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bulunan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de;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risklerinin, gebe veya emziren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anlar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etkilerini belirlemek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kararla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ü</w:t>
      </w:r>
      <w:r>
        <w:rPr>
          <w:sz w:val="18"/>
          <w:szCs w:val="18"/>
        </w:rPr>
        <w:t>zere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erlendirir.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erlendirmede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isel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etkileyen psikososyal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fakt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 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Gebe veya emziren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erlendirmenin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bilgilendirilir.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 sonu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izleyen eylem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gebe veya emziren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riskini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gebeli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veya emzirmesi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zerindeki bir etkiyi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veren, ilgili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saatlerini,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risklere maruz kalmas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nleyecek bir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ve/veya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saatlerinin uyarlanmas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ilse,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 ilgili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aktarmak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raporu ile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takdirde gebe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uygun daha hafif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Bu halde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cretinde bir kesinti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ilse,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inde,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halinde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cretsiz izinli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cretli izin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B51F97" w:rsidRDefault="00B51F97" w:rsidP="00B51F97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B51F97" w:rsidRDefault="00B51F97" w:rsidP="00B51F97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zinler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Gece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mas</w:t>
      </w:r>
      <w:r>
        <w:rPr>
          <w:b/>
          <w:sz w:val="18"/>
          <w:szCs w:val="18"/>
        </w:rPr>
        <w:t>ı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anlar, gebe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raporuyla tespitinden itibaren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uma kadar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rede gece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 zorlanamazlar.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Yeni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um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umu izleyen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boyunca gece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yasakt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sonunda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raporu ile belirlendi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 boyunca gece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saatleri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Gebe veya emziren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yedi bu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uk saatten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Anal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ve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 izni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anal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izninde 22/5/2003 tarihli ve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Kanununun 74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Gebe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muayene izni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Gebe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gebelikleri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resince, periyodik kontrolleri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cretli izin verilir.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Emziren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Emziren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um izninin bitiminde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engel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raporla belirlenmesi gerekir.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hekim raporu ile belirlenen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an, raporda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B51F97" w:rsidRDefault="00B51F97" w:rsidP="00B51F97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B51F97" w:rsidRDefault="00B51F97" w:rsidP="00B51F97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Oda ve Yurtlarla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Oda ve yurt 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ma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üğü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medeni halleri ne olursa olsun, 100-150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yerlerinde, emziren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emzirmeleri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yerine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250 metre uzakl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EK-IV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bir emzirme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medeni halleri ne olursa olsun, 150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yerlerinde, 0-6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emziren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emzirmeleri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yerine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EK-IV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bir yurdun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Yurt,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yerine 250 metreden daha uzaksa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verenler, ortakla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oda ve yurt kurabilecekleri gibi, oda ve yurt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kamu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yurtlarla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malarla da yerine getirebilirler.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Oda ve yurt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belirlenmesinde,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belediye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cavir alan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bulunan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yerlerindeki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Emzirme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yurt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gereken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erkek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unun annesi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veya velayeti babaya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olanlar da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edilir.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Oda ve yurtlardan faydalanacaklar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Oda ve yurtlardan,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erkek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annesi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veya velayeti babaya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faydalan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 Odalara 0-1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ndaki, yurtlara velisinin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ilkokula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66 ayl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 xml:space="preserve">a kadar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Oda ve yurtlarda,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yasakt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Yurtlarda 0-24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25-48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49-66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 birbirinden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bulundurulur.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ocuklar, oda ve yurtlara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bitiminde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Anne ve babalar,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yurtlar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disiplin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netimine dair kurallara uymak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ara dinlenmesinde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p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ilgilenebilirler.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t ve 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ış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Oda ve yurtlara kabul edilen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ocuklar, EK-V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belirtilen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kabul defterine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Oda ve yurtlardan tamamen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nedeni, tarihi, kiminle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zlem 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kabul defterine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lenir.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anne veya babas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verilir.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Oda ve yurtlarda bulundurulacak ila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ve 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bbi gere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ler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Oda ve yurtlar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gereken yerlerine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cut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termometreler konulur, buralarda EK-VI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ve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hekim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ler bulundurulur. Bunlar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bir dolap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 kolayca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hekim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irilerek bozulmu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 duruma gelmi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yahut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bulunanlar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yerlerine yenileri konulur.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Personel,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netim ve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zetim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Oda ve yurtlarda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personelin nitelikleri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tir;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netici: Oda ve yurtlar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 ilgili idari konulardaki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lerden ve oda ve yurtlardaki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bir ortam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ama,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birinci derecede sorumlu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niteliklerden birine sahip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ilerden biri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revlendirilir: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netimi, sosyal hizmetler,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itimi, okul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itim, psikoloji,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ve anaokulu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olmak,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Okul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ncesi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retmeni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olmak.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personeli: Oda ve yurtlar,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hekiminin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kontrol edilir ve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hem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iresi,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periyodik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kontrollerini yapmak,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ilgili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tutmak, salg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bula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almak veya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temizlik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gerekli denetimleri yapmakla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revlidir.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personel: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Oda ve yurtlar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emzirme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her 10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bulundurulur.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en az birinin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Meslek Lisesi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mezunu veya benzeri mesleklerden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Yurtlarda, her 20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bir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Meslek Lisesi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mezunu veya benzeri meslek mensubu eleman bulundurulur.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Oda ve yurtlardaki toplam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ve grup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beslenme, temizlik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hizmetler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yeterli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personel istihdam edilir. Bu personel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ilkokul diplomas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okur yazarl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belgesi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belirtilen personel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verence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takdirde, sosyal hizmet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beslenme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psikolog,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Meslek Lisesi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mezunlar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zik,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sanatlar ve spor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ihtisas sahibi elemanlar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revlendirilebilir. Bunlar kendi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sterirler.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Oda ve yurtlarda bulunan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korunmalar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buralarda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personelin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ve periyodik olarak 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ve v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bula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bulunanlar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imlerini olumsuz etkileyebilecek personel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ocuklar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muayeneleri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Oda ve yurtlara kabul edilecek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ocuklar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zlem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hekiminin muayenesinden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irilir. Bula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tehlikeli bir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bulunmayan veya port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 olmayan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rapor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zenlenir, raporlar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tehlikeli bir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olanlar,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</w:t>
      </w:r>
      <w:r>
        <w:rPr>
          <w:sz w:val="18"/>
          <w:szCs w:val="18"/>
        </w:rPr>
        <w:t>ş</w:t>
      </w:r>
      <w:r>
        <w:rPr>
          <w:sz w:val="18"/>
          <w:szCs w:val="18"/>
        </w:rPr>
        <w:t>kusu bulunanlar veya port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 olan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belirlenmesine kadar oda ve yurtlara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nmazlar.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hastal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tutulan veya tutuldu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undan </w:t>
      </w:r>
      <w:r>
        <w:rPr>
          <w:sz w:val="18"/>
          <w:szCs w:val="18"/>
        </w:rPr>
        <w:t>şü</w:t>
      </w:r>
      <w:r>
        <w:rPr>
          <w:sz w:val="18"/>
          <w:szCs w:val="18"/>
        </w:rPr>
        <w:t xml:space="preserve">phe edilen oda ve yurtlarda bulunan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 hekimine muayene ettirilmek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derhal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zlem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 Muayene sonucunda bula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tehlikeli bir hastal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tutuldu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hekimince bir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 ve durumuyla ilgili olarak velisi bilgilendirilir.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Oda veya yurda kabul edilen her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EK-VII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zlem 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doldurulur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konur.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 burada kald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rece, 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genel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beden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ruhsal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hekimince EK-VIII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muayenesi 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Oda ve yurtlarda kalan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 hekimince takip edilir,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veya eksik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unun tespiti durumunda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aile hekimine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hususunda velileri bilgilendirilir.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ocuklar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beslenmesi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Oda ve yurtlarda,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gerekli besinler, kahvalt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yemekleri verilir. Yemek listeleri ve tamamlay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beslenmenin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250</w:t>
      </w:r>
      <w:r>
        <w:rPr>
          <w:sz w:val="18"/>
          <w:szCs w:val="18"/>
        </w:rPr>
        <w:t>’ş</w:t>
      </w:r>
      <w:r>
        <w:rPr>
          <w:sz w:val="18"/>
          <w:szCs w:val="18"/>
        </w:rPr>
        <w:t>er gram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past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rize, yoksa kaynam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veya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urt verilir.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ocuklar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 ve geli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tirilmeleri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Oda ve yurtlarda,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ocuklara psikososyal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layacak okul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itimlerin verilmesi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verenin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üğü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Oda ve yurtlar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bina,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d</w:t>
      </w:r>
      <w:r>
        <w:rPr>
          <w:sz w:val="18"/>
          <w:szCs w:val="18"/>
        </w:rPr>
        <w:t>öş</w:t>
      </w:r>
      <w:r>
        <w:rPr>
          <w:sz w:val="18"/>
          <w:szCs w:val="18"/>
        </w:rPr>
        <w:t>eme,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t, beslenme gibi giderlerinin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verenlerce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Buralar, ayda en az bir defa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veya vekili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denetlenir.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vekili,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veya bu birimlerin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zetiminden sorumlu olanlarca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eksiklikler derhal giderilir.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Ortakla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 kurulan oda ve yurtlar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netimi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Oda ve yurtlar birden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kuruldu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takdirde,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vekilleri, ayda en az bir defa toplanarak bu yerlerin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netimine dair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ve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larlar.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Oda ve yurtlar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bildirilmesi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verenler,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oda ve yurtlarla ilgili bilgi ve belgeleri,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 tarihinden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bir rapor halinde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ve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Kurumu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nderirler. Bu raporda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 belirtilir;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yerinin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ve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Kurumu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sicil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adresi,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toplam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Kuruma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cinsiyeti,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Kurumun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adresi, oda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oyun yerleri,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miktar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itleri.</w:t>
      </w:r>
    </w:p>
    <w:p w:rsidR="00B51F97" w:rsidRDefault="00B51F97" w:rsidP="00B51F97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B51F97" w:rsidRDefault="00B51F97" w:rsidP="00B51F97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14/7/2004 tarihli ve 25522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Gebe veya Emziren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Emzirme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Yurtlar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Bildirim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üğü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ince 23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bildirimler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yerlerinde a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lan oda ve yurtlarla ilgili bildirim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23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maddede yer alan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oda ve yurtlarla ilgili bildirim yapmayan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 31/12/2013 tarihine kadar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ve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Kurumu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bildirim yapmak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B51F97" w:rsidRDefault="00B51F97" w:rsidP="00B51F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B51F97" w:rsidRDefault="00B51F97" w:rsidP="00B51F97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B51F97" w:rsidRDefault="00B51F97" w:rsidP="00B51F97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 xml:space="preserve">in Ekleri </w:t>
        </w:r>
      </w:hyperlink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E306F9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9B1" w:rsidRDefault="00C569B1" w:rsidP="00CE6B7C">
      <w:pPr>
        <w:spacing w:after="0" w:line="240" w:lineRule="auto"/>
      </w:pPr>
      <w:r>
        <w:separator/>
      </w:r>
    </w:p>
  </w:endnote>
  <w:endnote w:type="continuationSeparator" w:id="0">
    <w:p w:rsidR="00C569B1" w:rsidRDefault="00C569B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20542">
        <w:pPr>
          <w:pStyle w:val="Altbilgi"/>
          <w:jc w:val="center"/>
        </w:pPr>
        <w:fldSimple w:instr=" PAGE   \* MERGEFORMAT ">
          <w:r w:rsidR="00B51F9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9B1" w:rsidRDefault="00C569B1" w:rsidP="00CE6B7C">
      <w:pPr>
        <w:spacing w:after="0" w:line="240" w:lineRule="auto"/>
      </w:pPr>
      <w:r>
        <w:separator/>
      </w:r>
    </w:p>
  </w:footnote>
  <w:footnote w:type="continuationSeparator" w:id="0">
    <w:p w:rsidR="00C569B1" w:rsidRDefault="00C569B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1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B4DEA"/>
    <w:rsid w:val="000D0A63"/>
    <w:rsid w:val="000D7DBE"/>
    <w:rsid w:val="000E37F2"/>
    <w:rsid w:val="000E4D1B"/>
    <w:rsid w:val="000E72F9"/>
    <w:rsid w:val="000F571B"/>
    <w:rsid w:val="00110B58"/>
    <w:rsid w:val="00120B8D"/>
    <w:rsid w:val="001247BF"/>
    <w:rsid w:val="0012501B"/>
    <w:rsid w:val="0014329D"/>
    <w:rsid w:val="00152242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80E2B"/>
    <w:rsid w:val="002950D7"/>
    <w:rsid w:val="002E5D32"/>
    <w:rsid w:val="0031216B"/>
    <w:rsid w:val="003320DC"/>
    <w:rsid w:val="003364E7"/>
    <w:rsid w:val="00347531"/>
    <w:rsid w:val="003670F6"/>
    <w:rsid w:val="00384FF4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2415"/>
    <w:rsid w:val="004E3D3E"/>
    <w:rsid w:val="00500FD6"/>
    <w:rsid w:val="00516E98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54433"/>
    <w:rsid w:val="00656E8E"/>
    <w:rsid w:val="00667BFC"/>
    <w:rsid w:val="006B04AF"/>
    <w:rsid w:val="006C09BF"/>
    <w:rsid w:val="007114EF"/>
    <w:rsid w:val="0072024B"/>
    <w:rsid w:val="0072766F"/>
    <w:rsid w:val="007309FF"/>
    <w:rsid w:val="007420E4"/>
    <w:rsid w:val="0074650B"/>
    <w:rsid w:val="00765CA5"/>
    <w:rsid w:val="007708A4"/>
    <w:rsid w:val="007835EC"/>
    <w:rsid w:val="007C55B8"/>
    <w:rsid w:val="007C6B47"/>
    <w:rsid w:val="007D4F0A"/>
    <w:rsid w:val="007F73A7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54C1"/>
    <w:rsid w:val="0099686A"/>
    <w:rsid w:val="009A0BF0"/>
    <w:rsid w:val="009A0CB4"/>
    <w:rsid w:val="009B38FA"/>
    <w:rsid w:val="009D40B9"/>
    <w:rsid w:val="009D64C8"/>
    <w:rsid w:val="009F160C"/>
    <w:rsid w:val="00A02020"/>
    <w:rsid w:val="00A0296A"/>
    <w:rsid w:val="00A35196"/>
    <w:rsid w:val="00A379EB"/>
    <w:rsid w:val="00A54D74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51F97"/>
    <w:rsid w:val="00B65BBB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569B1"/>
    <w:rsid w:val="00C62ADE"/>
    <w:rsid w:val="00C67988"/>
    <w:rsid w:val="00C67A2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9489C"/>
    <w:rsid w:val="00DA5C28"/>
    <w:rsid w:val="00DD7D93"/>
    <w:rsid w:val="00DF3052"/>
    <w:rsid w:val="00E00282"/>
    <w:rsid w:val="00E20542"/>
    <w:rsid w:val="00E306F9"/>
    <w:rsid w:val="00E3660E"/>
    <w:rsid w:val="00E43E56"/>
    <w:rsid w:val="00E74904"/>
    <w:rsid w:val="00E96B82"/>
    <w:rsid w:val="00EB1FA7"/>
    <w:rsid w:val="00EB6AE6"/>
    <w:rsid w:val="00EF57AA"/>
    <w:rsid w:val="00F01301"/>
    <w:rsid w:val="00F43969"/>
    <w:rsid w:val="00F554A9"/>
    <w:rsid w:val="00F83100"/>
    <w:rsid w:val="00FA1887"/>
    <w:rsid w:val="00FA30A2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8/20130816-8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2347</Words>
  <Characters>13382</Characters>
  <Application>Microsoft Office Word</Application>
  <DocSecurity>0</DocSecurity>
  <Lines>111</Lines>
  <Paragraphs>31</Paragraphs>
  <ScaleCrop>false</ScaleCrop>
  <Company>TURMOB</Company>
  <LinksUpToDate>false</LinksUpToDate>
  <CharactersWithSpaces>15698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143</cp:revision>
  <cp:lastPrinted>2013-06-18T05:31:00Z</cp:lastPrinted>
  <dcterms:created xsi:type="dcterms:W3CDTF">2013-06-03T05:31:00Z</dcterms:created>
  <dcterms:modified xsi:type="dcterms:W3CDTF">2013-08-16T05:24:00Z</dcterms:modified>
</cp:coreProperties>
</file>