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Default="005A4F7F" w:rsidP="00663356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4F1E1E" w:rsidRPr="005F44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Eylül</w:t>
      </w:r>
      <w:r w:rsidR="00802E28" w:rsidRPr="005F44E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5F44E7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="00C750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5F44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C750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C750C0">
        <w:rPr>
          <w:rFonts w:ascii="Times New Roman" w:hAnsi="Times New Roman" w:cs="Times New Roman"/>
          <w:b/>
          <w:sz w:val="20"/>
          <w:szCs w:val="20"/>
          <w:u w:val="single"/>
        </w:rPr>
        <w:t>Sayı : 28769</w:t>
      </w:r>
      <w:proofErr w:type="gramEnd"/>
    </w:p>
    <w:p w:rsidR="00C750C0" w:rsidRDefault="00C750C0" w:rsidP="00C750C0">
      <w:pPr>
        <w:autoSpaceDE w:val="0"/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ma ve Sosyal G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venlik Bakanl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ndan: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61645B" w:rsidRPr="0061645B" w:rsidRDefault="0061645B" w:rsidP="0061645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ALI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MA VE SOSYAL G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VENL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K BAKANLI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I P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YASA</w:t>
      </w:r>
    </w:p>
    <w:p w:rsidR="0061645B" w:rsidRPr="0061645B" w:rsidRDefault="0061645B" w:rsidP="0061645B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ZET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 VE DENET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İĞİ</w:t>
      </w:r>
    </w:p>
    <w:p w:rsidR="0061645B" w:rsidRPr="0061645B" w:rsidRDefault="0061645B" w:rsidP="0061645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1645B" w:rsidRPr="0061645B" w:rsidRDefault="0061645B" w:rsidP="0061645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1645B">
        <w:rPr>
          <w:rFonts w:ascii="Times New Roman" w:eastAsia="ヒラギノ明朝 Pro W3" w:hAnsi="Times" w:cs="Times"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na giren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nlerin piyasa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zetimi ve denetimi faaliyetlerinin usul ve esaslar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netmelik;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1645B">
        <w:rPr>
          <w:rFonts w:ascii="Times New Roman" w:eastAsia="ヒラギノ明朝 Pro W3" w:hAnsi="Times" w:cs="Times"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na giren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nlerin piyasa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zetimi ve denetimi faaliyetlerinin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lmesine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usul ve esaslar ile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nacak tedbirleri, denetim personelinin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rev, yetki ve sorumluluklar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ve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klerini kapsar.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netmelik, </w:t>
      </w:r>
      <w:proofErr w:type="gramStart"/>
      <w:r w:rsidRPr="0061645B">
        <w:rPr>
          <w:rFonts w:ascii="Times New Roman" w:eastAsia="ヒラギノ明朝 Pro W3" w:hAnsi="Times" w:cs="Times New Roman"/>
          <w:sz w:val="18"/>
          <w:szCs w:val="18"/>
        </w:rPr>
        <w:t>29/6/2001</w:t>
      </w:r>
      <w:proofErr w:type="gram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tarihli ve 4703 say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nlere </w:t>
      </w:r>
      <w:r w:rsidRPr="0061645B">
        <w:rPr>
          <w:rFonts w:ascii="Times New Roman" w:eastAsia="ヒラギノ明朝 Pro W3" w:hAnsi="Times" w:cs="Times"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Teknik Mevzuat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 Uygulanmas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na Dair Kanunun 4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maddesi, 9/1/1985 tarihli ve 3146 say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1645B">
        <w:rPr>
          <w:rFonts w:ascii="Times New Roman" w:eastAsia="ヒラギノ明朝 Pro W3" w:hAnsi="Times" w:cs="Times"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nda Kanunun 12 </w:t>
      </w:r>
      <w:proofErr w:type="spellStart"/>
      <w:r w:rsidRPr="0061645B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maddesi ile 13/11/2001 tarihli ve 2001/3529 say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e konulan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nlerin Piyasa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zetimi ve Denetimine Dair Y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mlerine dayan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61645B">
        <w:rPr>
          <w:rFonts w:ascii="Times New Roman" w:eastAsia="ヒラギノ明朝 Pro W3" w:hAnsi="Times" w:cs="Times"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k: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1645B">
        <w:rPr>
          <w:rFonts w:ascii="Times New Roman" w:eastAsia="ヒラギノ明朝 Pro W3" w:hAnsi="Times" w:cs="Times"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b)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 tedarik zincirinde yer alan ve faaliyetleri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zelliklerini etkilemeyen ger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c) Denetim personeli: Piyasa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zetimi ve denetimi yapmak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zere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revlendirilen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niteli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ine uygun uzman personeli,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) Duyusal inceleme: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herhangi bir test veya muayene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lemine tabi tutulmas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nce, denetim personelinin duyular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kullanarak yapaca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incelemeyi,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d)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k: </w:t>
      </w:r>
      <w:r w:rsidRPr="0061645B">
        <w:rPr>
          <w:rFonts w:ascii="Times New Roman" w:eastAsia="ヒラギノ明朝 Pro W3" w:hAnsi="Times" w:cs="Times"/>
          <w:sz w:val="18"/>
          <w:szCs w:val="18"/>
        </w:rPr>
        <w:t>İş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üğü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e) Kanun: 4703 say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nlere </w:t>
      </w:r>
      <w:r w:rsidRPr="0061645B">
        <w:rPr>
          <w:rFonts w:ascii="Times New Roman" w:eastAsia="ヒラギノ明朝 Pro W3" w:hAnsi="Times" w:cs="Times"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Teknik Mevzuat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 Uygulanmas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 Dair Kanunu,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f) Numune etiketi: Haz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rlanan numunelere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tirilen ve taraflar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isim, unvan ve imzalar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1645B">
        <w:rPr>
          <w:rFonts w:ascii="Times New Roman" w:eastAsia="ヒラギノ明朝 Pro W3" w:hAnsi="Times" w:cs="Times"/>
          <w:sz w:val="18"/>
          <w:szCs w:val="18"/>
        </w:rPr>
        <w:t>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yan belgeyi,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g) PGD: Piyasa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zetimi ve denetimini,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) PGDVT (Piyasa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zetimi ve Denetimi Veri Taban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): Ayk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k,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vensizlik ve risk arz eden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lan tespitler ve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PGD faaliyetlerine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her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bilginin, elektronik ortamda saklanmas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na, veri giri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rma, raporlama ve analiz uygulamalar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 imk</w:t>
      </w:r>
      <w:r w:rsidRPr="0061645B">
        <w:rPr>
          <w:rFonts w:ascii="Times New Roman" w:eastAsia="ヒラギノ明朝 Pro W3" w:hAnsi="Times" w:cs="Times"/>
          <w:sz w:val="18"/>
          <w:szCs w:val="18"/>
        </w:rPr>
        <w:t>â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veren bilgi y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netim sistemini,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h)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ahit numune: Test ve muayene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gerekli oldu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 hallerde, test, muayene veya belgelendirme kurulu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una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nderilen numunenin zayi olmas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ya da test sonu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nelik herhangi bir itiraz olmas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durumunda ba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vurulmak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zere denetim personeli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numune ile ayn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anda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nan ayn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nitelikteki numuneyi,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) Tutanak: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1645B">
        <w:rPr>
          <w:rFonts w:ascii="Times New Roman" w:eastAsia="ヒラギノ明朝 Pro W3" w:hAnsi="Times" w:cs="Times"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Piyasa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zetimi ve Denetimi Tutana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retici: Bir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reten, imal eden, 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slah eden veya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ne ad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, ticari markas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veya 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rt edici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aretini koymak suretiyle kendini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olarak tan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tan ger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iyi;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reticinin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rkiye d</w:t>
      </w:r>
      <w:r w:rsidRPr="0061645B">
        <w:rPr>
          <w:rFonts w:ascii="Times New Roman" w:eastAsia="ヒラギノ明朝 Pro W3" w:hAnsi="Times" w:cs="Times"/>
          <w:sz w:val="18"/>
          <w:szCs w:val="18"/>
        </w:rPr>
        <w:t>ışı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olmas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halinde,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yetkilendirilen temsilciyi ve/veya ithalat</w:t>
      </w:r>
      <w:r w:rsidRPr="0061645B">
        <w:rPr>
          <w:rFonts w:ascii="Times New Roman" w:eastAsia="ヒラギノ明朝 Pro W3" w:hAnsi="Times" w:cs="Times"/>
          <w:sz w:val="18"/>
          <w:szCs w:val="18"/>
        </w:rPr>
        <w:t>çı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; ayr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ca,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 tedarik zincirinde yer alan ve faaliyetleri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zelliklerini etkileyen ger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iyi,</w:t>
      </w:r>
      <w:proofErr w:type="gramEnd"/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1645B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61645B" w:rsidRPr="0061645B" w:rsidRDefault="0061645B" w:rsidP="0061645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1645B" w:rsidRPr="0061645B" w:rsidRDefault="0061645B" w:rsidP="0061645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Piyasa G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zetimi ve Denetimine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kin Usul ve Esaslar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Genel esaslar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PGD;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piyasaya arz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nda veya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piyasada iken, ilgili 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zenlemeye uygun olarak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retilip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retilmedi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ini,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 olup olmad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denetlemek;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venli olmayan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nlerin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 hale getirilmesini ve gerekti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inde yapt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mlar uygulanmas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yla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lan her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faaliyeti kapsar.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retici, piyasaya sadece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venli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 arz etmek zorundad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 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zenlemelere uygun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nlerin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 oldu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u kabul edilir. </w:t>
      </w:r>
      <w:proofErr w:type="gramStart"/>
      <w:r w:rsidRPr="0061645B">
        <w:rPr>
          <w:rFonts w:ascii="Times New Roman" w:eastAsia="ヒラギノ明朝 Pro W3" w:hAnsi="Times" w:cs="Times New Roman"/>
          <w:sz w:val="18"/>
          <w:szCs w:val="18"/>
        </w:rPr>
        <w:t>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zenlemenin bulunmad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hallerde,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 olup olmad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;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rk Standartlar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Enstit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rk Standard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olarak kabul edilen bir Avrupa standard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61645B">
        <w:rPr>
          <w:rFonts w:ascii="Times New Roman" w:eastAsia="ヒラギノ明朝 Pro W3" w:hAnsi="Times" w:cs="Times"/>
          <w:sz w:val="18"/>
          <w:szCs w:val="18"/>
        </w:rPr>
        <w:t>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gelen ulusal standartlar veya mevcut olmas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halinde Avrupa Birli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 teknik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zellikleri; bunlar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olmamas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halinde ise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rk </w:t>
      </w:r>
      <w:proofErr w:type="spellStart"/>
      <w:r w:rsidRPr="0061645B">
        <w:rPr>
          <w:rFonts w:ascii="Times New Roman" w:eastAsia="ヒラギノ明朝 Pro W3" w:hAnsi="Times" w:cs="Times New Roman"/>
          <w:sz w:val="18"/>
          <w:szCs w:val="18"/>
        </w:rPr>
        <w:t>Standardlar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Enstit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rk 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lastRenderedPageBreak/>
        <w:t>Standard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olarak kabul edilen 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 ulusal standartlar veya ilgili sekt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rdeki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venlik konular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iyi uygulama kodu veya bilim ve teknoloji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zeyi veya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keticinin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makul beklenti dikkate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narak de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erlendirilir.</w:t>
      </w:r>
      <w:proofErr w:type="gramEnd"/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(3)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k, sorumlu oldu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proofErr w:type="spellStart"/>
      <w:r w:rsidRPr="0061645B">
        <w:rPr>
          <w:rFonts w:ascii="Times New Roman" w:eastAsia="ヒラギノ明朝 Pro W3" w:hAnsi="Times" w:cs="Times New Roman"/>
          <w:sz w:val="18"/>
          <w:szCs w:val="18"/>
        </w:rPr>
        <w:t>PGD</w:t>
      </w:r>
      <w:r w:rsidRPr="0061645B">
        <w:rPr>
          <w:rFonts w:ascii="Times New Roman" w:eastAsia="ヒラギノ明朝 Pro W3" w:hAnsi="Times" w:cs="Times"/>
          <w:sz w:val="18"/>
          <w:szCs w:val="18"/>
        </w:rPr>
        <w:t>’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yi</w:t>
      </w:r>
      <w:proofErr w:type="spellEnd"/>
      <w:r w:rsidRPr="0061645B">
        <w:rPr>
          <w:rFonts w:ascii="Times New Roman" w:eastAsia="ヒラギノ明朝 Pro W3" w:hAnsi="Times" w:cs="Times New Roman"/>
          <w:sz w:val="18"/>
          <w:szCs w:val="18"/>
        </w:rPr>
        <w:t>, denetim personeli arac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yla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r, denetim sonu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gerekli tedbirleri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 ve yapt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 uygular.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(4)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k, sorumlu oldu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nlerin PGD 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denetim plan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yan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ra </w:t>
      </w:r>
      <w:proofErr w:type="spellStart"/>
      <w:r w:rsidRPr="0061645B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61645B">
        <w:rPr>
          <w:rFonts w:ascii="Times New Roman" w:eastAsia="ヒラギノ明朝 Pro W3" w:hAnsi="Times" w:cs="Times"/>
          <w:sz w:val="18"/>
          <w:szCs w:val="18"/>
        </w:rPr>
        <w:t>’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sen</w:t>
      </w:r>
      <w:proofErr w:type="spell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veya ihbar/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61645B">
        <w:rPr>
          <w:rFonts w:ascii="Times New Roman" w:eastAsia="ヒラギノ明朝 Pro W3" w:hAnsi="Times" w:cs="Times"/>
          <w:sz w:val="18"/>
          <w:szCs w:val="18"/>
        </w:rPr>
        <w:t>â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yet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zerine yapar. PGD ile ilgili birimin adres, telefon, faks ve e-posta gibi irtibat bilgileri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internet sitesinde duyurulur.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zenlemeye ayk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vensizli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konusunda her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ihbar,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61645B">
        <w:rPr>
          <w:rFonts w:ascii="Times New Roman" w:eastAsia="ヒラギノ明朝 Pro W3" w:hAnsi="Times" w:cs="Times"/>
          <w:sz w:val="18"/>
          <w:szCs w:val="18"/>
        </w:rPr>
        <w:t>â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yet, kaza ve 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 kaynaklardan elde edilen bilgiler PGD faaliyetlerinde kullan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(6) Rekl</w:t>
      </w:r>
      <w:r w:rsidRPr="0061645B">
        <w:rPr>
          <w:rFonts w:ascii="Times New Roman" w:eastAsia="ヒラギノ明朝 Pro W3" w:hAnsi="Times" w:cs="Times"/>
          <w:sz w:val="18"/>
          <w:szCs w:val="18"/>
        </w:rPr>
        <w:t>â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m, sat</w:t>
      </w:r>
      <w:r w:rsidRPr="0061645B">
        <w:rPr>
          <w:rFonts w:ascii="Times New Roman" w:eastAsia="ヒラギノ明朝 Pro W3" w:hAnsi="Times" w:cs="Times"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veya kiralama amac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yla internet d</w:t>
      </w:r>
      <w:r w:rsidRPr="0061645B">
        <w:rPr>
          <w:rFonts w:ascii="Times New Roman" w:eastAsia="ヒラギノ明朝 Pro W3" w:hAnsi="Times" w:cs="Times"/>
          <w:sz w:val="18"/>
          <w:szCs w:val="18"/>
        </w:rPr>
        <w:t>â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hil yaz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rsel bas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 de piyasaya arz edilmi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kabul edilir.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(7) Denetim sonucunda ortaya </w:t>
      </w:r>
      <w:r w:rsidRPr="0061645B">
        <w:rPr>
          <w:rFonts w:ascii="Times New Roman" w:eastAsia="ヒラギノ明朝 Pro W3" w:hAnsi="Times" w:cs="Times"/>
          <w:sz w:val="18"/>
          <w:szCs w:val="18"/>
        </w:rPr>
        <w:t>çı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kan ayk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klarda sorumluluk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reticiye aittir.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, sahip oldu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u bilgiler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evesinde,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 olmad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bildi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 piyasaya arz edemez.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, faaliyetleri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evesinde,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nlerin ta</w:t>
      </w:r>
      <w:r w:rsidRPr="0061645B">
        <w:rPr>
          <w:rFonts w:ascii="Times New Roman" w:eastAsia="ヒラギノ明朝 Pro W3" w:hAnsi="Times" w:cs="Times"/>
          <w:sz w:val="18"/>
          <w:szCs w:val="18"/>
        </w:rPr>
        <w:t>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riskler ve bu risklerden korunmak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gereken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nlemler hakk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ilgililere bilgi verir. PGD faaliyetleri sonucunda ayk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belirlenen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kin olarak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reticinin tespit edilemedi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 durumlarda,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reticinin veya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tedarik etti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ki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inin kimli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ini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 talep edildi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tarihten itibaren on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inde bildirmeyen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olarak kabul edilir.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(8) Denetim,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ne,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reticiye veya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ya ait bilgi ve belgelerin ilgili mevzuat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evesinde incelenmesi ve duyusal inceleme ile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61645B">
        <w:rPr>
          <w:rFonts w:ascii="Times New Roman" w:eastAsia="ヒラギノ明朝 Pro W3" w:hAnsi="Times" w:cs="Times"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nceleme neticesinde gerek duyulmas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halinde her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test ve muayenenin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veya yapt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ile denetim ger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(9) Denetlenmi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nler, gerekli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1645B">
        <w:rPr>
          <w:rFonts w:ascii="Times New Roman" w:eastAsia="ヒラギノ明朝 Pro W3" w:hAnsi="Times" w:cs="Times"/>
          <w:sz w:val="18"/>
          <w:szCs w:val="18"/>
        </w:rPr>
        <w:t>üğü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takdirde yeniden denetlenebilir.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(10)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k, denetimi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nlerin test ve muayene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ncelikle bu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nlerin uygunluk de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erlendirme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recinde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rev almayan test ve/veya muayene kurulu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imk</w:t>
      </w:r>
      <w:r w:rsidRPr="0061645B">
        <w:rPr>
          <w:rFonts w:ascii="Times New Roman" w:eastAsia="ヒラギノ明朝 Pro W3" w:hAnsi="Times" w:cs="Times"/>
          <w:sz w:val="18"/>
          <w:szCs w:val="18"/>
        </w:rPr>
        <w:t>â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yararlan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r. Ancak bu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artlara haiz uygunluk de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erlendirme kurulu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u yoksa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belgelendirme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recinde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rev alm</w:t>
      </w:r>
      <w:r w:rsidRPr="0061645B">
        <w:rPr>
          <w:rFonts w:ascii="Times New Roman" w:eastAsia="ヒラギノ明朝 Pro W3" w:hAnsi="Times" w:cs="Times"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uygunluk de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erlendirme kurulu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unda denetim personeli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zetiminde test ve/veya muayene hizmeti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 Her durumda test ve/veya muayene sonucuna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karar verme yetkisi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 aittir.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(11)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k, denetimlerin etkin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ekilde ger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tirilmesi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bildirim mekanizmas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 teknik komite kurar, birimler aras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ve koordinasyonu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Denetimlerin yap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zenleme h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yla, denetimler,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nlere ve muhtemel kullan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yapaca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risk de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erlendirmesi sonucunda 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denetim plan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proofErr w:type="spellStart"/>
      <w:r w:rsidRPr="0061645B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61645B">
        <w:rPr>
          <w:rFonts w:ascii="Times New Roman" w:eastAsia="ヒラギノ明朝 Pro W3" w:hAnsi="Times" w:cs="Times"/>
          <w:sz w:val="18"/>
          <w:szCs w:val="18"/>
        </w:rPr>
        <w:t>’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sen</w:t>
      </w:r>
      <w:proofErr w:type="spell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, ihbar veya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61645B">
        <w:rPr>
          <w:rFonts w:ascii="Times New Roman" w:eastAsia="ヒラギノ明朝 Pro W3" w:hAnsi="Times" w:cs="Times"/>
          <w:sz w:val="18"/>
          <w:szCs w:val="18"/>
        </w:rPr>
        <w:t>â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yet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zerine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lacak denetimlerde,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61645B">
        <w:rPr>
          <w:rFonts w:ascii="Times New Roman" w:eastAsia="ヒラギノ明朝 Pro W3" w:hAnsi="Times" w:cs="Times"/>
          <w:sz w:val="18"/>
          <w:szCs w:val="18"/>
        </w:rPr>
        <w:t>â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yete ya da takibe konu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hakk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nda, daha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nce denetim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p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veya teste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nderilip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nderilmedi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gibi hususlar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incelemesi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ktan sonra denetimlere ba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Denetimin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PGD, durumun gereklerine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re, a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daki hususlardan bir veya birka</w:t>
      </w:r>
      <w:r w:rsidRPr="0061645B">
        <w:rPr>
          <w:rFonts w:ascii="Times New Roman" w:eastAsia="ヒラギノ明朝 Pro W3" w:hAnsi="Times" w:cs="Times"/>
          <w:sz w:val="18"/>
          <w:szCs w:val="18"/>
        </w:rPr>
        <w:t>çı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kapsayacak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a) 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zenlemenin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1645B">
        <w:rPr>
          <w:rFonts w:ascii="Times New Roman" w:eastAsia="ヒラギノ明朝 Pro W3" w:hAnsi="Times" w:cs="Times"/>
          <w:sz w:val="18"/>
          <w:szCs w:val="18"/>
        </w:rPr>
        <w:t>üğü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aretler ve/veya belgeler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zerinden inceleme,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61645B">
        <w:rPr>
          <w:rFonts w:ascii="Times New Roman" w:eastAsia="ヒラギノ明朝 Pro W3" w:hAnsi="Times" w:cs="Times"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lgili 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zenlemenin bulunmad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hallerde, be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inci maddenin ikinci 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lan inceleme,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c) Duyusal inceleme ve muayene,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) Test ve/veya muayene.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Tutanak ve kay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t i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Denetimlerde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ekli ve kapsam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 belirlenen tutanak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(2)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k,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lan denetimlere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kin bilgileri </w:t>
      </w:r>
      <w:proofErr w:type="spellStart"/>
      <w:r w:rsidRPr="0061645B">
        <w:rPr>
          <w:rFonts w:ascii="Times New Roman" w:eastAsia="ヒラギノ明朝 Pro W3" w:hAnsi="Times" w:cs="Times New Roman"/>
          <w:sz w:val="18"/>
          <w:szCs w:val="18"/>
        </w:rPr>
        <w:t>PGDVT</w:t>
      </w:r>
      <w:r w:rsidRPr="0061645B">
        <w:rPr>
          <w:rFonts w:ascii="Times New Roman" w:eastAsia="ヒラギノ明朝 Pro W3" w:hAnsi="Times" w:cs="Times"/>
          <w:sz w:val="18"/>
          <w:szCs w:val="18"/>
        </w:rPr>
        <w:t>’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</w:t>
      </w:r>
      <w:proofErr w:type="spell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aktar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 veya aktar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Numune alma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(1) Denetim personeli,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test ve muayenesini gerekli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1645B">
        <w:rPr>
          <w:rFonts w:ascii="Times New Roman" w:eastAsia="ヒラギノ明朝 Pro W3" w:hAnsi="Times" w:cs="Times"/>
          <w:sz w:val="18"/>
          <w:szCs w:val="18"/>
        </w:rPr>
        <w:t>üğü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takdirde numune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r. Numune,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na ve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re, test ve muayenelerin gerektirdi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çü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zere, numune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fiilen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olmayan haller hari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, biri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ahit numune olmak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1645B">
        <w:rPr>
          <w:rFonts w:ascii="Times New Roman" w:eastAsia="ヒラギノ明朝 Pro W3" w:hAnsi="Times" w:cs="Times"/>
          <w:sz w:val="18"/>
          <w:szCs w:val="18"/>
        </w:rPr>
        <w:t>üç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 Her bir tak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mda yer alacak numune miktar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belirlenmesinde, ilgili standard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1645B">
        <w:rPr>
          <w:rFonts w:ascii="Times New Roman" w:eastAsia="ヒラギノ明朝 Pro W3" w:hAnsi="Times" w:cs="Times"/>
          <w:sz w:val="18"/>
          <w:szCs w:val="18"/>
        </w:rPr>
        <w:t>üğü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numune miktar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r. Numune,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veya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dan bedeli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denmeden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(2) Numune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halinde, denetim esnas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tutana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ilgili b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doldurulur. Numuneler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zelliklerine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rleri a</w:t>
      </w:r>
      <w:r w:rsidRPr="0061645B">
        <w:rPr>
          <w:rFonts w:ascii="Times New Roman" w:eastAsia="ヒラギノ明朝 Pro W3" w:hAnsi="Times" w:cs="Times"/>
          <w:sz w:val="18"/>
          <w:szCs w:val="18"/>
        </w:rPr>
        <w:t>çı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lmayacak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ekilde, denetim personeli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veya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ile birlikte haz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zerlerine taraflar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isim, unvan ve imzalar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1645B">
        <w:rPr>
          <w:rFonts w:ascii="Times New Roman" w:eastAsia="ヒラギノ明朝 Pro W3" w:hAnsi="Times" w:cs="Times"/>
          <w:sz w:val="18"/>
          <w:szCs w:val="18"/>
        </w:rPr>
        <w:t>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yan numune etiketi konulur.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(3) Denetleme 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nan numuneler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1645B">
        <w:rPr>
          <w:rFonts w:ascii="Times New Roman" w:eastAsia="ヒラギノ明朝 Pro W3" w:hAnsi="Times" w:cs="Times"/>
          <w:sz w:val="18"/>
          <w:szCs w:val="18"/>
        </w:rPr>
        <w:t>üç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sha halinde tutanak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zenlenir.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nan numunelerin bir tak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ile tutana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bir 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reticiye veya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ya teslim edilir; bir 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nan numunenin bir tak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ile birlikte test, muayene veya belgelendirme kurulu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una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nderilir; bir 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da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ahit numune ile birlikte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 teslim edilir. Test veya muayeneyi yapan kurulu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ndan,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cbir sebepler hari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zere en ge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otuz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erisinde numune ile ilgili rapor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zenlenir ve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lastRenderedPageBreak/>
        <w:t>(4) Numune alman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olmad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, ta</w:t>
      </w:r>
      <w:r w:rsidRPr="0061645B">
        <w:rPr>
          <w:rFonts w:ascii="Times New Roman" w:eastAsia="ヒラギノ明朝 Pro W3" w:hAnsi="Times" w:cs="Times"/>
          <w:sz w:val="18"/>
          <w:szCs w:val="18"/>
        </w:rPr>
        <w:t>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namayan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test ve muayene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lemleri, denetim personelinin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zetiminde,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u yerde,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veya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ile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 belirlenen test, muayene veya belgelendirme kurulu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una yapt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veya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bulunmamas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test ve muayene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lemlerinin ger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tirilmesine engel te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kil etmez.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Test ve muayene sonucunda yap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lacak i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Test ve muayene sonucunda, numunenin uygun </w:t>
      </w:r>
      <w:r w:rsidRPr="0061645B">
        <w:rPr>
          <w:rFonts w:ascii="Times New Roman" w:eastAsia="ヒラギノ明朝 Pro W3" w:hAnsi="Times" w:cs="Times"/>
          <w:sz w:val="18"/>
          <w:szCs w:val="18"/>
        </w:rPr>
        <w:t>çı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halinde;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a) Test ve/veya muayene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creti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 aittir.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b) Test ve/veya muayene sonucunda,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zenlemesine uygun ve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 oldu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unun, 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zenlemesi bulunmayan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nlerin ise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 oldu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unun tespit edilmesi durumunda,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veya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ya bildirimin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tarihten itibaren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ahit numunenin geri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veya ald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bir ay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verir. Bu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inde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nmayan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nler, Defterdarl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klara intikal ettirilir.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c) Numunenin niteli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ini kaybetmesi durumunda, bu husus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veya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ya bildirilerek, numune bedeli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(2) Test ve muayene sonucunda numunenin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vensiz </w:t>
      </w:r>
      <w:r w:rsidRPr="0061645B">
        <w:rPr>
          <w:rFonts w:ascii="Times New Roman" w:eastAsia="ヒラギノ明朝 Pro W3" w:hAnsi="Times" w:cs="Times"/>
          <w:sz w:val="18"/>
          <w:szCs w:val="18"/>
        </w:rPr>
        <w:t>çı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durumunda;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a) Test ve muayene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creti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reticiye aittir. Bu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cret hakk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proofErr w:type="gramStart"/>
      <w:r w:rsidRPr="0061645B">
        <w:rPr>
          <w:rFonts w:ascii="Times New Roman" w:eastAsia="ヒラギノ明朝 Pro W3" w:hAnsi="Times" w:cs="Times New Roman"/>
          <w:sz w:val="18"/>
          <w:szCs w:val="18"/>
        </w:rPr>
        <w:t>21/7/1953</w:t>
      </w:r>
      <w:proofErr w:type="gram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tarihli ve 6183 say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b) Testi yapt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lan numune, niteli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uygun ko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ullarda ve uygun bir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reyle test kurulu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unda muhafaza edilir ve numunelerin teslim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reticiye veya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ya bildirimde bulunulur. Bildirimi takiben bir ay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nmayan numuneler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Numune Bertaraf Tutana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zenlenerek bertaraf edilir.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ahit numuneler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vensizli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kesinle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inceye kadar muhafaza edilir.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vensizli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inin kesinle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mesi halinde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reticiye veya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ya bildirimde bulunur. Bildirimi takiben bir ay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nmayan numuneler,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e belirlenen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artlar d</w:t>
      </w:r>
      <w:r w:rsidRPr="0061645B">
        <w:rPr>
          <w:rFonts w:ascii="Times New Roman" w:eastAsia="ヒラギノ明朝 Pro W3" w:hAnsi="Times" w:cs="Times"/>
          <w:sz w:val="18"/>
          <w:szCs w:val="18"/>
        </w:rPr>
        <w:t>â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hilinde bertaraf edilir veya ettirilir.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(3) Numunenin,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d</w:t>
      </w:r>
      <w:r w:rsidRPr="0061645B">
        <w:rPr>
          <w:rFonts w:ascii="Times New Roman" w:eastAsia="ヒラギノ明朝 Pro W3" w:hAnsi="Times" w:cs="Times"/>
          <w:sz w:val="18"/>
          <w:szCs w:val="18"/>
        </w:rPr>
        <w:t>ışı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ndaki bir firmadan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 konusu firman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PGD tutana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ile birlikte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reticiye ba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vurmas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durumunda, numune bedeli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z konusu firmaya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61645B" w:rsidRPr="0061645B" w:rsidRDefault="0061645B" w:rsidP="0061645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1645B" w:rsidRPr="0061645B" w:rsidRDefault="0061645B" w:rsidP="0061645B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Ayk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k Halinde Al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nacak Tedbirler ve Uygulanacak Yapt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Teknik d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zenlemeye ayk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61645B">
        <w:rPr>
          <w:rFonts w:ascii="Times New Roman" w:eastAsia="ヒラギノ明朝 Pro W3" w:hAnsi="Times" w:cs="Times"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lgili 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zenlemeye uygun olmad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tespit edilen, piyasada bulunan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in,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k: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61645B">
        <w:rPr>
          <w:rFonts w:ascii="Times New Roman" w:eastAsia="ヒラギノ明朝 Pro W3" w:hAnsi="Times" w:cs="Times"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nsan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na, can ve mal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ine, hayvan, bitki ya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am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 ve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na ve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evreye bir tehdit olu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turmamas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uluyla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zeltilebilir ayk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giderilebilmesi amac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reticinin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üşü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almak suretiyle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zeltme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resi verir.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b) Denetim sonucunda ayk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giderilmesi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verilmi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olan bir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ne ayn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ayk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tekrar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verilmez. Ancak verilen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sonunda ayk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hastal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k, do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al afetler (deprem, sel, su bask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, kas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rga ve benzeri), yang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n, grev ve benzeri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cbir sebeplerin varl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nedeniyle giderilemedi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inin ispatlanmas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halinde verilen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renin yar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zere ek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verilir.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c)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zeltme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talebinde bulunmad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veya verilen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sonunda ayk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gidermedi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 halde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piyasaya arz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durdurmayan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reticiye, Kanunun 12 </w:t>
      </w:r>
      <w:proofErr w:type="spellStart"/>
      <w:r w:rsidRPr="0061645B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(a) bendinde belirtilen idari para cezas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(2) Uygunluk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aretinin veya uygunluk de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erlendirme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lemleri sonucunda verilen belgelerin ger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yans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tmad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n, tahrif veya taklit edildi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inin tespit edilmesi halinde Cumhuriyet Ba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savc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 su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duyurusunda bulunulur. Su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tan dolay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 uygulanmayan hallerde, dava zamana</w:t>
      </w:r>
      <w:r w:rsidRPr="0061645B">
        <w:rPr>
          <w:rFonts w:ascii="Times New Roman" w:eastAsia="ヒラギノ明朝 Pro W3" w:hAnsi="Times" w:cs="Times"/>
          <w:sz w:val="18"/>
          <w:szCs w:val="18"/>
        </w:rPr>
        <w:t>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inde kalmak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yla Kanunun 12 </w:t>
      </w:r>
      <w:proofErr w:type="spellStart"/>
      <w:r w:rsidRPr="0061645B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 (f) bendinde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len idari para cezas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(3) Uygunluk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aretinin ilgili 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zenlemenin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1645B">
        <w:rPr>
          <w:rFonts w:ascii="Times New Roman" w:eastAsia="ヒラギノ明朝 Pro W3" w:hAnsi="Times" w:cs="Times"/>
          <w:sz w:val="18"/>
          <w:szCs w:val="18"/>
        </w:rPr>
        <w:t>üğü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ekil ve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artlar bak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usuls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 kullan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 tespiti halinde, Kanunun 12 </w:t>
      </w:r>
      <w:proofErr w:type="spellStart"/>
      <w:r w:rsidRPr="0061645B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 (f) bendinde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len idari para cezas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vensizlik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zenlemeye uygunlu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 belgelenmi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olsun ya da olmas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 kaza,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m,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61645B">
        <w:rPr>
          <w:rFonts w:ascii="Times New Roman" w:eastAsia="ヒラギノ明朝 Pro W3" w:hAnsi="Times" w:cs="Times"/>
          <w:sz w:val="18"/>
          <w:szCs w:val="18"/>
        </w:rPr>
        <w:t>â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yet ve 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 nedenlerle veya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lacak duyusal inceleme sonucunda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vensizlik </w:t>
      </w:r>
      <w:r w:rsidRPr="0061645B">
        <w:rPr>
          <w:rFonts w:ascii="Times New Roman" w:eastAsia="ヒラギノ明朝 Pro W3" w:hAnsi="Times" w:cs="Times"/>
          <w:sz w:val="18"/>
          <w:szCs w:val="18"/>
        </w:rPr>
        <w:t>şü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phesi uyand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ran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tutana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ilgili b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doldurulur ve test veya muayeneye ba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vurulur.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e,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 olmad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na karar verilen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lacak risk de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erlendirmesi sonu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da dikkate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narak Kanunun 11 ve 12 </w:t>
      </w:r>
      <w:proofErr w:type="spellStart"/>
      <w:r w:rsidRPr="0061645B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maddelerindeki yapt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mlar uygulan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(2) Kanunun 11 inci maddesinde belirtilen yapt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mlar kapsam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toplat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 hale getirilmesi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ise buna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zeltici faaliyet plan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 belirlenen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erisinde vermesi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reticiye bildirim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retici, bunun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zerine s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 konusu faaliyet plan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rlayarak,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 yaz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olarak ibraz eder. Bu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erisinde faaliyet plan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ibraz edilmemesi halinde,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gerekli yapt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uygular.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(3)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zeltme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resi sonunda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lemler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de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erlendirilir, gerekli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lmesi halinde,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zeltmeye tabi tutulan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tarafs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 bir test veya muayene kurulu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test ve muayenesi istenebilir.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zeltme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lemleri sonucunda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 oldu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 kan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tlanan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 tekrar piyasaya arz edilir.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(4) Denetim sonucunda piyasaya arz yasa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, toplatma ve bertaraf gibi tedbirlerin uyguland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piyasaya arz edilen miktar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 tedbir uygulanan miktar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takip edilir.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lastRenderedPageBreak/>
        <w:t>(5)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vensizli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 tespit edilen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bilgiler Ekonomi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 iletilir.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vensizli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in de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erlendirilmesi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vensiz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nlerin ta</w:t>
      </w:r>
      <w:r w:rsidRPr="0061645B">
        <w:rPr>
          <w:rFonts w:ascii="Times New Roman" w:eastAsia="ヒラギノ明朝 Pro W3" w:hAnsi="Times" w:cs="Times"/>
          <w:sz w:val="18"/>
          <w:szCs w:val="18"/>
        </w:rPr>
        <w:t>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riskin derecesinin belirlenmesi amac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yla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nyesinde risk de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erlendirmesine tabi tutulur.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(2)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lacak risk de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erlendirmesi, Avrupa Komisyonu Topluluk H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Bilgi Sistemi (RAPEX) rehber dok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referans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nmak suretiyle;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, niteli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i, neden olabilece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tehlikeler, hedefledi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kullan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keticiler,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neden oldu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 yaralanman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iddeti ve ger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me ihtimali gibi etkenler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nde bulundurularak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(3)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k,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vensizli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e konu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ndeki riskin derecesine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orant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ilkesine uygun olarak gerekli tedbirleri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k kay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tlar ve faaliyet raporu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k,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tt</w:t>
      </w:r>
      <w:r w:rsidRPr="0061645B">
        <w:rPr>
          <w:rFonts w:ascii="Times New Roman" w:eastAsia="ヒラギノ明朝 Pro W3" w:hAnsi="Times" w:cs="Times"/>
          <w:sz w:val="18"/>
          <w:szCs w:val="18"/>
        </w:rPr>
        <w:t>üğü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PGD faaliyetine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kay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tutar. Bu kay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tlar, denetlenen firma, denetlenen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n, denetlenen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men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ei, denetimin hangi 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zenleme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, denetimin </w:t>
      </w:r>
      <w:proofErr w:type="spellStart"/>
      <w:r w:rsidRPr="0061645B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61645B">
        <w:rPr>
          <w:rFonts w:ascii="Times New Roman" w:eastAsia="ヒラギノ明朝 Pro W3" w:hAnsi="Times" w:cs="Times"/>
          <w:sz w:val="18"/>
          <w:szCs w:val="18"/>
        </w:rPr>
        <w:t>’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sen</w:t>
      </w:r>
      <w:proofErr w:type="spell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mi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61645B">
        <w:rPr>
          <w:rFonts w:ascii="Times New Roman" w:eastAsia="ヒラギノ明朝 Pro W3" w:hAnsi="Times" w:cs="Times"/>
          <w:sz w:val="18"/>
          <w:szCs w:val="18"/>
        </w:rPr>
        <w:t>â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yet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zerine mi oldu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u, denetimin kapsam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, denetim sonucu uygulanan tedbir ve yapt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mlara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bilgileri kapsar. Bu kay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tlar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evesinde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k, PGD faaliyet raporunu haz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rlayarak, takip eden 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ikinci 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sonuna kadar Ekonomi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 iletir.</w:t>
      </w:r>
    </w:p>
    <w:p w:rsidR="0061645B" w:rsidRPr="0061645B" w:rsidRDefault="0061645B" w:rsidP="0061645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1645B" w:rsidRPr="0061645B" w:rsidRDefault="0061645B" w:rsidP="0061645B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Denetim Personelinin G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rev, Yetki ve Sorumluluklar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Denetim personelinin g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rev, yetki ve sorumluluklar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Be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inci maddenin </w:t>
      </w:r>
      <w:r w:rsidRPr="0061645B">
        <w:rPr>
          <w:rFonts w:ascii="Times New Roman" w:eastAsia="ヒラギノ明朝 Pro W3" w:hAnsi="Times" w:cs="Times"/>
          <w:sz w:val="18"/>
          <w:szCs w:val="18"/>
        </w:rPr>
        <w:t>üçü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evesinde denetim personelinin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rev, yetki ve sorumluluklar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da belirtilmi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a) Denetim personelinin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rev ve yetkileri;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1) </w:t>
      </w:r>
      <w:r w:rsidRPr="0061645B">
        <w:rPr>
          <w:rFonts w:ascii="Times New Roman" w:eastAsia="ヒラギノ明朝 Pro W3" w:hAnsi="Times" w:cs="Times"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lgili mevzuat h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nca,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 giren konularda PGD yapmak, gerekli olan tutanak ve raporlar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rlamak ve ilgili yerlere sunmak,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2) Kanunda belirtilen ceza ve tedbirler hari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zere, denetim faaliyeti 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nda, ilgililerin cezai sorumlulu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unu gerektiren eylemleri tespit edildi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inde, durumu ilgili Makamlara iletilmek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zere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 yaz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olarak bildirmek,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3)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 giren konularda ve ilgili mevzuat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nda ortaya </w:t>
      </w:r>
      <w:r w:rsidRPr="0061645B">
        <w:rPr>
          <w:rFonts w:ascii="Times New Roman" w:eastAsia="ヒラギノ明朝 Pro W3" w:hAnsi="Times" w:cs="Times"/>
          <w:sz w:val="18"/>
          <w:szCs w:val="18"/>
        </w:rPr>
        <w:t>çı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kan ihtiya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lar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evesinde inceleme ve ara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rma yapmak,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nerilerini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 sunmak,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4) Denetlenecek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nlerden numune almak,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1645B">
        <w:rPr>
          <w:rFonts w:ascii="Times New Roman" w:eastAsia="ヒラギノ明朝 Pro W3" w:hAnsi="Times" w:cs="Times New Roman"/>
          <w:sz w:val="18"/>
          <w:szCs w:val="18"/>
        </w:rPr>
        <w:t>5)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tt</w:t>
      </w:r>
      <w:r w:rsidRPr="0061645B">
        <w:rPr>
          <w:rFonts w:ascii="Times New Roman" w:eastAsia="ヒラギノ明朝 Pro W3" w:hAnsi="Times" w:cs="Times"/>
          <w:sz w:val="18"/>
          <w:szCs w:val="18"/>
        </w:rPr>
        <w:t>üğü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denetim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revi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gerekli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1645B">
        <w:rPr>
          <w:rFonts w:ascii="Times New Roman" w:eastAsia="ヒラギノ明朝 Pro W3" w:hAnsi="Times" w:cs="Times"/>
          <w:sz w:val="18"/>
          <w:szCs w:val="18"/>
        </w:rPr>
        <w:t>üğü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dosya ve belgeleri gizli de olsa, denetim yapt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 ki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ilerden istemek, bunlar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incelemek, bunlar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yetkili merciler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onaylanm</w:t>
      </w:r>
      <w:r w:rsidRPr="0061645B">
        <w:rPr>
          <w:rFonts w:ascii="Times New Roman" w:eastAsia="ヒラギノ明朝 Pro W3" w:hAnsi="Times" w:cs="Times"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rneklerini almak, fabrika, at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lye,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letme, ma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aza,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kk</w:t>
      </w:r>
      <w:r w:rsidRPr="0061645B">
        <w:rPr>
          <w:rFonts w:ascii="Times New Roman" w:eastAsia="ヒラギノ明朝 Pro W3" w:hAnsi="Times" w:cs="Times"/>
          <w:sz w:val="18"/>
          <w:szCs w:val="18"/>
        </w:rPr>
        <w:t>â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n, ticarethane, depo ve ambar gibi yerler ile denetime konu olan 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 yerlerde inceleme ve say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 yapmak, ara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rmak, bu konularda ilgili yetkililerden yard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 ve bilgi talep etmek,</w:t>
      </w:r>
      <w:proofErr w:type="gramEnd"/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6)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veya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PGD faaliyetini engellemesi durumunda,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venlik g</w:t>
      </w:r>
      <w:r w:rsidRPr="0061645B">
        <w:rPr>
          <w:rFonts w:ascii="Times New Roman" w:eastAsia="ヒラギノ明朝 Pro W3" w:hAnsi="Times" w:cs="Times"/>
          <w:sz w:val="18"/>
          <w:szCs w:val="18"/>
        </w:rPr>
        <w:t>üç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lerinden yard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 istemek ve onlar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nezaretinde denetim yapmak,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7) PGD 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nda, gerekli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lmesi durumunda,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onay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ile refakat etmek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zere,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niteli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ine uygun uzman ki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ileri davet etmek, bunlar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nerilerinden yararlanmak ve rapor istemek.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b) Denetim personelinin sorumluluklar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1)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 verilen kimlik kart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denetimden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veya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ya ibraz etmek,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2) Denetledi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kurulu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netim ve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tme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lerine kar</w:t>
      </w:r>
      <w:r w:rsidRPr="0061645B">
        <w:rPr>
          <w:rFonts w:ascii="Times New Roman" w:eastAsia="ヒラギノ明朝 Pro W3" w:hAnsi="Times" w:cs="Times"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mamak,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3) PGD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revini, mevzuata uygun olarak ba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 ve tarafs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tmek,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4) PGD 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elde etti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her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bilgi ve belgelere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olarak 18 inci maddede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zenlenen gizlilik ilkesine riayet etmek.</w:t>
      </w:r>
    </w:p>
    <w:p w:rsidR="0061645B" w:rsidRPr="0061645B" w:rsidRDefault="0061645B" w:rsidP="0061645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1645B" w:rsidRPr="0061645B" w:rsidRDefault="0061645B" w:rsidP="0061645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retici ve Da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reticinin ve da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ve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kleri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a) Denetim personelinin talep etmesi halinde gerekli bilgi ve belgeleri denetim personeline sunmak,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retim yerlerinin ve depolar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adreslerini vererek buralarda gerekli tespitleri yapmas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lamak,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tedarik ve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 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bilgileri sunmak.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b) Denetim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revinin gere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gibi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lmesi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denetim personeline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revi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resince uygun bir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1645B">
        <w:rPr>
          <w:rFonts w:ascii="Times New Roman" w:eastAsia="ヒラギノ明朝 Pro W3" w:hAnsi="Times" w:cs="Times"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ma yeri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lamak; uygun yer bulunamad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veya denetim personeline uygun ko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ullar olu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turulmad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nda, denetim personelinin iste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ne ait gerekli belgeleri denetim personelinin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1645B">
        <w:rPr>
          <w:rFonts w:ascii="Times New Roman" w:eastAsia="ヒラギノ明朝 Pro W3" w:hAnsi="Times" w:cs="Times"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ma yerine getirerek kendisine teslim etmek.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61645B">
        <w:rPr>
          <w:rFonts w:ascii="Times New Roman" w:eastAsia="ヒラギノ明朝 Pro W3" w:hAnsi="Times" w:cs="Times"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lgili 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zenlemede belirtilen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 belgeleri; bu belgeler kapsam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ndaki son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yurt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retiliyor ise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retildi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i, ithal ise ithal edildi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tarihten itibaren ilgili 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zenlemede belirtilen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reyle, bu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renin belirtilmemesi halinde on 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 boyunca muhafaza etmek ve istenilmesi halinde denetim personeline ibraz etmek.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lastRenderedPageBreak/>
        <w:t>(2)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vensiz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verilen piyasaya arz yasa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, toplatma ve bertaraf kararlar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ve risk alt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ndaki ki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ilerin bilgilendirilmesinin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yla;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a)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vensiz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haz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rlanacak ilan metninin,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lke genelinde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lan iki gazete ile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lke genelinde yay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yapan iki televizyon kanal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nda ilan edilmesini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reticiden ister.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b)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k,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vensiz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haz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rlanacak veya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lacak ilanlarda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vensiz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nde tespit edilen riskin derecesine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 ilan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ekli, zaman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 ilan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televizyon ve gazetelere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hususlar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belirler.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c) Risk alt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ndaki ki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ilerin belirli bir yerle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im yerinde toplanmas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 yerel yay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yapan gazete ile televizyon kanallar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yla bilgilendirilmesinin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oldu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u durumlarda, bu duyuru yerel bas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ve yay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organlar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yoluyla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 Risk alt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ndaki ki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ilerin bilindi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durumlarda ise bu ki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iler do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rudan bilgilendirilir.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vensiz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kin ilan,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reticinin internet sitesinde de yay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reticiler ayr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ca s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 konusu ilan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internet sitesinde yay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mlanmak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zere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 bildirir.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d) (a), (b) ve (c) bentlerindeki tedbirler, belirtilen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ekil ve s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relerde karar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tebli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tarihinden itibaren on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yerine getirilir.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reticiler,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vensiz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nlerinin piyasada yer ald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kendili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inden tespit etmesi halinde, bu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geri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rabilir ve gerekli tedbirleri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r. Ancak,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piyasada ger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her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geri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rma ve ald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tedbirlere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 bilgi ve belgeleri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 iletmekle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reticiler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geri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rmalarda risk alt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ndaki ki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ilerin bilgilendirilmesini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yla, gerekli bilgileri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internet sitesinde yay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mlanmak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zere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 bildirir. Ayr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ca, bu bilgiler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reticinin internet sitesinde de yay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(4)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vensiz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ilanlar a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61645B">
        <w:rPr>
          <w:rFonts w:ascii="Times New Roman" w:eastAsia="ヒラギノ明朝 Pro W3" w:hAnsi="Times" w:cs="Times"/>
          <w:sz w:val="18"/>
          <w:szCs w:val="18"/>
        </w:rPr>
        <w:t>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tan marka, model, cins veya 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 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rt edici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zellikler.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b)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 olan durumlarda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foto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veya resimli tasviri.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c)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nlem.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nlemi gerektiren sorunun a</w:t>
      </w:r>
      <w:r w:rsidRPr="0061645B">
        <w:rPr>
          <w:rFonts w:ascii="Times New Roman" w:eastAsia="ヒラギノ明朝 Pro W3" w:hAnsi="Times" w:cs="Times"/>
          <w:sz w:val="18"/>
          <w:szCs w:val="18"/>
        </w:rPr>
        <w:t>çı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ve anla</w:t>
      </w:r>
      <w:r w:rsidRPr="0061645B">
        <w:rPr>
          <w:rFonts w:ascii="Times New Roman" w:eastAsia="ヒラギノ明朝 Pro W3" w:hAnsi="Times" w:cs="Times"/>
          <w:sz w:val="18"/>
          <w:szCs w:val="18"/>
        </w:rPr>
        <w:t>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 tarifi.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d) Sorumlu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ve da</w:t>
      </w:r>
      <w:r w:rsidRPr="0061645B">
        <w:rPr>
          <w:rFonts w:ascii="Times New Roman" w:eastAsia="ヒラギノ明朝 Pro W3" w:hAnsi="Times" w:cs="Times"/>
          <w:sz w:val="18"/>
          <w:szCs w:val="18"/>
        </w:rPr>
        <w:t>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isim, adres ve 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 ileti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im bilgileri.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e) Riskten sak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nmak veya sorunu gidermek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nerilen y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ntemler.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iade edilece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 yerler veya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ndeki sorunun giderilmesini </w:t>
      </w:r>
      <w:proofErr w:type="spellStart"/>
      <w:r w:rsidRPr="0061645B">
        <w:rPr>
          <w:rFonts w:ascii="Times New Roman" w:eastAsia="ヒラギノ明朝 Pro W3" w:hAnsi="Times" w:cs="Times New Roman"/>
          <w:sz w:val="18"/>
          <w:szCs w:val="18"/>
        </w:rPr>
        <w:t>teminen</w:t>
      </w:r>
      <w:proofErr w:type="spell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nderilebilece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adresler.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reticilerin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vensiz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nlere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ilan, toplatma ve bertaraf gibi 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 yasal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klerini yerine getirmemesi durumunda, bu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kler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yerine getirilir. Bu kapsamda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lacak masraflar,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61645B">
        <w:rPr>
          <w:rFonts w:ascii="Times New Roman" w:eastAsia="ヒラギノ明朝 Pro W3" w:hAnsi="Times" w:cs="Times"/>
          <w:sz w:val="18"/>
          <w:szCs w:val="18"/>
        </w:rPr>
        <w:t>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 Bu masraflar hakk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nda, 6183 say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zlenebilirlik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reticiler,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nlerin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zerinde seri, model, parti numaras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ka bir 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nlerinin tespit edilmesini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layacak bilgilere yer vermek zorundad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reticiler, toplatma, imha veya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zeltici faaliyetin uygulanmas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gerekti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inde parti, seri baz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kay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 olu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turmak ve istenildi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inde bu kay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 sunmak zorundad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reticiler gerekli bilgileri,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61645B">
        <w:rPr>
          <w:rFonts w:ascii="Times New Roman" w:eastAsia="ヒラギノ明朝 Pro W3" w:hAnsi="Times" w:cs="Times"/>
          <w:sz w:val="18"/>
          <w:szCs w:val="18"/>
        </w:rPr>
        <w:t>üğü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veya do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buna izin vermedi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 durumlarda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ambalaj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veya yan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verilen bir belge ile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lamak zorundad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reticiler, ticari unvanlar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veya tescilli markalar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ile ileti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im bilgilerini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nlerin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zerinde, bunun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olmad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durumlarda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ambalaj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veya yan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verilen bir belgede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sterir.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reticiler,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nlerin izlenebilirli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lamak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gerekli tedbirleri almak zorundad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1645B" w:rsidRPr="0061645B" w:rsidRDefault="0061645B" w:rsidP="0061645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Bilgilerin gizlili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k, ger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PGD faaliyetleri 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temin etti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ve ticari 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 niteli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indeki veya fikri ve </w:t>
      </w:r>
      <w:proofErr w:type="gramStart"/>
      <w:r w:rsidRPr="0061645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nai</w:t>
      </w:r>
      <w:proofErr w:type="gram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lkiyet hakk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bilgilerin gizlili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ini korumak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 gerekli tedbirleri al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 Ancak, mevzuat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ve insan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inin gerektirdi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 hallerde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lan if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aat bu kapsamda say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Yapt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n uygulanmas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piyasaya arz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yasaklanmas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, piyasaya arz edilmi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ise toplat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smen veya tamamen bertaraf edilmesi karar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verilir.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n, insan sa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, can ve mal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ini tehlikeye d</w:t>
      </w:r>
      <w:r w:rsidRPr="0061645B">
        <w:rPr>
          <w:rFonts w:ascii="Times New Roman" w:eastAsia="ヒラギノ明朝 Pro W3" w:hAnsi="Times" w:cs="Times"/>
          <w:sz w:val="18"/>
          <w:szCs w:val="18"/>
        </w:rPr>
        <w:t>üşü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rebilece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ine dair kesin belirti bulunmas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halinde,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piyasaya arz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1645B">
        <w:rPr>
          <w:rFonts w:ascii="Times New Roman" w:eastAsia="ヒラギノ明朝 Pro W3" w:hAnsi="Times" w:cs="Times"/>
          <w:sz w:val="18"/>
          <w:szCs w:val="18"/>
        </w:rPr>
        <w:t>üç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zere ge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ici olarak durdurulmas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verilir.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sz w:val="18"/>
          <w:szCs w:val="18"/>
        </w:rPr>
        <w:t>(3)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vensizlik ve teknik 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zenlemeye ayk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k halinde Kanunun 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1645B">
        <w:rPr>
          <w:rFonts w:ascii="Times New Roman" w:eastAsia="ヒラギノ明朝 Pro W3" w:hAnsi="Times" w:cs="Times"/>
          <w:sz w:val="18"/>
          <w:szCs w:val="18"/>
        </w:rPr>
        <w:t>üğü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idari para cezalar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 uygulan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Tebligat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61645B">
        <w:rPr>
          <w:rFonts w:ascii="Times New Roman" w:eastAsia="ヒラギノ明朝 Pro W3" w:hAnsi="Times" w:cs="Times"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dari para cezas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ve/veya idari tedbirleri i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eren idari yapt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 kararlar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 tebli</w:t>
      </w:r>
      <w:r w:rsidRPr="0061645B">
        <w:rPr>
          <w:rFonts w:ascii="Times New Roman" w:eastAsia="ヒラギノ明朝 Pro W3" w:hAnsi="Times" w:cs="Times"/>
          <w:sz w:val="18"/>
          <w:szCs w:val="18"/>
        </w:rPr>
        <w:t>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inde, </w:t>
      </w:r>
      <w:proofErr w:type="gramStart"/>
      <w:r w:rsidRPr="0061645B">
        <w:rPr>
          <w:rFonts w:ascii="Times New Roman" w:eastAsia="ヒラギノ明朝 Pro W3" w:hAnsi="Times" w:cs="Times New Roman"/>
          <w:sz w:val="18"/>
          <w:szCs w:val="18"/>
        </w:rPr>
        <w:t>11/2/1959</w:t>
      </w:r>
      <w:proofErr w:type="gram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tarihli ve 7201 say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Tebligat Kanunu h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netmelik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21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61645B">
        <w:rPr>
          <w:rFonts w:ascii="Times New Roman" w:eastAsia="ヒラギノ明朝 Pro W3" w:hAnsi="Times" w:cs="Times New Roman"/>
          <w:sz w:val="18"/>
          <w:szCs w:val="18"/>
        </w:rPr>
        <w:t>28/12/2004</w:t>
      </w:r>
      <w:proofErr w:type="gramEnd"/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tarihli ve 25684 say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1645B">
        <w:rPr>
          <w:rFonts w:ascii="Times New Roman" w:eastAsia="ヒラギノ明朝 Pro W3" w:hAnsi="Times" w:cs="Times"/>
          <w:sz w:val="18"/>
          <w:szCs w:val="18"/>
        </w:rPr>
        <w:t>î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1645B">
        <w:rPr>
          <w:rFonts w:ascii="Times New Roman" w:eastAsia="ヒラギノ明朝 Pro W3" w:hAnsi="Times" w:cs="Times"/>
          <w:sz w:val="18"/>
          <w:szCs w:val="18"/>
        </w:rPr>
        <w:t>’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1645B">
        <w:rPr>
          <w:rFonts w:ascii="Times New Roman" w:eastAsia="ヒラギノ明朝 Pro W3" w:hAnsi="Times" w:cs="Times"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61645B">
        <w:rPr>
          <w:rFonts w:ascii="Times New Roman" w:eastAsia="ヒラギノ明朝 Pro W3" w:hAnsi="Times" w:cs="Times"/>
          <w:sz w:val="18"/>
          <w:szCs w:val="18"/>
        </w:rPr>
        <w:t>ığı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lacak Piyasa G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zetimi ve Denetimine </w:t>
      </w:r>
      <w:r w:rsidRPr="0061645B">
        <w:rPr>
          <w:rFonts w:ascii="Times New Roman" w:eastAsia="ヒラギノ明朝 Pro W3" w:hAnsi="Times" w:cs="Times"/>
          <w:sz w:val="18"/>
          <w:szCs w:val="18"/>
        </w:rPr>
        <w:t>İ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1645B">
        <w:rPr>
          <w:rFonts w:ascii="Times New Roman" w:eastAsia="ヒラギノ明朝 Pro W3" w:hAnsi="Times" w:cs="Times"/>
          <w:sz w:val="18"/>
          <w:szCs w:val="18"/>
        </w:rPr>
        <w:t>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kin Usul ve Esaslar Hakk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netmelik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1645B">
        <w:rPr>
          <w:rFonts w:ascii="Times New Roman" w:eastAsia="ヒラギノ明朝 Pro W3" w:hAnsi="Times" w:cs="Times"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645B">
        <w:rPr>
          <w:rFonts w:ascii="Times New Roman" w:eastAsia="ヒラギノ明朝 Pro W3" w:hAnsi="Times" w:cs="Times"/>
          <w:sz w:val="18"/>
          <w:szCs w:val="18"/>
        </w:rPr>
        <w:t>üğ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61645B" w:rsidRPr="0061645B" w:rsidRDefault="0061645B" w:rsidP="0061645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61645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1645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61645B">
        <w:rPr>
          <w:rFonts w:ascii="Times New Roman" w:eastAsia="ヒラギノ明朝 Pro W3" w:hAnsi="Times" w:cs="Times"/>
          <w:sz w:val="18"/>
          <w:szCs w:val="18"/>
        </w:rPr>
        <w:t>ö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mlerini </w:t>
      </w:r>
      <w:r w:rsidRPr="0061645B">
        <w:rPr>
          <w:rFonts w:ascii="Times New Roman" w:eastAsia="ヒラギノ明朝 Pro W3" w:hAnsi="Times" w:cs="Times"/>
          <w:sz w:val="18"/>
          <w:szCs w:val="18"/>
        </w:rPr>
        <w:t>Ç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1645B">
        <w:rPr>
          <w:rFonts w:ascii="Times New Roman" w:eastAsia="ヒラギノ明朝 Pro W3" w:hAnsi="Times" w:cs="Times"/>
          <w:sz w:val="18"/>
          <w:szCs w:val="18"/>
        </w:rPr>
        <w:t>ış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venlik Bakan</w:t>
      </w:r>
      <w:r w:rsidRPr="0061645B">
        <w:rPr>
          <w:rFonts w:ascii="Times New Roman" w:eastAsia="ヒラギノ明朝 Pro W3" w:hAnsi="Times" w:cs="Times"/>
          <w:sz w:val="18"/>
          <w:szCs w:val="18"/>
        </w:rPr>
        <w:t>ı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645B">
        <w:rPr>
          <w:rFonts w:ascii="Times New Roman" w:eastAsia="ヒラギノ明朝 Pro W3" w:hAnsi="Times" w:cs="Times"/>
          <w:sz w:val="18"/>
          <w:szCs w:val="18"/>
        </w:rPr>
        <w:t>ü</w:t>
      </w:r>
      <w:r w:rsidRPr="0061645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645B" w:rsidRDefault="0061645B" w:rsidP="00C750C0">
      <w:pPr>
        <w:autoSpaceDE w:val="0"/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</w:p>
    <w:sectPr w:rsidR="0061645B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2F4" w:rsidRDefault="008662F4" w:rsidP="00CE6B7C">
      <w:pPr>
        <w:spacing w:after="0" w:line="240" w:lineRule="auto"/>
      </w:pPr>
      <w:r>
        <w:separator/>
      </w:r>
    </w:p>
  </w:endnote>
  <w:endnote w:type="continuationSeparator" w:id="0">
    <w:p w:rsidR="008662F4" w:rsidRDefault="008662F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512A2">
        <w:pPr>
          <w:pStyle w:val="Altbilgi"/>
          <w:jc w:val="center"/>
        </w:pPr>
        <w:fldSimple w:instr=" PAGE   \* MERGEFORMAT ">
          <w:r w:rsidR="0061645B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2F4" w:rsidRDefault="008662F4" w:rsidP="00CE6B7C">
      <w:pPr>
        <w:spacing w:after="0" w:line="240" w:lineRule="auto"/>
      </w:pPr>
      <w:r>
        <w:separator/>
      </w:r>
    </w:p>
  </w:footnote>
  <w:footnote w:type="continuationSeparator" w:id="0">
    <w:p w:rsidR="008662F4" w:rsidRDefault="008662F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70C9"/>
    <w:rsid w:val="00057EFB"/>
    <w:rsid w:val="00067394"/>
    <w:rsid w:val="00073B7C"/>
    <w:rsid w:val="000770E5"/>
    <w:rsid w:val="0008602A"/>
    <w:rsid w:val="0009553A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501B"/>
    <w:rsid w:val="0014329D"/>
    <w:rsid w:val="001443CC"/>
    <w:rsid w:val="001512A2"/>
    <w:rsid w:val="00152242"/>
    <w:rsid w:val="00161128"/>
    <w:rsid w:val="00187B66"/>
    <w:rsid w:val="001917EB"/>
    <w:rsid w:val="00193767"/>
    <w:rsid w:val="0019505A"/>
    <w:rsid w:val="00195C8D"/>
    <w:rsid w:val="0019652E"/>
    <w:rsid w:val="001A5990"/>
    <w:rsid w:val="001B1871"/>
    <w:rsid w:val="001B789E"/>
    <w:rsid w:val="001E375F"/>
    <w:rsid w:val="001F76B8"/>
    <w:rsid w:val="00206CB0"/>
    <w:rsid w:val="00211F4F"/>
    <w:rsid w:val="002141DF"/>
    <w:rsid w:val="0022592F"/>
    <w:rsid w:val="00231ECE"/>
    <w:rsid w:val="002411CD"/>
    <w:rsid w:val="00241612"/>
    <w:rsid w:val="00267294"/>
    <w:rsid w:val="00272AE6"/>
    <w:rsid w:val="00273004"/>
    <w:rsid w:val="00277E3F"/>
    <w:rsid w:val="002800AB"/>
    <w:rsid w:val="00280E2B"/>
    <w:rsid w:val="002950D7"/>
    <w:rsid w:val="00296147"/>
    <w:rsid w:val="002C3A77"/>
    <w:rsid w:val="002E5D32"/>
    <w:rsid w:val="003008ED"/>
    <w:rsid w:val="0031216B"/>
    <w:rsid w:val="0033048D"/>
    <w:rsid w:val="003320DC"/>
    <w:rsid w:val="00332167"/>
    <w:rsid w:val="003364E7"/>
    <w:rsid w:val="00347531"/>
    <w:rsid w:val="0036137D"/>
    <w:rsid w:val="00361C6C"/>
    <w:rsid w:val="003670F6"/>
    <w:rsid w:val="003756F6"/>
    <w:rsid w:val="00384FF4"/>
    <w:rsid w:val="0039041C"/>
    <w:rsid w:val="003B147D"/>
    <w:rsid w:val="003E1DD7"/>
    <w:rsid w:val="003E36BC"/>
    <w:rsid w:val="003F0A2F"/>
    <w:rsid w:val="003F0E00"/>
    <w:rsid w:val="003F7E0A"/>
    <w:rsid w:val="00404668"/>
    <w:rsid w:val="00411676"/>
    <w:rsid w:val="004155DE"/>
    <w:rsid w:val="00424075"/>
    <w:rsid w:val="00424401"/>
    <w:rsid w:val="00446947"/>
    <w:rsid w:val="00471908"/>
    <w:rsid w:val="00471995"/>
    <w:rsid w:val="00472BF0"/>
    <w:rsid w:val="00482506"/>
    <w:rsid w:val="004A47BB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4F7EAB"/>
    <w:rsid w:val="00500FD6"/>
    <w:rsid w:val="00516E98"/>
    <w:rsid w:val="00524D36"/>
    <w:rsid w:val="00527A1F"/>
    <w:rsid w:val="00546D35"/>
    <w:rsid w:val="00557F32"/>
    <w:rsid w:val="005605A2"/>
    <w:rsid w:val="0056499B"/>
    <w:rsid w:val="005727E1"/>
    <w:rsid w:val="0058349E"/>
    <w:rsid w:val="005A426C"/>
    <w:rsid w:val="005A4F7F"/>
    <w:rsid w:val="005B27B7"/>
    <w:rsid w:val="005B44D8"/>
    <w:rsid w:val="005C4142"/>
    <w:rsid w:val="005C5A15"/>
    <w:rsid w:val="005F44E7"/>
    <w:rsid w:val="005F5004"/>
    <w:rsid w:val="0060269A"/>
    <w:rsid w:val="0061645B"/>
    <w:rsid w:val="006179B6"/>
    <w:rsid w:val="00622266"/>
    <w:rsid w:val="00623B9F"/>
    <w:rsid w:val="00627628"/>
    <w:rsid w:val="00630C78"/>
    <w:rsid w:val="006312D4"/>
    <w:rsid w:val="006332A4"/>
    <w:rsid w:val="0064293F"/>
    <w:rsid w:val="00654433"/>
    <w:rsid w:val="00656E8E"/>
    <w:rsid w:val="00663356"/>
    <w:rsid w:val="00667BFC"/>
    <w:rsid w:val="00672F9D"/>
    <w:rsid w:val="00693FC2"/>
    <w:rsid w:val="006B04AF"/>
    <w:rsid w:val="006C0014"/>
    <w:rsid w:val="006C00B8"/>
    <w:rsid w:val="006C09BF"/>
    <w:rsid w:val="007059A2"/>
    <w:rsid w:val="007114EF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73A7"/>
    <w:rsid w:val="00802E28"/>
    <w:rsid w:val="008320C3"/>
    <w:rsid w:val="008332C5"/>
    <w:rsid w:val="00837276"/>
    <w:rsid w:val="00843669"/>
    <w:rsid w:val="00846A18"/>
    <w:rsid w:val="0085186D"/>
    <w:rsid w:val="008527AB"/>
    <w:rsid w:val="00853F74"/>
    <w:rsid w:val="008662F4"/>
    <w:rsid w:val="00867B1E"/>
    <w:rsid w:val="0087102D"/>
    <w:rsid w:val="00887767"/>
    <w:rsid w:val="00890535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323B7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472CF"/>
    <w:rsid w:val="00A47322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61F1"/>
    <w:rsid w:val="00B4727C"/>
    <w:rsid w:val="00B6449C"/>
    <w:rsid w:val="00B65BBB"/>
    <w:rsid w:val="00B713A8"/>
    <w:rsid w:val="00B83A47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BF4EA9"/>
    <w:rsid w:val="00C05E0B"/>
    <w:rsid w:val="00C0738B"/>
    <w:rsid w:val="00C107EE"/>
    <w:rsid w:val="00C17F93"/>
    <w:rsid w:val="00C2055D"/>
    <w:rsid w:val="00C23AB6"/>
    <w:rsid w:val="00C30E3B"/>
    <w:rsid w:val="00C3409B"/>
    <w:rsid w:val="00C44A38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83ECF"/>
    <w:rsid w:val="00D930A9"/>
    <w:rsid w:val="00D9489C"/>
    <w:rsid w:val="00DA5C28"/>
    <w:rsid w:val="00DB4B0E"/>
    <w:rsid w:val="00DD7D93"/>
    <w:rsid w:val="00DE0D69"/>
    <w:rsid w:val="00DF3052"/>
    <w:rsid w:val="00DF39BC"/>
    <w:rsid w:val="00E00282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6B82"/>
    <w:rsid w:val="00EA652E"/>
    <w:rsid w:val="00EB1FA7"/>
    <w:rsid w:val="00EB6AE6"/>
    <w:rsid w:val="00ED2B18"/>
    <w:rsid w:val="00EE20EB"/>
    <w:rsid w:val="00EE46F3"/>
    <w:rsid w:val="00EF57AA"/>
    <w:rsid w:val="00F01301"/>
    <w:rsid w:val="00F07175"/>
    <w:rsid w:val="00F34D03"/>
    <w:rsid w:val="00F43969"/>
    <w:rsid w:val="00F47B23"/>
    <w:rsid w:val="00F554A9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3603</Words>
  <Characters>20541</Characters>
  <Application>Microsoft Office Word</Application>
  <DocSecurity>0</DocSecurity>
  <Lines>171</Lines>
  <Paragraphs>48</Paragraphs>
  <ScaleCrop>false</ScaleCrop>
  <Company>TURMOB</Company>
  <LinksUpToDate>false</LinksUpToDate>
  <CharactersWithSpaces>24096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229</cp:revision>
  <cp:lastPrinted>2013-09-13T05:23:00Z</cp:lastPrinted>
  <dcterms:created xsi:type="dcterms:W3CDTF">2013-06-03T05:31:00Z</dcterms:created>
  <dcterms:modified xsi:type="dcterms:W3CDTF">2013-09-18T05:27:00Z</dcterms:modified>
</cp:coreProperties>
</file>