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D3569" w:rsidRDefault="004D06C1" w:rsidP="009D356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3569"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A646D1" w:rsidRPr="009D3569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9D356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9D356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D35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35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35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35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35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35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D35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9D356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9D356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9D356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9D356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9D356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9D356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9D3569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9D356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9D3569">
        <w:rPr>
          <w:rFonts w:ascii="Times New Roman" w:hAnsi="Times New Roman" w:cs="Times New Roman"/>
          <w:b/>
          <w:sz w:val="20"/>
          <w:szCs w:val="20"/>
          <w:u w:val="single"/>
        </w:rPr>
        <w:t>Sayı : 28855</w:t>
      </w:r>
      <w:proofErr w:type="gramEnd"/>
    </w:p>
    <w:p w:rsidR="001C011A" w:rsidRPr="009D3569" w:rsidRDefault="001C011A" w:rsidP="009D356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D3569" w:rsidRPr="009D3569" w:rsidRDefault="009D3569" w:rsidP="009D3569">
      <w:pPr>
        <w:spacing w:after="0" w:line="280" w:lineRule="atLeast"/>
        <w:ind w:firstLine="566"/>
        <w:rPr>
          <w:rFonts w:ascii="Times New Roman" w:hAnsi="Times New Roman" w:cs="Times New Roman"/>
          <w:color w:val="000000"/>
          <w:sz w:val="20"/>
          <w:szCs w:val="20"/>
        </w:rPr>
      </w:pPr>
      <w:r w:rsidRPr="009D3569">
        <w:rPr>
          <w:rStyle w:val="normal10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Karar</w:t>
      </w:r>
      <w:r w:rsidRPr="009D3569">
        <w:rPr>
          <w:rStyle w:val="apple-converted-space"/>
          <w:b/>
          <w:bCs/>
          <w:color w:val="000000"/>
          <w:sz w:val="20"/>
          <w:szCs w:val="20"/>
          <w:u w:val="single"/>
        </w:rPr>
        <w:t> </w:t>
      </w:r>
      <w:proofErr w:type="gramStart"/>
      <w:r w:rsidRPr="009D3569">
        <w:rPr>
          <w:rStyle w:val="grame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Sayısı : 2013</w:t>
      </w:r>
      <w:proofErr w:type="gramEnd"/>
      <w:r w:rsidRPr="009D3569">
        <w:rPr>
          <w:rStyle w:val="normal10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/5680</w:t>
      </w:r>
    </w:p>
    <w:p w:rsidR="009D3569" w:rsidRPr="009D3569" w:rsidRDefault="009D3569" w:rsidP="009D3569">
      <w:pPr>
        <w:spacing w:after="0" w:line="280" w:lineRule="atLeast"/>
        <w:ind w:firstLine="56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Ekli “Tasfiye Kararı Alan Tarım Satış Kooperatifleri Birliklerinin Tasfiyelerine İlişkin Usul ve Esasların Belirlenmesi ile Kamu Kurum ve Kuruluşlarına Olan Borçlarının Terkin Edilmesine Dair Karar”ın yürürlüğe konulması; Gümrük ve Ticaret Bakanlığının</w:t>
      </w:r>
      <w:r w:rsidRPr="009D3569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9D3569">
        <w:rPr>
          <w:rStyle w:val="grame"/>
          <w:rFonts w:ascii="Times New Roman" w:hAnsi="Times New Roman" w:cs="Times New Roman"/>
          <w:color w:val="000000"/>
          <w:sz w:val="20"/>
          <w:szCs w:val="20"/>
        </w:rPr>
        <w:t>13/11/2013</w:t>
      </w:r>
      <w:proofErr w:type="gramEnd"/>
      <w:r w:rsidRPr="009D3569">
        <w:rPr>
          <w:rStyle w:val="apple-converted-space"/>
          <w:color w:val="000000"/>
          <w:sz w:val="20"/>
          <w:szCs w:val="20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tarihli ve 3217 sayılı yazısı üzerine, 1/6/2000 tarihli ve 4572 sayılı Kanunun geçici 7</w:t>
      </w:r>
      <w:r w:rsidRPr="009D3569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9D3569">
        <w:rPr>
          <w:rStyle w:val="spelle"/>
          <w:rFonts w:ascii="Times New Roman" w:hAnsi="Times New Roman" w:cs="Times New Roman"/>
          <w:color w:val="000000"/>
          <w:sz w:val="20"/>
          <w:szCs w:val="20"/>
        </w:rPr>
        <w:t>nci</w:t>
      </w:r>
      <w:proofErr w:type="spellEnd"/>
      <w:r w:rsidRPr="009D3569">
        <w:rPr>
          <w:rStyle w:val="apple-converted-space"/>
          <w:color w:val="000000"/>
          <w:sz w:val="20"/>
          <w:szCs w:val="20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maddesine göre, Bakanlar Kurulu’nca 26/11/2013 tarihinde kararlaştırılmıştır.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D3569">
        <w:rPr>
          <w:rStyle w:val="normal10"/>
          <w:rFonts w:ascii="Times New Roman" w:hAnsi="Times New Roman" w:cs="Times New Roman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D3569">
        <w:rPr>
          <w:rStyle w:val="apple-converted-space"/>
          <w:b/>
          <w:bCs/>
          <w:color w:val="000000"/>
          <w:sz w:val="20"/>
          <w:szCs w:val="20"/>
        </w:rPr>
        <w:t> </w:t>
      </w:r>
      <w:r w:rsidRPr="009D3569">
        <w:rPr>
          <w:rStyle w:val="normal10"/>
          <w:rFonts w:ascii="Times New Roman" w:hAnsi="Times New Roman" w:cs="Times New Roman"/>
          <w:b/>
          <w:bCs/>
          <w:color w:val="000000"/>
          <w:sz w:val="20"/>
          <w:szCs w:val="20"/>
        </w:rPr>
        <w:t>Abdullah GÜL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20"/>
          <w:szCs w:val="20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CUMHURBAŞKANI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 </w:t>
      </w:r>
      <w:r w:rsidRPr="009D3569">
        <w:rPr>
          <w:rStyle w:val="apple-converted-space"/>
          <w:color w:val="000000"/>
          <w:sz w:val="20"/>
          <w:szCs w:val="20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Recep Tayyip ERDOĞAN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Başbakan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B. ARINÇ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A. BABACAN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B. ATALAY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B. BOZDAĞ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Başbakan Yardımcısı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Başbakan Yardımcısı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 xml:space="preserve">Başbakan </w:t>
      </w:r>
      <w:proofErr w:type="spellStart"/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Yardımcısı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Başbakan</w:t>
      </w:r>
      <w:proofErr w:type="spellEnd"/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 xml:space="preserve"> Yardımcısı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İ. YILMAZ   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F. ŞAHİN 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E. BAĞIŞ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N. ERGÜN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Adalet Bakanı V.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Aile ve Sosyal Politikalar Bakanı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Avrupa Birliği Bakanı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Bilim, Sanayi ve Teknoloji Bakanı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F. ÇELİK   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GÜLER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T. YILDIZ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Z. ÇAĞLAYAN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Çalışma ve Sosyal Güvenlik Bakanı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Çevre ve Şehircilik Bakanı V.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Dışişleri Bakanı V.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Ekonomi Bakanı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T. YILDIZ     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S. KILIÇ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M. EKER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H. YAZICI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Enerji ve Tabii Kaynaklar Bakanı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Gençlik ve Spor Bakanı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Gıda, Tarım ve Hayvancılık Bakanı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Gümrük ve Ticaret Bakanı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GÜLER 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C. YILMAZ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Z. ÇAĞLAYAN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ŞİMŞEK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İçişleri Bakanı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Kalkınma Bakanı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Kültür ve Turizm Bakanı V.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Maliye Bakanı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N. AVCI 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İ. YILMAZ   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V. EROĞLU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Millî Eğitim Bakanı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Millî Savunma Bakanı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Orman ve Su İşleri Bakanı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M. EKER                                                       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V. EROĞLU</w:t>
      </w:r>
    </w:p>
    <w:p w:rsidR="009D3569" w:rsidRPr="009D3569" w:rsidRDefault="009D3569" w:rsidP="009D3569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Sağlık Bakanı V.                                                                      </w:t>
      </w:r>
      <w:r w:rsidRPr="009D3569">
        <w:rPr>
          <w:rStyle w:val="apple-converted-space"/>
          <w:color w:val="000000"/>
          <w:sz w:val="14"/>
          <w:szCs w:val="14"/>
        </w:rPr>
        <w:t> </w:t>
      </w:r>
      <w:r w:rsidRPr="009D3569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Ulaştırma, Denizcilik ve Haberleşme Bakanı V.</w:t>
      </w:r>
    </w:p>
    <w:p w:rsidR="009D3569" w:rsidRPr="009D3569" w:rsidRDefault="009D3569" w:rsidP="009D3569">
      <w:pPr>
        <w:pStyle w:val="2-ortabaslk0"/>
        <w:spacing w:before="0" w:beforeAutospacing="0" w:after="0" w:afterAutospacing="0" w:line="280" w:lineRule="atLeast"/>
        <w:rPr>
          <w:color w:val="000000"/>
          <w:sz w:val="14"/>
          <w:szCs w:val="14"/>
        </w:rPr>
      </w:pPr>
      <w:r w:rsidRPr="009D3569">
        <w:rPr>
          <w:rStyle w:val="normal10"/>
          <w:color w:val="000000"/>
          <w:sz w:val="14"/>
          <w:szCs w:val="14"/>
        </w:rPr>
        <w:t> </w:t>
      </w:r>
    </w:p>
    <w:p w:rsidR="009D3569" w:rsidRPr="009D3569" w:rsidRDefault="009D3569" w:rsidP="009D3569">
      <w:pPr>
        <w:pStyle w:val="2-ortabaslk0"/>
        <w:spacing w:before="0" w:beforeAutospacing="0" w:after="0" w:afterAutospacing="0" w:line="280" w:lineRule="atLeast"/>
        <w:rPr>
          <w:color w:val="000000"/>
          <w:sz w:val="14"/>
          <w:szCs w:val="14"/>
        </w:rPr>
      </w:pPr>
      <w:r w:rsidRPr="009D3569">
        <w:rPr>
          <w:rStyle w:val="normal10"/>
          <w:color w:val="000000"/>
          <w:sz w:val="14"/>
          <w:szCs w:val="14"/>
        </w:rPr>
        <w:t> </w:t>
      </w:r>
    </w:p>
    <w:p w:rsidR="009D3569" w:rsidRPr="009D3569" w:rsidRDefault="009D3569" w:rsidP="009D3569">
      <w:pPr>
        <w:pStyle w:val="2-ortabaslk0"/>
        <w:spacing w:before="0" w:beforeAutospacing="0" w:after="0" w:afterAutospacing="0" w:line="280" w:lineRule="atLeast"/>
        <w:rPr>
          <w:color w:val="000000"/>
          <w:sz w:val="20"/>
          <w:szCs w:val="20"/>
        </w:rPr>
      </w:pPr>
      <w:hyperlink r:id="rId7" w:history="1">
        <w:r w:rsidRPr="009D3569">
          <w:rPr>
            <w:rStyle w:val="Kpr"/>
            <w:color w:val="800080"/>
            <w:sz w:val="20"/>
            <w:szCs w:val="20"/>
          </w:rPr>
          <w:t>Kararı görmek için tıklayınız.</w:t>
        </w:r>
      </w:hyperlink>
    </w:p>
    <w:p w:rsidR="009D3569" w:rsidRPr="009D3569" w:rsidRDefault="009D3569" w:rsidP="009D356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D3569" w:rsidRPr="009D3569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CDF" w:rsidRDefault="00693CDF" w:rsidP="00CE6B7C">
      <w:pPr>
        <w:spacing w:after="0" w:line="240" w:lineRule="auto"/>
      </w:pPr>
      <w:r>
        <w:separator/>
      </w:r>
    </w:p>
  </w:endnote>
  <w:endnote w:type="continuationSeparator" w:id="0">
    <w:p w:rsidR="00693CDF" w:rsidRDefault="00693CDF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A63FB7">
        <w:pPr>
          <w:pStyle w:val="Altbilgi"/>
          <w:jc w:val="center"/>
        </w:pPr>
        <w:fldSimple w:instr=" PAGE   \* MERGEFORMAT ">
          <w:r w:rsidR="009D3569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CDF" w:rsidRDefault="00693CDF" w:rsidP="00CE6B7C">
      <w:pPr>
        <w:spacing w:after="0" w:line="240" w:lineRule="auto"/>
      </w:pPr>
      <w:r>
        <w:separator/>
      </w:r>
    </w:p>
  </w:footnote>
  <w:footnote w:type="continuationSeparator" w:id="0">
    <w:p w:rsidR="00693CDF" w:rsidRDefault="00693CDF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3BBA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932F2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75063"/>
    <w:rsid w:val="0068036F"/>
    <w:rsid w:val="00681EAF"/>
    <w:rsid w:val="006848FA"/>
    <w:rsid w:val="00692FDE"/>
    <w:rsid w:val="00693CDF"/>
    <w:rsid w:val="00693FC2"/>
    <w:rsid w:val="0069616C"/>
    <w:rsid w:val="006A3290"/>
    <w:rsid w:val="006A4A01"/>
    <w:rsid w:val="006A7C0D"/>
    <w:rsid w:val="006B037C"/>
    <w:rsid w:val="006B04AF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4EAA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3357B"/>
    <w:rsid w:val="009414DE"/>
    <w:rsid w:val="00941744"/>
    <w:rsid w:val="00944B10"/>
    <w:rsid w:val="0095078E"/>
    <w:rsid w:val="00951485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569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3FB7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E4575"/>
    <w:rsid w:val="00AE544E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61D6"/>
    <w:rsid w:val="00BD6707"/>
    <w:rsid w:val="00BE1F1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546F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2/20131218-11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549</Words>
  <Characters>3134</Characters>
  <Application>Microsoft Office Word</Application>
  <DocSecurity>0</DocSecurity>
  <Lines>26</Lines>
  <Paragraphs>7</Paragraphs>
  <ScaleCrop>false</ScaleCrop>
  <Company>TURMOB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452</cp:revision>
  <cp:lastPrinted>2013-12-13T06:43:00Z</cp:lastPrinted>
  <dcterms:created xsi:type="dcterms:W3CDTF">2013-06-03T05:31:00Z</dcterms:created>
  <dcterms:modified xsi:type="dcterms:W3CDTF">2013-12-18T06:36:00Z</dcterms:modified>
</cp:coreProperties>
</file>