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F112E5" w:rsidRDefault="00C65B7E" w:rsidP="00C65B7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112E5">
        <w:rPr>
          <w:rFonts w:ascii="Times New Roman" w:hAnsi="Times New Roman" w:cs="Times New Roman"/>
          <w:b/>
          <w:sz w:val="20"/>
          <w:szCs w:val="20"/>
          <w:u w:val="single"/>
        </w:rPr>
        <w:t>16</w:t>
      </w:r>
      <w:r w:rsidR="002A1073" w:rsidRPr="00F112E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F112E5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F112E5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F112E5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F112E5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F112E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F112E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112E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112E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112E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112E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112E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112E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F112E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F112E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F112E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F112E5">
        <w:rPr>
          <w:rFonts w:ascii="Times New Roman" w:hAnsi="Times New Roman" w:cs="Times New Roman"/>
          <w:b/>
          <w:sz w:val="20"/>
          <w:szCs w:val="20"/>
          <w:u w:val="single"/>
        </w:rPr>
        <w:t>Sayı : 28884</w:t>
      </w:r>
      <w:proofErr w:type="gramEnd"/>
    </w:p>
    <w:p w:rsidR="0099649F" w:rsidRPr="00F112E5" w:rsidRDefault="0099649F" w:rsidP="00C65B7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112E5" w:rsidRPr="00F112E5" w:rsidRDefault="00F112E5" w:rsidP="00F112E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112E5">
        <w:rPr>
          <w:rFonts w:ascii="Times New Roman" w:hAnsi="Times New Roman" w:cs="Times New Roman"/>
          <w:b/>
          <w:sz w:val="20"/>
          <w:szCs w:val="20"/>
        </w:rPr>
        <w:t>Çalışma ve Sosyal Güvenlik Bakanlığından:</w:t>
      </w:r>
    </w:p>
    <w:p w:rsidR="00F112E5" w:rsidRPr="00F112E5" w:rsidRDefault="00F112E5" w:rsidP="00F112E5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F112E5">
        <w:rPr>
          <w:sz w:val="20"/>
          <w:szCs w:val="20"/>
        </w:rPr>
        <w:t> </w:t>
      </w:r>
    </w:p>
    <w:p w:rsidR="00F112E5" w:rsidRPr="00F112E5" w:rsidRDefault="00F112E5" w:rsidP="00F112E5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F112E5">
        <w:rPr>
          <w:rStyle w:val="Gl"/>
          <w:sz w:val="20"/>
          <w:szCs w:val="20"/>
        </w:rPr>
        <w:t>ASBESTLE ÇALIŞMALARDA SAĞLIK VE GÜVENLİK ÖNLEMLERİ HAKKINDA YÖNETMELİKTE DEĞİŞİKLİK YAPILMASINA DAİR YÖNETMELİK</w:t>
      </w:r>
    </w:p>
    <w:p w:rsidR="00F112E5" w:rsidRPr="00F112E5" w:rsidRDefault="00F112E5" w:rsidP="00F112E5">
      <w:pPr>
        <w:jc w:val="both"/>
        <w:rPr>
          <w:rFonts w:ascii="Times New Roman" w:hAnsi="Times New Roman" w:cs="Times New Roman"/>
          <w:sz w:val="20"/>
          <w:szCs w:val="20"/>
        </w:rPr>
      </w:pPr>
      <w:r w:rsidRPr="00F112E5">
        <w:rPr>
          <w:rFonts w:ascii="Times New Roman" w:hAnsi="Times New Roman" w:cs="Times New Roman"/>
          <w:sz w:val="20"/>
          <w:szCs w:val="20"/>
        </w:rPr>
        <w:t> </w:t>
      </w:r>
    </w:p>
    <w:p w:rsidR="00F112E5" w:rsidRPr="00F112E5" w:rsidRDefault="00F112E5" w:rsidP="00F112E5">
      <w:pPr>
        <w:jc w:val="both"/>
        <w:rPr>
          <w:rFonts w:ascii="Times New Roman" w:hAnsi="Times New Roman" w:cs="Times New Roman"/>
          <w:sz w:val="20"/>
          <w:szCs w:val="20"/>
        </w:rPr>
      </w:pPr>
      <w:r w:rsidRPr="00F112E5">
        <w:rPr>
          <w:rStyle w:val="Gl"/>
          <w:rFonts w:ascii="Times New Roman" w:hAnsi="Times New Roman" w:cs="Times New Roman"/>
          <w:sz w:val="20"/>
          <w:szCs w:val="20"/>
        </w:rPr>
        <w:t>MADDE 1 – </w:t>
      </w:r>
      <w:proofErr w:type="gramStart"/>
      <w:r w:rsidRPr="00F112E5">
        <w:rPr>
          <w:rFonts w:ascii="Times New Roman" w:hAnsi="Times New Roman" w:cs="Times New Roman"/>
          <w:sz w:val="20"/>
          <w:szCs w:val="20"/>
        </w:rPr>
        <w:t>25/1/2013</w:t>
      </w:r>
      <w:proofErr w:type="gramEnd"/>
      <w:r w:rsidRPr="00F112E5">
        <w:rPr>
          <w:rFonts w:ascii="Times New Roman" w:hAnsi="Times New Roman" w:cs="Times New Roman"/>
          <w:sz w:val="20"/>
          <w:szCs w:val="20"/>
        </w:rPr>
        <w:t> tarihli ve 28539 sayılı Resmî Gazete’de yayımlanan Asbestle Çalışmalarda Sağlık ve Güvenlik Önlemleri Hakkında Yönetmeliğin 22 </w:t>
      </w:r>
      <w:proofErr w:type="spellStart"/>
      <w:r w:rsidRPr="00F112E5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F112E5">
        <w:rPr>
          <w:rFonts w:ascii="Times New Roman" w:hAnsi="Times New Roman" w:cs="Times New Roman"/>
          <w:sz w:val="20"/>
          <w:szCs w:val="20"/>
        </w:rPr>
        <w:t> maddesinin birinci fıkrasının (a) bendi aşağıdaki şekilde değiştirilmiştir.</w:t>
      </w:r>
    </w:p>
    <w:p w:rsidR="00F112E5" w:rsidRPr="00F112E5" w:rsidRDefault="00F112E5" w:rsidP="00F112E5">
      <w:pPr>
        <w:pStyle w:val="NormalWeb"/>
        <w:rPr>
          <w:sz w:val="20"/>
          <w:szCs w:val="20"/>
        </w:rPr>
      </w:pPr>
      <w:r w:rsidRPr="00F112E5">
        <w:rPr>
          <w:sz w:val="20"/>
          <w:szCs w:val="20"/>
        </w:rPr>
        <w:t>“a) 9 uncu maddesinin dördüncü fıkrası ile 10 uncu maddesi </w:t>
      </w:r>
      <w:proofErr w:type="gramStart"/>
      <w:r w:rsidRPr="00F112E5">
        <w:rPr>
          <w:sz w:val="20"/>
          <w:szCs w:val="20"/>
        </w:rPr>
        <w:t>20/8/2015</w:t>
      </w:r>
      <w:proofErr w:type="gramEnd"/>
      <w:r w:rsidRPr="00F112E5">
        <w:rPr>
          <w:sz w:val="20"/>
          <w:szCs w:val="20"/>
        </w:rPr>
        <w:t> tarihinde,”</w:t>
      </w:r>
    </w:p>
    <w:p w:rsidR="00F112E5" w:rsidRPr="00F112E5" w:rsidRDefault="00F112E5" w:rsidP="00F112E5">
      <w:pPr>
        <w:pStyle w:val="NormalWeb"/>
        <w:rPr>
          <w:sz w:val="20"/>
          <w:szCs w:val="20"/>
        </w:rPr>
      </w:pPr>
      <w:r w:rsidRPr="00F112E5">
        <w:rPr>
          <w:rStyle w:val="Gl"/>
          <w:sz w:val="20"/>
          <w:szCs w:val="20"/>
        </w:rPr>
        <w:t>MADDE 2 – </w:t>
      </w:r>
      <w:r w:rsidRPr="00F112E5">
        <w:rPr>
          <w:sz w:val="20"/>
          <w:szCs w:val="20"/>
        </w:rPr>
        <w:t>Bu Yönetmelik yayımı tarihinde yürürlüğe girer.</w:t>
      </w:r>
    </w:p>
    <w:p w:rsidR="00F112E5" w:rsidRPr="00F112E5" w:rsidRDefault="00F112E5" w:rsidP="00F112E5">
      <w:pPr>
        <w:pStyle w:val="NormalWeb"/>
        <w:rPr>
          <w:sz w:val="20"/>
          <w:szCs w:val="20"/>
        </w:rPr>
      </w:pPr>
      <w:r w:rsidRPr="00F112E5">
        <w:rPr>
          <w:rStyle w:val="Gl"/>
          <w:sz w:val="20"/>
          <w:szCs w:val="20"/>
        </w:rPr>
        <w:t>MADDE 3 – </w:t>
      </w:r>
      <w:r w:rsidRPr="00F112E5">
        <w:rPr>
          <w:sz w:val="20"/>
          <w:szCs w:val="20"/>
        </w:rPr>
        <w:t>Bu Yönetmelik hükümlerini Çalışma ve Sosyal Güvenlik Bakanı yürütür.</w:t>
      </w:r>
    </w:p>
    <w:p w:rsidR="00F112E5" w:rsidRPr="00F112E5" w:rsidRDefault="00F112E5" w:rsidP="00F112E5">
      <w:pPr>
        <w:pStyle w:val="NormalWeb"/>
        <w:jc w:val="center"/>
        <w:rPr>
          <w:sz w:val="20"/>
          <w:szCs w:val="20"/>
        </w:rPr>
      </w:pPr>
      <w:r w:rsidRPr="00F112E5">
        <w:rPr>
          <w:sz w:val="20"/>
          <w:szCs w:val="20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0"/>
        <w:gridCol w:w="4245"/>
      </w:tblGrid>
      <w:tr w:rsidR="00F112E5" w:rsidRPr="00F112E5">
        <w:trPr>
          <w:trHeight w:val="450"/>
          <w:tblCellSpacing w:w="0" w:type="dxa"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2E5" w:rsidRPr="00F112E5" w:rsidRDefault="00F112E5">
            <w:pPr>
              <w:pStyle w:val="NormalWeb"/>
              <w:jc w:val="center"/>
              <w:rPr>
                <w:sz w:val="20"/>
                <w:szCs w:val="20"/>
              </w:rPr>
            </w:pPr>
            <w:r w:rsidRPr="00F112E5">
              <w:rPr>
                <w:rStyle w:val="Gl"/>
                <w:sz w:val="20"/>
                <w:szCs w:val="20"/>
              </w:rPr>
              <w:t>Yönetmeliğin Yayımlandığı Resmî Gazete'nin</w:t>
            </w:r>
          </w:p>
        </w:tc>
      </w:tr>
      <w:tr w:rsidR="00F112E5" w:rsidRPr="00F112E5">
        <w:trPr>
          <w:trHeight w:val="45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2E5" w:rsidRPr="00F112E5" w:rsidRDefault="00F112E5">
            <w:pPr>
              <w:pStyle w:val="NormalWeb"/>
              <w:jc w:val="center"/>
              <w:rPr>
                <w:sz w:val="20"/>
                <w:szCs w:val="20"/>
              </w:rPr>
            </w:pPr>
            <w:r w:rsidRPr="00F112E5">
              <w:rPr>
                <w:rStyle w:val="Gl"/>
                <w:sz w:val="20"/>
                <w:szCs w:val="20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2E5" w:rsidRPr="00F112E5" w:rsidRDefault="00F112E5">
            <w:pPr>
              <w:pStyle w:val="NormalWeb"/>
              <w:jc w:val="center"/>
              <w:rPr>
                <w:sz w:val="20"/>
                <w:szCs w:val="20"/>
              </w:rPr>
            </w:pPr>
            <w:r w:rsidRPr="00F112E5">
              <w:rPr>
                <w:rStyle w:val="Gl"/>
                <w:sz w:val="20"/>
                <w:szCs w:val="20"/>
              </w:rPr>
              <w:t xml:space="preserve">Sayısı </w:t>
            </w:r>
          </w:p>
        </w:tc>
      </w:tr>
      <w:tr w:rsidR="00F112E5" w:rsidRPr="00F112E5">
        <w:trPr>
          <w:trHeight w:val="45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2E5" w:rsidRPr="00F112E5" w:rsidRDefault="00F112E5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F112E5">
              <w:rPr>
                <w:sz w:val="20"/>
                <w:szCs w:val="20"/>
              </w:rPr>
              <w:t>25/1/2013</w:t>
            </w:r>
            <w:proofErr w:type="gramEnd"/>
            <w:r w:rsidRPr="00F112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2E5" w:rsidRPr="00F112E5" w:rsidRDefault="00F112E5">
            <w:pPr>
              <w:pStyle w:val="NormalWeb"/>
              <w:jc w:val="center"/>
              <w:rPr>
                <w:sz w:val="20"/>
                <w:szCs w:val="20"/>
              </w:rPr>
            </w:pPr>
            <w:r w:rsidRPr="00F112E5">
              <w:rPr>
                <w:sz w:val="20"/>
                <w:szCs w:val="20"/>
              </w:rPr>
              <w:t>28539</w:t>
            </w:r>
          </w:p>
        </w:tc>
      </w:tr>
    </w:tbl>
    <w:p w:rsidR="00F112E5" w:rsidRPr="00F112E5" w:rsidRDefault="00F112E5" w:rsidP="00C65B7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F112E5" w:rsidRPr="00F112E5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466" w:rsidRDefault="00E45466" w:rsidP="00CE6B7C">
      <w:pPr>
        <w:spacing w:after="0" w:line="240" w:lineRule="auto"/>
      </w:pPr>
      <w:r>
        <w:separator/>
      </w:r>
    </w:p>
  </w:endnote>
  <w:endnote w:type="continuationSeparator" w:id="0">
    <w:p w:rsidR="00E45466" w:rsidRDefault="00E45466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F801AE">
        <w:pPr>
          <w:pStyle w:val="Altbilgi"/>
          <w:jc w:val="center"/>
        </w:pPr>
        <w:fldSimple w:instr=" PAGE   \* MERGEFORMAT ">
          <w:r w:rsidR="00F112E5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466" w:rsidRDefault="00E45466" w:rsidP="00CE6B7C">
      <w:pPr>
        <w:spacing w:after="0" w:line="240" w:lineRule="auto"/>
      </w:pPr>
      <w:r>
        <w:separator/>
      </w:r>
    </w:p>
  </w:footnote>
  <w:footnote w:type="continuationSeparator" w:id="0">
    <w:p w:rsidR="00E45466" w:rsidRDefault="00E45466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12323"/>
    <w:rsid w:val="0012006B"/>
    <w:rsid w:val="00120A17"/>
    <w:rsid w:val="00120B8D"/>
    <w:rsid w:val="00120D87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6627D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95F81"/>
    <w:rsid w:val="003A0ADA"/>
    <w:rsid w:val="003A50CF"/>
    <w:rsid w:val="003A759F"/>
    <w:rsid w:val="003B147D"/>
    <w:rsid w:val="003C0BAB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1B53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5004"/>
    <w:rsid w:val="005F5B35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4F81"/>
    <w:rsid w:val="008D6AFF"/>
    <w:rsid w:val="008E0435"/>
    <w:rsid w:val="008E0991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62B93"/>
    <w:rsid w:val="00A62D7F"/>
    <w:rsid w:val="00A646D1"/>
    <w:rsid w:val="00A64EB6"/>
    <w:rsid w:val="00A7418B"/>
    <w:rsid w:val="00A75E34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5466"/>
    <w:rsid w:val="00E50D3C"/>
    <w:rsid w:val="00E628B5"/>
    <w:rsid w:val="00E63BAF"/>
    <w:rsid w:val="00E72AC9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57AA"/>
    <w:rsid w:val="00F01301"/>
    <w:rsid w:val="00F06BB4"/>
    <w:rsid w:val="00F07175"/>
    <w:rsid w:val="00F0785C"/>
    <w:rsid w:val="00F112E5"/>
    <w:rsid w:val="00F25994"/>
    <w:rsid w:val="00F27761"/>
    <w:rsid w:val="00F311AC"/>
    <w:rsid w:val="00F34D03"/>
    <w:rsid w:val="00F377E8"/>
    <w:rsid w:val="00F43969"/>
    <w:rsid w:val="00F47B23"/>
    <w:rsid w:val="00F54C5F"/>
    <w:rsid w:val="00F554A9"/>
    <w:rsid w:val="00F579B6"/>
    <w:rsid w:val="00F6134F"/>
    <w:rsid w:val="00F62898"/>
    <w:rsid w:val="00F71930"/>
    <w:rsid w:val="00F733FC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6B80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107</Words>
  <Characters>615</Characters>
  <Application>Microsoft Office Word</Application>
  <DocSecurity>0</DocSecurity>
  <Lines>5</Lines>
  <Paragraphs>1</Paragraphs>
  <ScaleCrop>false</ScaleCrop>
  <Company>TURMOB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550</cp:revision>
  <cp:lastPrinted>2013-12-13T06:43:00Z</cp:lastPrinted>
  <dcterms:created xsi:type="dcterms:W3CDTF">2013-06-03T05:31:00Z</dcterms:created>
  <dcterms:modified xsi:type="dcterms:W3CDTF">2014-01-16T06:42:00Z</dcterms:modified>
</cp:coreProperties>
</file>