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84181" w:rsidRDefault="00BB2C10" w:rsidP="00BB2C10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84181">
        <w:rPr>
          <w:rFonts w:ascii="Times New Roman" w:hAnsi="Times New Roman" w:cs="Times New Roman"/>
          <w:b/>
          <w:sz w:val="20"/>
          <w:szCs w:val="20"/>
          <w:u w:val="single"/>
        </w:rPr>
        <w:t>04</w:t>
      </w:r>
      <w:r w:rsidR="00521F3B" w:rsidRPr="00084181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112323" w:rsidRPr="0008418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084181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084181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084181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08418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8418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8418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8418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8418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8418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8418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8418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08418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08418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08418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08418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084181">
        <w:rPr>
          <w:rFonts w:ascii="Times New Roman" w:hAnsi="Times New Roman" w:cs="Times New Roman"/>
          <w:b/>
          <w:sz w:val="20"/>
          <w:szCs w:val="20"/>
          <w:u w:val="single"/>
        </w:rPr>
        <w:t>Sayı : 28903</w:t>
      </w:r>
      <w:proofErr w:type="gramEnd"/>
    </w:p>
    <w:p w:rsidR="00BF212E" w:rsidRPr="00084181" w:rsidRDefault="00BF212E" w:rsidP="00BB2C10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84181" w:rsidRPr="00084181" w:rsidRDefault="00084181" w:rsidP="0008418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84181">
        <w:rPr>
          <w:rFonts w:ascii="Times New Roman" w:hAnsi="Times New Roman" w:cs="Times New Roman"/>
          <w:b/>
          <w:sz w:val="20"/>
          <w:szCs w:val="20"/>
        </w:rPr>
        <w:t>Çalışma ve Sosyal Güvenlik Bakanlığından:</w:t>
      </w:r>
    </w:p>
    <w:p w:rsidR="00084181" w:rsidRPr="00084181" w:rsidRDefault="00084181" w:rsidP="00084181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084181">
        <w:rPr>
          <w:b/>
          <w:bCs/>
          <w:sz w:val="20"/>
          <w:szCs w:val="20"/>
        </w:rPr>
        <w:t> </w:t>
      </w:r>
    </w:p>
    <w:p w:rsidR="00084181" w:rsidRPr="00084181" w:rsidRDefault="00084181" w:rsidP="00084181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084181">
        <w:rPr>
          <w:b/>
          <w:bCs/>
          <w:sz w:val="20"/>
          <w:szCs w:val="20"/>
        </w:rPr>
        <w:t>İŞ SAĞLIĞI VE GÜVENLİĞİNE İLİŞKİN İŞYERİ TEHLİKE SINIFLARI TEBLİĞİNDE DEĞİŞİKLİK YAPILMASINA DAİR TEBLİĞ</w:t>
      </w:r>
    </w:p>
    <w:p w:rsidR="00084181" w:rsidRPr="00084181" w:rsidRDefault="00084181" w:rsidP="00084181">
      <w:pPr>
        <w:jc w:val="both"/>
        <w:rPr>
          <w:rFonts w:ascii="Times New Roman" w:hAnsi="Times New Roman" w:cs="Times New Roman"/>
          <w:sz w:val="20"/>
          <w:szCs w:val="20"/>
        </w:rPr>
      </w:pPr>
      <w:r w:rsidRPr="00084181">
        <w:rPr>
          <w:rFonts w:ascii="Times New Roman" w:hAnsi="Times New Roman" w:cs="Times New Roman"/>
          <w:sz w:val="20"/>
          <w:szCs w:val="20"/>
        </w:rPr>
        <w:t> </w:t>
      </w:r>
    </w:p>
    <w:p w:rsidR="00084181" w:rsidRPr="00084181" w:rsidRDefault="00084181" w:rsidP="00084181">
      <w:pPr>
        <w:jc w:val="both"/>
        <w:rPr>
          <w:rFonts w:ascii="Times New Roman" w:hAnsi="Times New Roman" w:cs="Times New Roman"/>
          <w:sz w:val="20"/>
          <w:szCs w:val="20"/>
        </w:rPr>
      </w:pPr>
      <w:r w:rsidRPr="00084181">
        <w:rPr>
          <w:rStyle w:val="Gl"/>
          <w:rFonts w:ascii="Times New Roman" w:hAnsi="Times New Roman" w:cs="Times New Roman"/>
          <w:sz w:val="20"/>
          <w:szCs w:val="20"/>
        </w:rPr>
        <w:t>MADDE 1 – </w:t>
      </w:r>
      <w:proofErr w:type="gramStart"/>
      <w:r w:rsidRPr="00084181">
        <w:rPr>
          <w:rFonts w:ascii="Times New Roman" w:hAnsi="Times New Roman" w:cs="Times New Roman"/>
          <w:sz w:val="20"/>
          <w:szCs w:val="20"/>
        </w:rPr>
        <w:t>26/12/2012</w:t>
      </w:r>
      <w:proofErr w:type="gramEnd"/>
      <w:r w:rsidRPr="00084181">
        <w:rPr>
          <w:rFonts w:ascii="Times New Roman" w:hAnsi="Times New Roman" w:cs="Times New Roman"/>
          <w:sz w:val="20"/>
          <w:szCs w:val="20"/>
        </w:rPr>
        <w:t> tarihli ve 28509 sayılı Resmî Gazete’de yayımlanan İş Sağlığı ve Güvenliğine İlişkin İşyeri Tehlike Sınıfları Tebliğine ekli ek-1 İşyeri Tehlike Sınıfları Listesinde yer alan 46.72.03, 46.73.02, 46.75.04 ve 95.25.02 kodlarının tehlike sınıfı aşağıdaki şekilde değiştirilmiştir.</w:t>
      </w:r>
    </w:p>
    <w:p w:rsidR="00084181" w:rsidRPr="00084181" w:rsidRDefault="00084181" w:rsidP="00084181">
      <w:pPr>
        <w:pStyle w:val="NormalWeb"/>
        <w:rPr>
          <w:sz w:val="20"/>
          <w:szCs w:val="20"/>
        </w:rPr>
      </w:pPr>
      <w:r w:rsidRPr="00084181">
        <w:rPr>
          <w:sz w:val="20"/>
          <w:szCs w:val="20"/>
        </w:rPr>
        <w:t>“</w:t>
      </w:r>
    </w:p>
    <w:tbl>
      <w:tblPr>
        <w:tblW w:w="8760" w:type="dxa"/>
        <w:jc w:val="center"/>
        <w:tblCellMar>
          <w:left w:w="0" w:type="dxa"/>
          <w:right w:w="0" w:type="dxa"/>
        </w:tblCellMar>
        <w:tblLook w:val="04A0"/>
      </w:tblPr>
      <w:tblGrid>
        <w:gridCol w:w="1202"/>
        <w:gridCol w:w="6070"/>
        <w:gridCol w:w="1488"/>
      </w:tblGrid>
      <w:tr w:rsidR="00084181" w:rsidRPr="00084181">
        <w:trPr>
          <w:trHeight w:val="450"/>
          <w:jc w:val="center"/>
        </w:trPr>
        <w:tc>
          <w:tcPr>
            <w:tcW w:w="12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84181" w:rsidRPr="00084181" w:rsidRDefault="00084181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084181">
              <w:rPr>
                <w:rStyle w:val="Gl"/>
                <w:sz w:val="20"/>
                <w:szCs w:val="20"/>
              </w:rPr>
              <w:t>NACE</w:t>
            </w:r>
          </w:p>
          <w:p w:rsidR="00084181" w:rsidRPr="00084181" w:rsidRDefault="00084181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084181">
              <w:rPr>
                <w:rStyle w:val="Gl"/>
                <w:sz w:val="20"/>
                <w:szCs w:val="20"/>
              </w:rPr>
              <w:t>Rev</w:t>
            </w:r>
            <w:proofErr w:type="spellEnd"/>
            <w:r w:rsidRPr="00084181">
              <w:rPr>
                <w:rStyle w:val="Gl"/>
                <w:sz w:val="20"/>
                <w:szCs w:val="20"/>
              </w:rPr>
              <w:t>.2_Altılı</w:t>
            </w:r>
          </w:p>
          <w:p w:rsidR="00084181" w:rsidRPr="00084181" w:rsidRDefault="00084181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084181">
              <w:rPr>
                <w:rStyle w:val="Gl"/>
                <w:sz w:val="20"/>
                <w:szCs w:val="20"/>
              </w:rPr>
              <w:t>Kod</w:t>
            </w:r>
          </w:p>
        </w:tc>
        <w:tc>
          <w:tcPr>
            <w:tcW w:w="60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84181" w:rsidRPr="00084181" w:rsidRDefault="00084181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084181">
              <w:rPr>
                <w:rStyle w:val="Gl"/>
                <w:sz w:val="20"/>
                <w:szCs w:val="20"/>
              </w:rPr>
              <w:t>NACE </w:t>
            </w:r>
            <w:proofErr w:type="spellStart"/>
            <w:r w:rsidRPr="00084181">
              <w:rPr>
                <w:rStyle w:val="Gl"/>
                <w:sz w:val="20"/>
                <w:szCs w:val="20"/>
              </w:rPr>
              <w:t>Rev</w:t>
            </w:r>
            <w:proofErr w:type="spellEnd"/>
            <w:r w:rsidRPr="00084181">
              <w:rPr>
                <w:rStyle w:val="Gl"/>
                <w:sz w:val="20"/>
                <w:szCs w:val="20"/>
              </w:rPr>
              <w:t>.2_Altılı Tanım</w:t>
            </w:r>
          </w:p>
        </w:tc>
        <w:tc>
          <w:tcPr>
            <w:tcW w:w="14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84181" w:rsidRPr="00084181" w:rsidRDefault="00084181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084181">
              <w:rPr>
                <w:rStyle w:val="Gl"/>
                <w:sz w:val="20"/>
                <w:szCs w:val="20"/>
              </w:rPr>
              <w:t>Tehlike Sınıfı</w:t>
            </w:r>
          </w:p>
        </w:tc>
      </w:tr>
      <w:tr w:rsidR="00084181" w:rsidRPr="00084181">
        <w:trPr>
          <w:trHeight w:val="690"/>
          <w:jc w:val="center"/>
        </w:trPr>
        <w:tc>
          <w:tcPr>
            <w:tcW w:w="12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84181" w:rsidRPr="00084181" w:rsidRDefault="00084181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084181">
              <w:rPr>
                <w:sz w:val="20"/>
                <w:szCs w:val="20"/>
              </w:rPr>
              <w:t>46.72.03</w:t>
            </w:r>
          </w:p>
        </w:tc>
        <w:tc>
          <w:tcPr>
            <w:tcW w:w="60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84181" w:rsidRPr="00084181" w:rsidRDefault="00084181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084181">
              <w:rPr>
                <w:sz w:val="20"/>
                <w:szCs w:val="20"/>
              </w:rPr>
              <w:t>Değerli metal cevherleri ve </w:t>
            </w:r>
            <w:proofErr w:type="gramStart"/>
            <w:r w:rsidRPr="00084181">
              <w:rPr>
                <w:sz w:val="20"/>
                <w:szCs w:val="20"/>
              </w:rPr>
              <w:t>konsantrelerinin</w:t>
            </w:r>
            <w:proofErr w:type="gramEnd"/>
            <w:r w:rsidRPr="00084181">
              <w:rPr>
                <w:sz w:val="20"/>
                <w:szCs w:val="20"/>
              </w:rPr>
              <w:t> toptan ticareti (altın, gümüş, platin vb.)</w:t>
            </w:r>
          </w:p>
        </w:tc>
        <w:tc>
          <w:tcPr>
            <w:tcW w:w="14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84181" w:rsidRPr="00084181" w:rsidRDefault="00084181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084181">
              <w:rPr>
                <w:sz w:val="20"/>
                <w:szCs w:val="20"/>
              </w:rPr>
              <w:t>Az Tehlikeli</w:t>
            </w:r>
          </w:p>
        </w:tc>
      </w:tr>
      <w:tr w:rsidR="00084181" w:rsidRPr="00084181">
        <w:trPr>
          <w:trHeight w:val="450"/>
          <w:jc w:val="center"/>
        </w:trPr>
        <w:tc>
          <w:tcPr>
            <w:tcW w:w="12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84181" w:rsidRPr="00084181" w:rsidRDefault="00084181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084181">
              <w:rPr>
                <w:sz w:val="20"/>
                <w:szCs w:val="20"/>
              </w:rPr>
              <w:t>46.73.02</w:t>
            </w:r>
          </w:p>
        </w:tc>
        <w:tc>
          <w:tcPr>
            <w:tcW w:w="60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84181" w:rsidRPr="00084181" w:rsidRDefault="00084181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084181">
              <w:rPr>
                <w:sz w:val="20"/>
                <w:szCs w:val="20"/>
              </w:rPr>
              <w:t>Boya, vernik ve lak toptan ticareti</w:t>
            </w:r>
          </w:p>
        </w:tc>
        <w:tc>
          <w:tcPr>
            <w:tcW w:w="14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84181" w:rsidRPr="00084181" w:rsidRDefault="00084181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084181">
              <w:rPr>
                <w:sz w:val="20"/>
                <w:szCs w:val="20"/>
              </w:rPr>
              <w:t>Tehlikeli</w:t>
            </w:r>
          </w:p>
        </w:tc>
      </w:tr>
      <w:tr w:rsidR="00084181" w:rsidRPr="00084181">
        <w:trPr>
          <w:trHeight w:val="975"/>
          <w:jc w:val="center"/>
        </w:trPr>
        <w:tc>
          <w:tcPr>
            <w:tcW w:w="12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84181" w:rsidRPr="00084181" w:rsidRDefault="00084181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084181">
              <w:rPr>
                <w:sz w:val="20"/>
                <w:szCs w:val="20"/>
              </w:rPr>
              <w:t>46.75.04</w:t>
            </w:r>
          </w:p>
        </w:tc>
        <w:tc>
          <w:tcPr>
            <w:tcW w:w="60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84181" w:rsidRPr="00084181" w:rsidRDefault="00084181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084181">
              <w:rPr>
                <w:sz w:val="20"/>
                <w:szCs w:val="20"/>
              </w:rPr>
              <w:t>Zirai kimyasal ürünlerin toptan ticareti (haşere ilaçları, yabancı ot ilaçları, dezenfektanlar, mantar ilaçları, çimlenmeyi önleyici ürünler, bitki gelişimini düzenleyiciler ve diğer zirai kimyasal ürünler)</w:t>
            </w:r>
          </w:p>
        </w:tc>
        <w:tc>
          <w:tcPr>
            <w:tcW w:w="14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84181" w:rsidRPr="00084181" w:rsidRDefault="00084181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084181">
              <w:rPr>
                <w:sz w:val="20"/>
                <w:szCs w:val="20"/>
              </w:rPr>
              <w:t>Tehlikeli</w:t>
            </w:r>
          </w:p>
        </w:tc>
      </w:tr>
      <w:tr w:rsidR="00084181" w:rsidRPr="00084181">
        <w:trPr>
          <w:trHeight w:val="450"/>
          <w:jc w:val="center"/>
        </w:trPr>
        <w:tc>
          <w:tcPr>
            <w:tcW w:w="12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84181" w:rsidRPr="00084181" w:rsidRDefault="00084181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084181">
              <w:rPr>
                <w:sz w:val="20"/>
                <w:szCs w:val="20"/>
              </w:rPr>
              <w:t>95.25.02</w:t>
            </w:r>
          </w:p>
        </w:tc>
        <w:tc>
          <w:tcPr>
            <w:tcW w:w="60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84181" w:rsidRPr="00084181" w:rsidRDefault="00084181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084181">
              <w:rPr>
                <w:sz w:val="20"/>
                <w:szCs w:val="20"/>
              </w:rPr>
              <w:t>Mücevherlerin onarımı</w:t>
            </w:r>
          </w:p>
        </w:tc>
        <w:tc>
          <w:tcPr>
            <w:tcW w:w="14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84181" w:rsidRPr="00084181" w:rsidRDefault="00084181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084181">
              <w:rPr>
                <w:sz w:val="20"/>
                <w:szCs w:val="20"/>
              </w:rPr>
              <w:t>Tehlikeli</w:t>
            </w:r>
          </w:p>
        </w:tc>
      </w:tr>
    </w:tbl>
    <w:p w:rsidR="00084181" w:rsidRPr="00084181" w:rsidRDefault="00084181" w:rsidP="00084181">
      <w:pPr>
        <w:pStyle w:val="NormalWeb"/>
        <w:rPr>
          <w:sz w:val="20"/>
          <w:szCs w:val="20"/>
        </w:rPr>
      </w:pPr>
      <w:r w:rsidRPr="00084181">
        <w:rPr>
          <w:sz w:val="20"/>
          <w:szCs w:val="20"/>
        </w:rPr>
        <w:t>”</w:t>
      </w:r>
    </w:p>
    <w:p w:rsidR="00084181" w:rsidRPr="00084181" w:rsidRDefault="00084181" w:rsidP="00084181">
      <w:pPr>
        <w:pStyle w:val="NormalWeb"/>
        <w:rPr>
          <w:sz w:val="20"/>
          <w:szCs w:val="20"/>
        </w:rPr>
      </w:pPr>
      <w:r w:rsidRPr="00084181">
        <w:rPr>
          <w:rStyle w:val="Gl"/>
          <w:sz w:val="20"/>
          <w:szCs w:val="20"/>
        </w:rPr>
        <w:t>MADDE 2 – </w:t>
      </w:r>
      <w:r w:rsidRPr="00084181">
        <w:rPr>
          <w:sz w:val="20"/>
          <w:szCs w:val="20"/>
        </w:rPr>
        <w:t>Bu Tebliğ yayımı tarihinde yürürlüğe girer.</w:t>
      </w:r>
    </w:p>
    <w:p w:rsidR="00084181" w:rsidRPr="00084181" w:rsidRDefault="00084181" w:rsidP="00084181">
      <w:pPr>
        <w:pStyle w:val="NormalWeb"/>
        <w:rPr>
          <w:sz w:val="20"/>
          <w:szCs w:val="20"/>
        </w:rPr>
      </w:pPr>
      <w:r w:rsidRPr="00084181">
        <w:rPr>
          <w:rStyle w:val="Gl"/>
          <w:sz w:val="20"/>
          <w:szCs w:val="20"/>
        </w:rPr>
        <w:t>MADDE 3 –</w:t>
      </w:r>
      <w:r w:rsidRPr="00084181">
        <w:rPr>
          <w:sz w:val="20"/>
          <w:szCs w:val="20"/>
        </w:rPr>
        <w:t> Bu Tebliğ hükümlerini Çalışma ve Sosyal Güvenlik Bakanı yürütür</w:t>
      </w:r>
    </w:p>
    <w:p w:rsidR="00084181" w:rsidRPr="00084181" w:rsidRDefault="00084181" w:rsidP="00BB2C10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084181" w:rsidRPr="00084181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23F" w:rsidRDefault="003B223F" w:rsidP="00CE6B7C">
      <w:pPr>
        <w:spacing w:after="0" w:line="240" w:lineRule="auto"/>
      </w:pPr>
      <w:r>
        <w:separator/>
      </w:r>
    </w:p>
  </w:endnote>
  <w:endnote w:type="continuationSeparator" w:id="0">
    <w:p w:rsidR="003B223F" w:rsidRDefault="003B223F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8A0028">
        <w:pPr>
          <w:pStyle w:val="Altbilgi"/>
          <w:jc w:val="center"/>
        </w:pPr>
        <w:fldSimple w:instr=" PAGE   \* MERGEFORMAT ">
          <w:r w:rsidR="00084181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23F" w:rsidRDefault="003B223F" w:rsidP="00CE6B7C">
      <w:pPr>
        <w:spacing w:after="0" w:line="240" w:lineRule="auto"/>
      </w:pPr>
      <w:r>
        <w:separator/>
      </w:r>
    </w:p>
  </w:footnote>
  <w:footnote w:type="continuationSeparator" w:id="0">
    <w:p w:rsidR="003B223F" w:rsidRDefault="003B223F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3E05"/>
    <w:rsid w:val="001768A3"/>
    <w:rsid w:val="00176CDE"/>
    <w:rsid w:val="00180595"/>
    <w:rsid w:val="0018136C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FEF"/>
    <w:rsid w:val="001E2724"/>
    <w:rsid w:val="001E3018"/>
    <w:rsid w:val="001E375F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6F50"/>
    <w:rsid w:val="00387FC2"/>
    <w:rsid w:val="0039041C"/>
    <w:rsid w:val="003942F1"/>
    <w:rsid w:val="0039592F"/>
    <w:rsid w:val="00395F81"/>
    <w:rsid w:val="003A0ADA"/>
    <w:rsid w:val="003A50CF"/>
    <w:rsid w:val="003A6E58"/>
    <w:rsid w:val="003A759F"/>
    <w:rsid w:val="003B147D"/>
    <w:rsid w:val="003B223F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65A76"/>
    <w:rsid w:val="00471908"/>
    <w:rsid w:val="00471942"/>
    <w:rsid w:val="00471995"/>
    <w:rsid w:val="00472BF0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1F3B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2982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D6D27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02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701B6"/>
    <w:rsid w:val="009743F9"/>
    <w:rsid w:val="00974AB7"/>
    <w:rsid w:val="0097703C"/>
    <w:rsid w:val="00980465"/>
    <w:rsid w:val="0098120D"/>
    <w:rsid w:val="00983251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B2C10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A8B"/>
    <w:rsid w:val="00E628B5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2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167</Words>
  <Characters>954</Characters>
  <Application>Microsoft Office Word</Application>
  <DocSecurity>0</DocSecurity>
  <Lines>7</Lines>
  <Paragraphs>2</Paragraphs>
  <ScaleCrop>false</ScaleCrop>
  <Company>TURMOB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645</cp:revision>
  <cp:lastPrinted>2013-12-13T06:43:00Z</cp:lastPrinted>
  <dcterms:created xsi:type="dcterms:W3CDTF">2013-06-03T05:31:00Z</dcterms:created>
  <dcterms:modified xsi:type="dcterms:W3CDTF">2014-02-04T06:38:00Z</dcterms:modified>
</cp:coreProperties>
</file>