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2A3790" w:rsidRDefault="002A3790" w:rsidP="0089509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3790"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2541C0" w:rsidRPr="002A379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2A3790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2A379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2A3790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2A3790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2A379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2A379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2A379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2A379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2A3790">
        <w:rPr>
          <w:rFonts w:ascii="Times New Roman" w:hAnsi="Times New Roman" w:cs="Times New Roman"/>
          <w:b/>
          <w:sz w:val="20"/>
          <w:szCs w:val="20"/>
          <w:u w:val="single"/>
        </w:rPr>
        <w:t>Sayı : 28932</w:t>
      </w:r>
      <w:proofErr w:type="gramEnd"/>
    </w:p>
    <w:p w:rsidR="00D51AB9" w:rsidRPr="002A3790" w:rsidRDefault="00D51AB9" w:rsidP="0089509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E4138" w:rsidRPr="002A3790" w:rsidRDefault="00FE4138" w:rsidP="00BA709B">
      <w:pPr>
        <w:pStyle w:val="1-Baslk"/>
        <w:spacing w:line="240" w:lineRule="exact"/>
        <w:ind w:firstLine="566"/>
        <w:rPr>
          <w:rFonts w:hAnsi="Times New Roman"/>
          <w:sz w:val="20"/>
        </w:rPr>
      </w:pPr>
    </w:p>
    <w:p w:rsidR="002A3790" w:rsidRPr="002A3790" w:rsidRDefault="002A3790" w:rsidP="002A37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A3790">
        <w:rPr>
          <w:rFonts w:ascii="Times New Roman" w:hAnsi="Times New Roman" w:cs="Times New Roman"/>
          <w:b/>
          <w:sz w:val="20"/>
          <w:szCs w:val="20"/>
        </w:rPr>
        <w:t>İçişleri Bakanlığından:</w:t>
      </w:r>
    </w:p>
    <w:p w:rsidR="002A3790" w:rsidRPr="002A3790" w:rsidRDefault="002A3790" w:rsidP="002A3790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A3790">
        <w:rPr>
          <w:sz w:val="20"/>
          <w:szCs w:val="20"/>
        </w:rPr>
        <w:t> </w:t>
      </w:r>
    </w:p>
    <w:p w:rsidR="002A3790" w:rsidRPr="002A3790" w:rsidRDefault="002A3790" w:rsidP="002A3790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A3790">
        <w:rPr>
          <w:b/>
          <w:bCs/>
          <w:sz w:val="20"/>
          <w:szCs w:val="20"/>
        </w:rPr>
        <w:t>TERÖR EYLEMLERİ NEDENİYLE ŞEHİT VE MALUL OLANLARIN YAKINLARININ VE ÇALIŞABİLECEK DURUMDAKİ MALULLERİN KAMU KURUM VE KURULUŞLARINDA İSTİHDAMI HAKKINDA YÖNETMELİĞİN YÜRÜRLÜKTEN KALDIRILMASINA DAİR YÖNETMELİK</w:t>
      </w:r>
    </w:p>
    <w:p w:rsidR="002A3790" w:rsidRPr="002A3790" w:rsidRDefault="002A3790" w:rsidP="002A3790">
      <w:pPr>
        <w:jc w:val="both"/>
        <w:rPr>
          <w:rFonts w:ascii="Times New Roman" w:hAnsi="Times New Roman" w:cs="Times New Roman"/>
          <w:sz w:val="20"/>
          <w:szCs w:val="20"/>
        </w:rPr>
      </w:pPr>
      <w:r w:rsidRPr="002A3790">
        <w:rPr>
          <w:rFonts w:ascii="Times New Roman" w:hAnsi="Times New Roman" w:cs="Times New Roman"/>
          <w:sz w:val="20"/>
          <w:szCs w:val="20"/>
        </w:rPr>
        <w:t> </w:t>
      </w:r>
    </w:p>
    <w:p w:rsidR="002A3790" w:rsidRPr="002A3790" w:rsidRDefault="002A3790" w:rsidP="002A3790">
      <w:pPr>
        <w:jc w:val="both"/>
        <w:rPr>
          <w:rFonts w:ascii="Times New Roman" w:hAnsi="Times New Roman" w:cs="Times New Roman"/>
          <w:sz w:val="20"/>
          <w:szCs w:val="20"/>
        </w:rPr>
      </w:pPr>
      <w:r w:rsidRPr="002A3790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2A3790">
        <w:rPr>
          <w:rFonts w:ascii="Times New Roman" w:hAnsi="Times New Roman" w:cs="Times New Roman"/>
          <w:sz w:val="20"/>
          <w:szCs w:val="20"/>
        </w:rPr>
        <w:t>11/12/2012</w:t>
      </w:r>
      <w:proofErr w:type="gramEnd"/>
      <w:r w:rsidRPr="002A3790">
        <w:rPr>
          <w:rFonts w:ascii="Times New Roman" w:hAnsi="Times New Roman" w:cs="Times New Roman"/>
          <w:sz w:val="20"/>
          <w:szCs w:val="20"/>
        </w:rPr>
        <w:t> tarihli ve 28494 sayılı Resmî Gazete’de yayımlanan Terör Eylemleri Nedeniyle Şehit ve Malul Olanların Yakınlarının ve Çalışabilecek Durumdaki Malullerin Kamu Kurum ve Kuruluşlarında İstihdamı Hakkında Yönetmelik yürürlükten kaldırılmıştır.</w:t>
      </w:r>
    </w:p>
    <w:p w:rsidR="002A3790" w:rsidRPr="002A3790" w:rsidRDefault="002A3790" w:rsidP="002A3790">
      <w:pPr>
        <w:pStyle w:val="NormalWeb"/>
        <w:rPr>
          <w:sz w:val="20"/>
          <w:szCs w:val="20"/>
        </w:rPr>
      </w:pPr>
      <w:r w:rsidRPr="002A3790">
        <w:rPr>
          <w:rStyle w:val="Gl"/>
          <w:sz w:val="20"/>
          <w:szCs w:val="20"/>
        </w:rPr>
        <w:t>MADDE 2 – </w:t>
      </w:r>
      <w:r w:rsidRPr="002A3790">
        <w:rPr>
          <w:sz w:val="20"/>
          <w:szCs w:val="20"/>
        </w:rPr>
        <w:t>Bu Yönetmelik yayımı tarihinde yürürlüğe girer.</w:t>
      </w:r>
    </w:p>
    <w:p w:rsidR="002A3790" w:rsidRPr="002A3790" w:rsidRDefault="002A3790" w:rsidP="002A3790">
      <w:pPr>
        <w:pStyle w:val="NormalWeb"/>
        <w:rPr>
          <w:sz w:val="20"/>
          <w:szCs w:val="20"/>
        </w:rPr>
      </w:pPr>
      <w:r w:rsidRPr="002A3790">
        <w:rPr>
          <w:rStyle w:val="Gl"/>
          <w:sz w:val="20"/>
          <w:szCs w:val="20"/>
        </w:rPr>
        <w:t>MADDE 3 – </w:t>
      </w:r>
      <w:r w:rsidRPr="002A3790">
        <w:rPr>
          <w:sz w:val="20"/>
          <w:szCs w:val="20"/>
        </w:rPr>
        <w:t>Bu Yönetmelik hükümlerini İçişleri Bakanı yürütür.</w:t>
      </w:r>
    </w:p>
    <w:p w:rsidR="002A3790" w:rsidRPr="002A3790" w:rsidRDefault="002A3790" w:rsidP="00BA709B">
      <w:pPr>
        <w:pStyle w:val="1-Baslk"/>
        <w:spacing w:line="240" w:lineRule="exact"/>
        <w:ind w:firstLine="566"/>
        <w:rPr>
          <w:rFonts w:hAnsi="Times New Roman"/>
          <w:sz w:val="20"/>
        </w:rPr>
      </w:pPr>
    </w:p>
    <w:sectPr w:rsidR="002A3790" w:rsidRPr="002A379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154" w:rsidRDefault="00886154" w:rsidP="00CE6B7C">
      <w:pPr>
        <w:spacing w:after="0" w:line="240" w:lineRule="auto"/>
      </w:pPr>
      <w:r>
        <w:separator/>
      </w:r>
    </w:p>
  </w:endnote>
  <w:endnote w:type="continuationSeparator" w:id="0">
    <w:p w:rsidR="00886154" w:rsidRDefault="0088615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32C9C">
        <w:pPr>
          <w:pStyle w:val="Altbilgi"/>
          <w:jc w:val="center"/>
        </w:pPr>
        <w:fldSimple w:instr=" PAGE   \* MERGEFORMAT ">
          <w:r w:rsidR="002A379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154" w:rsidRDefault="00886154" w:rsidP="00CE6B7C">
      <w:pPr>
        <w:spacing w:after="0" w:line="240" w:lineRule="auto"/>
      </w:pPr>
      <w:r>
        <w:separator/>
      </w:r>
    </w:p>
  </w:footnote>
  <w:footnote w:type="continuationSeparator" w:id="0">
    <w:p w:rsidR="00886154" w:rsidRDefault="0088615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C98"/>
    <w:rsid w:val="00780A8A"/>
    <w:rsid w:val="00781144"/>
    <w:rsid w:val="00781196"/>
    <w:rsid w:val="007819EA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634C"/>
    <w:rsid w:val="00D737E9"/>
    <w:rsid w:val="00D75065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97</Words>
  <Characters>559</Characters>
  <Application>Microsoft Office Word</Application>
  <DocSecurity>0</DocSecurity>
  <Lines>4</Lines>
  <Paragraphs>1</Paragraphs>
  <ScaleCrop>false</ScaleCrop>
  <Company>TURMOB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729</cp:revision>
  <cp:lastPrinted>2013-12-13T06:43:00Z</cp:lastPrinted>
  <dcterms:created xsi:type="dcterms:W3CDTF">2013-06-03T05:31:00Z</dcterms:created>
  <dcterms:modified xsi:type="dcterms:W3CDTF">2014-03-05T06:34:00Z</dcterms:modified>
</cp:coreProperties>
</file>