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567279" w:rsidRDefault="003429FE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67279">
        <w:rPr>
          <w:rFonts w:ascii="Times New Roman" w:hAnsi="Times New Roman" w:cs="Times New Roman"/>
          <w:b/>
          <w:sz w:val="20"/>
          <w:szCs w:val="20"/>
          <w:u w:val="single"/>
        </w:rPr>
        <w:t>14</w:t>
      </w:r>
      <w:r w:rsidR="002541C0" w:rsidRPr="0056727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D594A" w:rsidRPr="00567279">
        <w:rPr>
          <w:rFonts w:ascii="Times New Roman" w:hAnsi="Times New Roman" w:cs="Times New Roman"/>
          <w:b/>
          <w:sz w:val="20"/>
          <w:szCs w:val="20"/>
          <w:u w:val="single"/>
        </w:rPr>
        <w:t xml:space="preserve"> Mart</w:t>
      </w:r>
      <w:r w:rsidR="00112323" w:rsidRPr="0056727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567279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567279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567279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56727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5672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672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672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672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672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672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5672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5672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5672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56727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56727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567279">
        <w:rPr>
          <w:rFonts w:ascii="Times New Roman" w:hAnsi="Times New Roman" w:cs="Times New Roman"/>
          <w:b/>
          <w:sz w:val="20"/>
          <w:szCs w:val="20"/>
          <w:u w:val="single"/>
        </w:rPr>
        <w:t>Sayı : 28941</w:t>
      </w:r>
      <w:proofErr w:type="gramEnd"/>
    </w:p>
    <w:p w:rsidR="00D51AB9" w:rsidRPr="00567279" w:rsidRDefault="00D51AB9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E4138" w:rsidRDefault="00FE4138" w:rsidP="00F819D8">
      <w:pPr>
        <w:pStyle w:val="1-Baslk"/>
        <w:spacing w:line="240" w:lineRule="atLeast"/>
        <w:ind w:firstLine="566"/>
        <w:rPr>
          <w:rFonts w:hAnsi="Times New Roman"/>
          <w:sz w:val="20"/>
        </w:rPr>
      </w:pPr>
    </w:p>
    <w:p w:rsidR="007207CD" w:rsidRDefault="007207CD" w:rsidP="007207CD">
      <w:pPr>
        <w:tabs>
          <w:tab w:val="left" w:pos="566"/>
          <w:tab w:val="center" w:pos="3543"/>
        </w:tabs>
        <w:spacing w:line="240" w:lineRule="exact"/>
        <w:ind w:firstLine="566"/>
        <w:rPr>
          <w:rStyle w:val="Normal1"/>
          <w:rFonts w:eastAsiaTheme="minorHAnsi"/>
          <w:sz w:val="18"/>
          <w:szCs w:val="18"/>
          <w:lang w:val="tr-TR"/>
        </w:rPr>
      </w:pPr>
      <w:r>
        <w:rPr>
          <w:rStyle w:val="Normal1"/>
          <w:rFonts w:eastAsiaTheme="minorHAnsi"/>
          <w:b/>
          <w:sz w:val="18"/>
          <w:szCs w:val="18"/>
          <w:u w:val="single"/>
          <w:lang w:val="tr-TR"/>
        </w:rPr>
        <w:t xml:space="preserve">Karar </w:t>
      </w:r>
      <w:proofErr w:type="gramStart"/>
      <w:r>
        <w:rPr>
          <w:rStyle w:val="Normal1"/>
          <w:rFonts w:eastAsiaTheme="minorHAnsi"/>
          <w:b/>
          <w:sz w:val="18"/>
          <w:szCs w:val="18"/>
          <w:u w:val="single"/>
          <w:lang w:val="tr-TR"/>
        </w:rPr>
        <w:t>Sayısı : 2014</w:t>
      </w:r>
      <w:proofErr w:type="gramEnd"/>
      <w:r>
        <w:rPr>
          <w:rStyle w:val="Normal1"/>
          <w:rFonts w:eastAsiaTheme="minorHAnsi"/>
          <w:b/>
          <w:sz w:val="18"/>
          <w:szCs w:val="18"/>
          <w:u w:val="single"/>
          <w:lang w:val="tr-TR"/>
        </w:rPr>
        <w:t>/5932</w:t>
      </w:r>
    </w:p>
    <w:p w:rsidR="007207CD" w:rsidRDefault="007207CD" w:rsidP="007207CD">
      <w:pPr>
        <w:tabs>
          <w:tab w:val="left" w:pos="566"/>
          <w:tab w:val="center" w:pos="3543"/>
        </w:tabs>
        <w:spacing w:line="240" w:lineRule="exact"/>
        <w:ind w:firstLine="566"/>
        <w:jc w:val="both"/>
        <w:rPr>
          <w:rStyle w:val="Normal1"/>
          <w:rFonts w:eastAsiaTheme="minorHAnsi"/>
          <w:sz w:val="18"/>
          <w:szCs w:val="18"/>
          <w:lang w:val="tr-TR"/>
        </w:rPr>
      </w:pPr>
      <w:r>
        <w:rPr>
          <w:rStyle w:val="Normal1"/>
          <w:rFonts w:eastAsiaTheme="minorHAnsi"/>
          <w:sz w:val="18"/>
          <w:szCs w:val="18"/>
          <w:lang w:val="tr-TR"/>
        </w:rPr>
        <w:t xml:space="preserve">Ekli “Üst Fonlara Kaynak Aktarımına İlişkin Karar”ın yürürlüğe konulması; Başbakan Yardımcılığının </w:t>
      </w:r>
      <w:proofErr w:type="gramStart"/>
      <w:r>
        <w:rPr>
          <w:rStyle w:val="Normal1"/>
          <w:rFonts w:eastAsiaTheme="minorHAnsi"/>
          <w:sz w:val="18"/>
          <w:szCs w:val="18"/>
          <w:lang w:val="tr-TR"/>
        </w:rPr>
        <w:t>9/1/2014</w:t>
      </w:r>
      <w:proofErr w:type="gramEnd"/>
      <w:r>
        <w:rPr>
          <w:rStyle w:val="Normal1"/>
          <w:rFonts w:eastAsiaTheme="minorHAnsi"/>
          <w:sz w:val="18"/>
          <w:szCs w:val="18"/>
          <w:lang w:val="tr-TR"/>
        </w:rPr>
        <w:t xml:space="preserve"> tarihli ve 390 sayılı yazısı üzerine, 28/3/2002 tarihli ve 4749 sayılı Kanunun ek 1 inci maddesine göre, Bakanlar Kurulu’nca 5/2/2014 tarihinde kararlaştırılmıştır.</w:t>
      </w:r>
    </w:p>
    <w:p w:rsidR="007207CD" w:rsidRDefault="007207CD" w:rsidP="007207CD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18"/>
          <w:szCs w:val="18"/>
          <w:lang w:val="tr-TR"/>
        </w:rPr>
      </w:pPr>
    </w:p>
    <w:p w:rsidR="007207CD" w:rsidRDefault="007207CD" w:rsidP="007207CD">
      <w:pPr>
        <w:tabs>
          <w:tab w:val="center" w:pos="6591"/>
        </w:tabs>
        <w:spacing w:line="240" w:lineRule="exact"/>
        <w:jc w:val="both"/>
        <w:rPr>
          <w:rStyle w:val="Normal1"/>
          <w:rFonts w:eastAsiaTheme="minorHAnsi"/>
          <w:sz w:val="18"/>
          <w:szCs w:val="18"/>
          <w:lang w:val="tr-TR"/>
        </w:rPr>
      </w:pPr>
      <w:r>
        <w:rPr>
          <w:rStyle w:val="Normal1"/>
          <w:rFonts w:eastAsiaTheme="minorHAnsi"/>
          <w:b/>
          <w:sz w:val="18"/>
          <w:szCs w:val="18"/>
          <w:lang w:val="tr-TR"/>
        </w:rPr>
        <w:tab/>
        <w:t>Abdullah GÜL</w:t>
      </w:r>
    </w:p>
    <w:p w:rsidR="007207CD" w:rsidRDefault="007207CD" w:rsidP="007207CD">
      <w:pPr>
        <w:tabs>
          <w:tab w:val="center" w:pos="6591"/>
        </w:tabs>
        <w:spacing w:line="240" w:lineRule="exact"/>
        <w:jc w:val="both"/>
        <w:rPr>
          <w:rStyle w:val="Normal1"/>
          <w:rFonts w:eastAsiaTheme="minorHAnsi"/>
          <w:sz w:val="18"/>
          <w:szCs w:val="18"/>
          <w:lang w:val="tr-TR"/>
        </w:rPr>
      </w:pPr>
      <w:r>
        <w:rPr>
          <w:rStyle w:val="Normal1"/>
          <w:rFonts w:eastAsiaTheme="minorHAnsi"/>
          <w:sz w:val="18"/>
          <w:szCs w:val="18"/>
          <w:lang w:val="tr-TR"/>
        </w:rPr>
        <w:tab/>
        <w:t>CUMHURBAŞKANI</w:t>
      </w:r>
    </w:p>
    <w:p w:rsidR="007207CD" w:rsidRDefault="007207CD" w:rsidP="007207CD">
      <w:pPr>
        <w:tabs>
          <w:tab w:val="center" w:pos="5940"/>
        </w:tabs>
        <w:spacing w:line="240" w:lineRule="exact"/>
        <w:jc w:val="both"/>
        <w:rPr>
          <w:rStyle w:val="Normal1"/>
          <w:rFonts w:eastAsiaTheme="minorHAnsi"/>
          <w:sz w:val="18"/>
          <w:szCs w:val="18"/>
          <w:lang w:val="tr-TR"/>
        </w:rPr>
      </w:pPr>
    </w:p>
    <w:p w:rsidR="007207CD" w:rsidRDefault="007207CD" w:rsidP="007207CD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8"/>
          <w:szCs w:val="18"/>
          <w:lang w:val="tr-TR"/>
        </w:rPr>
        <w:tab/>
      </w:r>
      <w:r>
        <w:rPr>
          <w:rStyle w:val="Normal1"/>
          <w:rFonts w:eastAsiaTheme="minorHAnsi"/>
          <w:sz w:val="14"/>
          <w:szCs w:val="14"/>
          <w:lang w:val="tr-TR"/>
        </w:rPr>
        <w:t>Recep Tayyip ERDOĞAN</w:t>
      </w:r>
    </w:p>
    <w:p w:rsidR="007207CD" w:rsidRDefault="007207CD" w:rsidP="007207CD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Başbakan</w:t>
      </w:r>
    </w:p>
    <w:p w:rsidR="007207CD" w:rsidRDefault="007207CD" w:rsidP="007207CD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7207CD" w:rsidRDefault="007207CD" w:rsidP="007207CD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B. ARINÇ</w:t>
      </w:r>
      <w:r>
        <w:rPr>
          <w:rStyle w:val="Normal1"/>
          <w:rFonts w:eastAsiaTheme="minorHAnsi"/>
          <w:sz w:val="14"/>
          <w:szCs w:val="14"/>
          <w:lang w:val="tr-TR"/>
        </w:rPr>
        <w:tab/>
        <w:t>A. BABACAN</w:t>
      </w:r>
      <w:r>
        <w:rPr>
          <w:rStyle w:val="Normal1"/>
          <w:rFonts w:eastAsiaTheme="minorHAnsi"/>
          <w:sz w:val="14"/>
          <w:szCs w:val="14"/>
          <w:lang w:val="tr-TR"/>
        </w:rPr>
        <w:tab/>
        <w:t>B. ATALAY</w:t>
      </w:r>
      <w:r>
        <w:rPr>
          <w:rStyle w:val="Normal1"/>
          <w:rFonts w:eastAsiaTheme="minorHAnsi"/>
          <w:sz w:val="14"/>
          <w:szCs w:val="14"/>
          <w:lang w:val="tr-TR"/>
        </w:rPr>
        <w:tab/>
        <w:t>E. İŞLER</w:t>
      </w:r>
    </w:p>
    <w:p w:rsidR="007207CD" w:rsidRDefault="007207CD" w:rsidP="007207CD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Başbakan Yardımcısı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Başbakan Yardımcısı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Başbakan Yardımcısı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Başbakan Yardımcısı</w:t>
      </w:r>
    </w:p>
    <w:p w:rsidR="007207CD" w:rsidRDefault="007207CD" w:rsidP="007207CD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7207CD" w:rsidRDefault="007207CD" w:rsidP="007207CD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B. BOZDAĞ</w:t>
      </w:r>
      <w:r>
        <w:rPr>
          <w:rStyle w:val="Normal1"/>
          <w:rFonts w:eastAsiaTheme="minorHAnsi"/>
          <w:sz w:val="14"/>
          <w:szCs w:val="14"/>
          <w:lang w:val="tr-TR"/>
        </w:rPr>
        <w:tab/>
        <w:t>A. İSLAM</w:t>
      </w:r>
      <w:r>
        <w:rPr>
          <w:rStyle w:val="Normal1"/>
          <w:rFonts w:eastAsiaTheme="minorHAnsi"/>
          <w:sz w:val="14"/>
          <w:szCs w:val="14"/>
          <w:lang w:val="tr-TR"/>
        </w:rPr>
        <w:tab/>
        <w:t>M. ÇAVUŞOĞLU</w:t>
      </w:r>
      <w:r>
        <w:rPr>
          <w:rStyle w:val="Normal1"/>
          <w:rFonts w:eastAsiaTheme="minorHAnsi"/>
          <w:sz w:val="14"/>
          <w:szCs w:val="14"/>
          <w:lang w:val="tr-TR"/>
        </w:rPr>
        <w:tab/>
        <w:t>F. IŞIK</w:t>
      </w:r>
    </w:p>
    <w:p w:rsidR="007207CD" w:rsidRDefault="007207CD" w:rsidP="007207CD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Adalet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 xml:space="preserve">Aile ve Sosyal Politikalar Bakanı </w:t>
      </w:r>
      <w:r>
        <w:rPr>
          <w:rStyle w:val="Normal1"/>
          <w:rFonts w:eastAsiaTheme="minorHAnsi"/>
          <w:sz w:val="14"/>
          <w:szCs w:val="14"/>
          <w:lang w:val="tr-TR"/>
        </w:rPr>
        <w:tab/>
        <w:t>Avrupa Birliği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Bilim, Sanayi ve Teknoloji Bakanı</w:t>
      </w:r>
    </w:p>
    <w:p w:rsidR="007207CD" w:rsidRDefault="007207CD" w:rsidP="007207CD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7207CD" w:rsidRDefault="007207CD" w:rsidP="007207CD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F. ÇELİK</w:t>
      </w:r>
      <w:r>
        <w:rPr>
          <w:rStyle w:val="Normal1"/>
          <w:rFonts w:eastAsiaTheme="minorHAnsi"/>
          <w:sz w:val="14"/>
          <w:szCs w:val="14"/>
          <w:lang w:val="tr-TR"/>
        </w:rPr>
        <w:tab/>
        <w:t>İ. GÜLLÜCE</w:t>
      </w:r>
      <w:r>
        <w:rPr>
          <w:rStyle w:val="Normal1"/>
          <w:rFonts w:eastAsiaTheme="minorHAnsi"/>
          <w:sz w:val="14"/>
          <w:szCs w:val="14"/>
          <w:lang w:val="tr-TR"/>
        </w:rPr>
        <w:tab/>
        <w:t>A. DAVUTOĞLU</w:t>
      </w:r>
      <w:r>
        <w:rPr>
          <w:rStyle w:val="Normal1"/>
          <w:rFonts w:eastAsiaTheme="minorHAnsi"/>
          <w:sz w:val="14"/>
          <w:szCs w:val="14"/>
          <w:lang w:val="tr-TR"/>
        </w:rPr>
        <w:tab/>
        <w:t>N. ZEYBEKCİ</w:t>
      </w:r>
    </w:p>
    <w:p w:rsidR="007207CD" w:rsidRDefault="007207CD" w:rsidP="007207CD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Çalışma ve Sosyal Güvenlik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Çevre ve Şehircilik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Dışişleri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Ekonomi Bakanı</w:t>
      </w:r>
    </w:p>
    <w:p w:rsidR="007207CD" w:rsidRDefault="007207CD" w:rsidP="007207CD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7207CD" w:rsidRDefault="007207CD" w:rsidP="007207CD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T. YILDIZ</w:t>
      </w:r>
      <w:r>
        <w:rPr>
          <w:rStyle w:val="Normal1"/>
          <w:rFonts w:eastAsiaTheme="minorHAnsi"/>
          <w:sz w:val="14"/>
          <w:szCs w:val="14"/>
          <w:lang w:val="tr-TR"/>
        </w:rPr>
        <w:tab/>
        <w:t>A. Ç. KILIÇ</w:t>
      </w:r>
      <w:r>
        <w:rPr>
          <w:rStyle w:val="Normal1"/>
          <w:rFonts w:eastAsiaTheme="minorHAnsi"/>
          <w:sz w:val="14"/>
          <w:szCs w:val="14"/>
          <w:lang w:val="tr-TR"/>
        </w:rPr>
        <w:tab/>
        <w:t>F. ÇELİK</w:t>
      </w:r>
      <w:r>
        <w:rPr>
          <w:rStyle w:val="Normal1"/>
          <w:rFonts w:eastAsiaTheme="minorHAnsi"/>
          <w:sz w:val="14"/>
          <w:szCs w:val="14"/>
          <w:lang w:val="tr-TR"/>
        </w:rPr>
        <w:tab/>
        <w:t>A. İSLAM</w:t>
      </w:r>
    </w:p>
    <w:p w:rsidR="007207CD" w:rsidRDefault="007207CD" w:rsidP="007207CD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Enerji ve Tabii Kaynaklar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Gençlik ve Spor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Gıda, Tarım ve Hayvancılık Bakanı V.</w:t>
      </w:r>
      <w:r>
        <w:rPr>
          <w:rStyle w:val="Normal1"/>
          <w:rFonts w:eastAsiaTheme="minorHAnsi"/>
          <w:sz w:val="14"/>
          <w:szCs w:val="14"/>
          <w:lang w:val="tr-TR"/>
        </w:rPr>
        <w:tab/>
        <w:t>Gümrük ve Ticaret Bakanı V.</w:t>
      </w:r>
    </w:p>
    <w:p w:rsidR="007207CD" w:rsidRDefault="007207CD" w:rsidP="007207CD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7207CD" w:rsidRDefault="007207CD" w:rsidP="007207CD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E. ALA</w:t>
      </w:r>
      <w:r>
        <w:rPr>
          <w:rStyle w:val="Normal1"/>
          <w:rFonts w:eastAsiaTheme="minorHAnsi"/>
          <w:sz w:val="14"/>
          <w:szCs w:val="14"/>
          <w:lang w:val="tr-TR"/>
        </w:rPr>
        <w:tab/>
        <w:t>C. YILMAZ</w:t>
      </w:r>
      <w:r>
        <w:rPr>
          <w:rStyle w:val="Normal1"/>
          <w:rFonts w:eastAsiaTheme="minorHAnsi"/>
          <w:sz w:val="14"/>
          <w:szCs w:val="14"/>
          <w:lang w:val="tr-TR"/>
        </w:rPr>
        <w:tab/>
        <w:t>Ö. ÇELİK</w:t>
      </w:r>
      <w:r>
        <w:rPr>
          <w:rStyle w:val="Normal1"/>
          <w:rFonts w:eastAsiaTheme="minorHAnsi"/>
          <w:sz w:val="14"/>
          <w:szCs w:val="14"/>
          <w:lang w:val="tr-TR"/>
        </w:rPr>
        <w:tab/>
        <w:t>M. ŞİMŞEK</w:t>
      </w:r>
    </w:p>
    <w:p w:rsidR="007207CD" w:rsidRDefault="007207CD" w:rsidP="007207CD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İçişleri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Kalkınma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Kültür ve Turizm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Maliye Bakanı</w:t>
      </w:r>
    </w:p>
    <w:p w:rsidR="007207CD" w:rsidRDefault="007207CD" w:rsidP="007207CD">
      <w:pPr>
        <w:tabs>
          <w:tab w:val="center" w:pos="914"/>
          <w:tab w:val="center" w:pos="2690"/>
          <w:tab w:val="center" w:pos="4434"/>
          <w:tab w:val="center" w:pos="6199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7207CD" w:rsidRDefault="007207CD" w:rsidP="007207CD">
      <w:pPr>
        <w:tabs>
          <w:tab w:val="center" w:pos="2091"/>
          <w:tab w:val="center" w:pos="4251"/>
          <w:tab w:val="center" w:pos="65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N. AVCI</w:t>
      </w:r>
      <w:r>
        <w:rPr>
          <w:rStyle w:val="Normal1"/>
          <w:rFonts w:eastAsiaTheme="minorHAnsi"/>
          <w:sz w:val="14"/>
          <w:szCs w:val="14"/>
          <w:lang w:val="tr-TR"/>
        </w:rPr>
        <w:tab/>
        <w:t>İ. YILMAZ</w:t>
      </w:r>
      <w:r>
        <w:rPr>
          <w:rStyle w:val="Normal1"/>
          <w:rFonts w:eastAsiaTheme="minorHAnsi"/>
          <w:sz w:val="14"/>
          <w:szCs w:val="14"/>
          <w:lang w:val="tr-TR"/>
        </w:rPr>
        <w:tab/>
        <w:t>V. EROĞLU</w:t>
      </w:r>
    </w:p>
    <w:p w:rsidR="007207CD" w:rsidRDefault="007207CD" w:rsidP="007207CD">
      <w:pPr>
        <w:tabs>
          <w:tab w:val="center" w:pos="2091"/>
          <w:tab w:val="center" w:pos="4251"/>
          <w:tab w:val="center" w:pos="659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Millî Eğitim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Millî Savunma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Orman ve Su İşleri Bakanı</w:t>
      </w:r>
    </w:p>
    <w:p w:rsidR="007207CD" w:rsidRDefault="007207CD" w:rsidP="007207CD">
      <w:pPr>
        <w:tabs>
          <w:tab w:val="center" w:pos="1595"/>
          <w:tab w:val="center" w:pos="3514"/>
          <w:tab w:val="center" w:pos="5518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</w:p>
    <w:p w:rsidR="007207CD" w:rsidRDefault="007207CD" w:rsidP="007207CD">
      <w:pPr>
        <w:tabs>
          <w:tab w:val="center" w:pos="2275"/>
          <w:tab w:val="center" w:pos="605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M. MÜEZZİNOĞLU</w:t>
      </w:r>
      <w:r>
        <w:rPr>
          <w:rStyle w:val="Normal1"/>
          <w:rFonts w:eastAsiaTheme="minorHAnsi"/>
          <w:sz w:val="14"/>
          <w:szCs w:val="14"/>
          <w:lang w:val="tr-TR"/>
        </w:rPr>
        <w:tab/>
        <w:t>L. ELVAN</w:t>
      </w:r>
    </w:p>
    <w:p w:rsidR="007207CD" w:rsidRDefault="007207CD" w:rsidP="007207CD">
      <w:pPr>
        <w:tabs>
          <w:tab w:val="center" w:pos="2275"/>
          <w:tab w:val="center" w:pos="6051"/>
        </w:tabs>
        <w:spacing w:line="240" w:lineRule="exact"/>
        <w:jc w:val="both"/>
        <w:rPr>
          <w:rStyle w:val="Normal1"/>
          <w:rFonts w:eastAsiaTheme="minorHAnsi"/>
          <w:sz w:val="14"/>
          <w:szCs w:val="14"/>
          <w:lang w:val="tr-TR"/>
        </w:rPr>
      </w:pPr>
      <w:r>
        <w:rPr>
          <w:rStyle w:val="Normal1"/>
          <w:rFonts w:eastAsiaTheme="minorHAnsi"/>
          <w:sz w:val="14"/>
          <w:szCs w:val="14"/>
          <w:lang w:val="tr-TR"/>
        </w:rPr>
        <w:tab/>
        <w:t>Sağlık Bakanı</w:t>
      </w:r>
      <w:r>
        <w:rPr>
          <w:rStyle w:val="Normal1"/>
          <w:rFonts w:eastAsiaTheme="minorHAnsi"/>
          <w:sz w:val="14"/>
          <w:szCs w:val="14"/>
          <w:lang w:val="tr-TR"/>
        </w:rPr>
        <w:tab/>
        <w:t>Ulaştırma, Denizcilik ve Haberleşme Bakanı</w:t>
      </w:r>
    </w:p>
    <w:p w:rsidR="007207CD" w:rsidRDefault="007207CD" w:rsidP="007207CD">
      <w:pPr>
        <w:pStyle w:val="2-OrtaBaslk"/>
        <w:tabs>
          <w:tab w:val="left" w:pos="566"/>
        </w:tabs>
        <w:spacing w:line="240" w:lineRule="exact"/>
        <w:rPr>
          <w:rStyle w:val="Normal1"/>
          <w:rFonts w:eastAsia="ヒラギノ明朝Pro W3"/>
          <w:sz w:val="18"/>
          <w:szCs w:val="18"/>
          <w:lang w:val="tr-TR"/>
        </w:rPr>
      </w:pPr>
    </w:p>
    <w:p w:rsidR="007207CD" w:rsidRDefault="007207CD" w:rsidP="007207CD">
      <w:pPr>
        <w:pStyle w:val="2-OrtaBaslk"/>
        <w:tabs>
          <w:tab w:val="left" w:pos="566"/>
        </w:tabs>
        <w:spacing w:line="240" w:lineRule="exact"/>
        <w:rPr>
          <w:rStyle w:val="Normal1"/>
          <w:rFonts w:eastAsia="ヒラギノ明朝Pro W3"/>
          <w:sz w:val="18"/>
          <w:szCs w:val="18"/>
          <w:lang w:val="tr-TR"/>
        </w:rPr>
      </w:pPr>
    </w:p>
    <w:p w:rsidR="007207CD" w:rsidRDefault="007207CD" w:rsidP="007207CD">
      <w:pPr>
        <w:pStyle w:val="2-OrtaBaslk"/>
        <w:tabs>
          <w:tab w:val="left" w:pos="566"/>
        </w:tabs>
        <w:spacing w:line="240" w:lineRule="exact"/>
        <w:jc w:val="left"/>
        <w:rPr>
          <w:rStyle w:val="Normal1"/>
          <w:rFonts w:eastAsia="ヒラギノ明朝Pro W3"/>
          <w:sz w:val="18"/>
          <w:szCs w:val="18"/>
          <w:lang w:val="tr-TR"/>
        </w:rPr>
      </w:pPr>
      <w:hyperlink r:id="rId7" w:history="1">
        <w:r>
          <w:rPr>
            <w:rStyle w:val="Kpr"/>
            <w:rFonts w:eastAsia="ヒラギノ明朝Pro W3" w:hAnsi="Times New Roman"/>
            <w:sz w:val="18"/>
            <w:szCs w:val="18"/>
          </w:rPr>
          <w:t>Kararı görmek için tıklayınız.</w:t>
        </w:r>
      </w:hyperlink>
    </w:p>
    <w:p w:rsidR="007207CD" w:rsidRPr="00567279" w:rsidRDefault="007207CD" w:rsidP="00F819D8">
      <w:pPr>
        <w:pStyle w:val="1-Baslk"/>
        <w:spacing w:line="240" w:lineRule="atLeast"/>
        <w:ind w:firstLine="566"/>
        <w:rPr>
          <w:rFonts w:hAnsi="Times New Roman"/>
          <w:sz w:val="20"/>
        </w:rPr>
      </w:pPr>
    </w:p>
    <w:sectPr w:rsidR="007207CD" w:rsidRPr="00567279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DC4" w:rsidRDefault="00135DC4" w:rsidP="00CE6B7C">
      <w:pPr>
        <w:spacing w:after="0" w:line="240" w:lineRule="auto"/>
      </w:pPr>
      <w:r>
        <w:separator/>
      </w:r>
    </w:p>
  </w:endnote>
  <w:endnote w:type="continuationSeparator" w:id="0">
    <w:p w:rsidR="00135DC4" w:rsidRDefault="00135DC4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782C96">
        <w:pPr>
          <w:pStyle w:val="Altbilgi"/>
          <w:jc w:val="center"/>
        </w:pPr>
        <w:fldSimple w:instr=" PAGE   \* MERGEFORMAT ">
          <w:r w:rsidR="007207CD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DC4" w:rsidRDefault="00135DC4" w:rsidP="00CE6B7C">
      <w:pPr>
        <w:spacing w:after="0" w:line="240" w:lineRule="auto"/>
      </w:pPr>
      <w:r>
        <w:separator/>
      </w:r>
    </w:p>
  </w:footnote>
  <w:footnote w:type="continuationSeparator" w:id="0">
    <w:p w:rsidR="00135DC4" w:rsidRDefault="00135DC4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1463"/>
    <w:rsid w:val="000A2181"/>
    <w:rsid w:val="000A4BA5"/>
    <w:rsid w:val="000B2BBF"/>
    <w:rsid w:val="000B32DD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0295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1C87"/>
    <w:rsid w:val="0014329D"/>
    <w:rsid w:val="001443CC"/>
    <w:rsid w:val="00152242"/>
    <w:rsid w:val="00155E54"/>
    <w:rsid w:val="0015615A"/>
    <w:rsid w:val="00161128"/>
    <w:rsid w:val="0016125C"/>
    <w:rsid w:val="0016627D"/>
    <w:rsid w:val="0017175A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35D1"/>
    <w:rsid w:val="001A4F00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B7915"/>
    <w:rsid w:val="001C011A"/>
    <w:rsid w:val="001C363F"/>
    <w:rsid w:val="001C69DE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266D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592F"/>
    <w:rsid w:val="0022702A"/>
    <w:rsid w:val="002276CA"/>
    <w:rsid w:val="002277C8"/>
    <w:rsid w:val="00231ECE"/>
    <w:rsid w:val="00235153"/>
    <w:rsid w:val="00236464"/>
    <w:rsid w:val="00237822"/>
    <w:rsid w:val="002411CD"/>
    <w:rsid w:val="00241612"/>
    <w:rsid w:val="00247384"/>
    <w:rsid w:val="0024792C"/>
    <w:rsid w:val="002533FC"/>
    <w:rsid w:val="002541C0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738B"/>
    <w:rsid w:val="002A1073"/>
    <w:rsid w:val="002A3790"/>
    <w:rsid w:val="002A3959"/>
    <w:rsid w:val="002A6DE6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29FE"/>
    <w:rsid w:val="00343403"/>
    <w:rsid w:val="00344B29"/>
    <w:rsid w:val="00347531"/>
    <w:rsid w:val="00351A37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592F"/>
    <w:rsid w:val="00395F81"/>
    <w:rsid w:val="003A0ADA"/>
    <w:rsid w:val="003A15F8"/>
    <w:rsid w:val="003A252D"/>
    <w:rsid w:val="003A50CF"/>
    <w:rsid w:val="003A6E58"/>
    <w:rsid w:val="003A759F"/>
    <w:rsid w:val="003B147D"/>
    <w:rsid w:val="003B223F"/>
    <w:rsid w:val="003B5AC1"/>
    <w:rsid w:val="003B712C"/>
    <w:rsid w:val="003C0BAB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3F15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385C"/>
    <w:rsid w:val="00465A76"/>
    <w:rsid w:val="00471908"/>
    <w:rsid w:val="00471942"/>
    <w:rsid w:val="00471995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B34FD"/>
    <w:rsid w:val="004B538F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6107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67279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2962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1E49"/>
    <w:rsid w:val="0064293F"/>
    <w:rsid w:val="00643247"/>
    <w:rsid w:val="006476B6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E76"/>
    <w:rsid w:val="00692FDE"/>
    <w:rsid w:val="00693FC2"/>
    <w:rsid w:val="0069616C"/>
    <w:rsid w:val="006970CE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07CD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4C48"/>
    <w:rsid w:val="007562C4"/>
    <w:rsid w:val="00765CA5"/>
    <w:rsid w:val="007708A4"/>
    <w:rsid w:val="00771994"/>
    <w:rsid w:val="00774653"/>
    <w:rsid w:val="0077536B"/>
    <w:rsid w:val="007760AD"/>
    <w:rsid w:val="007770F6"/>
    <w:rsid w:val="00777C98"/>
    <w:rsid w:val="00780A8A"/>
    <w:rsid w:val="00781144"/>
    <w:rsid w:val="00781196"/>
    <w:rsid w:val="007819EA"/>
    <w:rsid w:val="00782C96"/>
    <w:rsid w:val="007835EC"/>
    <w:rsid w:val="00784AA9"/>
    <w:rsid w:val="00794561"/>
    <w:rsid w:val="007976C3"/>
    <w:rsid w:val="007978EA"/>
    <w:rsid w:val="00797C05"/>
    <w:rsid w:val="007A3DA9"/>
    <w:rsid w:val="007A450C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1CB9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6154"/>
    <w:rsid w:val="00887767"/>
    <w:rsid w:val="00887AF8"/>
    <w:rsid w:val="00890443"/>
    <w:rsid w:val="00890535"/>
    <w:rsid w:val="00893744"/>
    <w:rsid w:val="00894818"/>
    <w:rsid w:val="00895099"/>
    <w:rsid w:val="008A0028"/>
    <w:rsid w:val="008A073B"/>
    <w:rsid w:val="008A27D1"/>
    <w:rsid w:val="008A39D8"/>
    <w:rsid w:val="008A64A2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594A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43F9"/>
    <w:rsid w:val="00974AB7"/>
    <w:rsid w:val="0097703C"/>
    <w:rsid w:val="00980465"/>
    <w:rsid w:val="0098120D"/>
    <w:rsid w:val="00983251"/>
    <w:rsid w:val="00983F35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160C"/>
    <w:rsid w:val="009F1D85"/>
    <w:rsid w:val="009F2601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1FEA"/>
    <w:rsid w:val="00A46B44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D2F"/>
    <w:rsid w:val="00AD0DA8"/>
    <w:rsid w:val="00AD5E4B"/>
    <w:rsid w:val="00AE21B1"/>
    <w:rsid w:val="00AE324F"/>
    <w:rsid w:val="00AE4575"/>
    <w:rsid w:val="00AE544E"/>
    <w:rsid w:val="00AE7048"/>
    <w:rsid w:val="00AF0528"/>
    <w:rsid w:val="00AF4849"/>
    <w:rsid w:val="00AF4CAE"/>
    <w:rsid w:val="00AF513B"/>
    <w:rsid w:val="00AF740D"/>
    <w:rsid w:val="00B0020B"/>
    <w:rsid w:val="00B005A7"/>
    <w:rsid w:val="00B0067B"/>
    <w:rsid w:val="00B02FF4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1692D"/>
    <w:rsid w:val="00B1710F"/>
    <w:rsid w:val="00B20656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A709B"/>
    <w:rsid w:val="00BB2C10"/>
    <w:rsid w:val="00BC08B3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1A96"/>
    <w:rsid w:val="00C1276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D791A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F22"/>
    <w:rsid w:val="00D60837"/>
    <w:rsid w:val="00D60A47"/>
    <w:rsid w:val="00D622DC"/>
    <w:rsid w:val="00D6634C"/>
    <w:rsid w:val="00D737E9"/>
    <w:rsid w:val="00D75065"/>
    <w:rsid w:val="00D763F5"/>
    <w:rsid w:val="00D8083A"/>
    <w:rsid w:val="00D82ED2"/>
    <w:rsid w:val="00D8383D"/>
    <w:rsid w:val="00D83ECF"/>
    <w:rsid w:val="00D87207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46C9"/>
    <w:rsid w:val="00E45466"/>
    <w:rsid w:val="00E50D3C"/>
    <w:rsid w:val="00E5493D"/>
    <w:rsid w:val="00E56036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5336"/>
    <w:rsid w:val="00E96B82"/>
    <w:rsid w:val="00EA1798"/>
    <w:rsid w:val="00EA1A26"/>
    <w:rsid w:val="00EA2DAD"/>
    <w:rsid w:val="00EA4226"/>
    <w:rsid w:val="00EA652E"/>
    <w:rsid w:val="00EB1FA7"/>
    <w:rsid w:val="00EB4740"/>
    <w:rsid w:val="00EB5133"/>
    <w:rsid w:val="00EB6AE6"/>
    <w:rsid w:val="00ED111A"/>
    <w:rsid w:val="00ED2B18"/>
    <w:rsid w:val="00ED3B21"/>
    <w:rsid w:val="00ED5A61"/>
    <w:rsid w:val="00EE20EB"/>
    <w:rsid w:val="00EE46F3"/>
    <w:rsid w:val="00EE5B47"/>
    <w:rsid w:val="00EE7C96"/>
    <w:rsid w:val="00EF17F1"/>
    <w:rsid w:val="00EF3857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1545"/>
    <w:rsid w:val="00F538A5"/>
    <w:rsid w:val="00F548C8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2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4/03/20140314-7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206</Words>
  <Characters>1175</Characters>
  <Application>Microsoft Office Word</Application>
  <DocSecurity>0</DocSecurity>
  <Lines>9</Lines>
  <Paragraphs>2</Paragraphs>
  <ScaleCrop>false</ScaleCrop>
  <Company>TURMOB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743</cp:revision>
  <cp:lastPrinted>2013-12-13T06:43:00Z</cp:lastPrinted>
  <dcterms:created xsi:type="dcterms:W3CDTF">2013-06-03T05:31:00Z</dcterms:created>
  <dcterms:modified xsi:type="dcterms:W3CDTF">2014-03-14T06:42:00Z</dcterms:modified>
</cp:coreProperties>
</file>