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77713C" w:rsidRDefault="00980B9C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18</w:t>
      </w:r>
      <w:r w:rsidR="002541C0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D594A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Mart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77713C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77713C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51545" w:rsidRPr="0077713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1710F" w:rsidRPr="0077713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28945</w:t>
      </w:r>
      <w:proofErr w:type="gramEnd"/>
    </w:p>
    <w:p w:rsidR="00D51AB9" w:rsidRDefault="00D51AB9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16CB8" w:rsidRDefault="00D16CB8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674005" w:rsidRDefault="00674005" w:rsidP="00674005">
      <w:pPr>
        <w:pStyle w:val="1-Baslk"/>
        <w:spacing w:line="240" w:lineRule="exact"/>
        <w:ind w:firstLine="567"/>
        <w:rPr>
          <w:sz w:val="18"/>
          <w:szCs w:val="18"/>
        </w:rPr>
      </w:pPr>
      <w:r>
        <w:rPr>
          <w:sz w:val="18"/>
          <w:szCs w:val="18"/>
        </w:rPr>
        <w:t>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Kurumundan:</w:t>
      </w:r>
    </w:p>
    <w:p w:rsidR="00674005" w:rsidRDefault="00674005" w:rsidP="00674005">
      <w:pPr>
        <w:pStyle w:val="2-OrtaBaslk"/>
        <w:spacing w:before="56" w:line="240" w:lineRule="exact"/>
        <w:rPr>
          <w:sz w:val="18"/>
          <w:szCs w:val="18"/>
        </w:rPr>
      </w:pPr>
      <w:r>
        <w:rPr>
          <w:sz w:val="18"/>
          <w:szCs w:val="18"/>
        </w:rPr>
        <w:t>BA</w:t>
      </w:r>
      <w:r>
        <w:rPr>
          <w:sz w:val="18"/>
          <w:szCs w:val="18"/>
        </w:rPr>
        <w:t>Ğ</w:t>
      </w:r>
      <w:r>
        <w:rPr>
          <w:sz w:val="18"/>
          <w:szCs w:val="18"/>
        </w:rPr>
        <w:t>IMSIZ DENET</w:t>
      </w:r>
      <w:r>
        <w:rPr>
          <w:sz w:val="18"/>
          <w:szCs w:val="18"/>
        </w:rPr>
        <w:t>Çİ</w:t>
      </w:r>
      <w:r>
        <w:rPr>
          <w:sz w:val="18"/>
          <w:szCs w:val="18"/>
        </w:rPr>
        <w:t xml:space="preserve"> RAPORUNDA OLUMLU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DI</w:t>
      </w:r>
      <w:r>
        <w:rPr>
          <w:sz w:val="18"/>
          <w:szCs w:val="18"/>
        </w:rPr>
        <w:t>Ş</w:t>
      </w:r>
      <w:r>
        <w:rPr>
          <w:sz w:val="18"/>
          <w:szCs w:val="18"/>
        </w:rPr>
        <w:t>INDA</w:t>
      </w:r>
    </w:p>
    <w:p w:rsidR="00674005" w:rsidRDefault="00674005" w:rsidP="0067400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B</w:t>
      </w:r>
      <w:r>
        <w:rPr>
          <w:sz w:val="18"/>
          <w:szCs w:val="18"/>
        </w:rPr>
        <w:t>İ</w:t>
      </w:r>
      <w:r>
        <w:rPr>
          <w:sz w:val="18"/>
          <w:szCs w:val="18"/>
        </w:rPr>
        <w:t>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VER</w:t>
      </w:r>
      <w:r>
        <w:rPr>
          <w:sz w:val="18"/>
          <w:szCs w:val="18"/>
        </w:rPr>
        <w:t>İ</w:t>
      </w:r>
      <w:r>
        <w:rPr>
          <w:sz w:val="18"/>
          <w:szCs w:val="18"/>
        </w:rPr>
        <w:t>LMES</w:t>
      </w:r>
      <w:r>
        <w:rPr>
          <w:sz w:val="18"/>
          <w:szCs w:val="18"/>
        </w:rPr>
        <w:t>İ</w:t>
      </w:r>
    </w:p>
    <w:p w:rsidR="00674005" w:rsidRDefault="00674005" w:rsidP="0067400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(BDS 705)</w:t>
      </w:r>
    </w:p>
    <w:p w:rsidR="00674005" w:rsidRDefault="00674005" w:rsidP="00674005">
      <w:pPr>
        <w:pStyle w:val="2-OrtaBaslk"/>
        <w:spacing w:line="240" w:lineRule="exact"/>
        <w:rPr>
          <w:sz w:val="18"/>
          <w:szCs w:val="18"/>
        </w:rPr>
      </w:pPr>
      <w:r>
        <w:rPr>
          <w:sz w:val="18"/>
          <w:szCs w:val="18"/>
        </w:rPr>
        <w:t>HAKKINDA TEBL</w:t>
      </w:r>
      <w:r>
        <w:rPr>
          <w:sz w:val="18"/>
          <w:szCs w:val="18"/>
        </w:rPr>
        <w:t>İĞ</w:t>
      </w:r>
    </w:p>
    <w:p w:rsidR="00674005" w:rsidRDefault="00674005" w:rsidP="00674005">
      <w:pPr>
        <w:pStyle w:val="2-OrtaBaslk"/>
        <w:spacing w:after="226" w:line="240" w:lineRule="exact"/>
        <w:rPr>
          <w:sz w:val="18"/>
          <w:szCs w:val="18"/>
        </w:rPr>
      </w:pP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RK</w:t>
      </w:r>
      <w:r>
        <w:rPr>
          <w:sz w:val="18"/>
          <w:szCs w:val="18"/>
        </w:rPr>
        <w:t>İ</w:t>
      </w:r>
      <w:r>
        <w:rPr>
          <w:sz w:val="18"/>
          <w:szCs w:val="18"/>
        </w:rPr>
        <w:t>YE DENET</w:t>
      </w:r>
      <w:r>
        <w:rPr>
          <w:sz w:val="18"/>
          <w:szCs w:val="18"/>
        </w:rPr>
        <w:t>İ</w:t>
      </w:r>
      <w:r>
        <w:rPr>
          <w:sz w:val="18"/>
          <w:szCs w:val="18"/>
        </w:rPr>
        <w:t>M STANDARTLARI TEBL</w:t>
      </w:r>
      <w:r>
        <w:rPr>
          <w:sz w:val="18"/>
          <w:szCs w:val="18"/>
        </w:rPr>
        <w:t>İĞİ</w:t>
      </w:r>
      <w:r>
        <w:rPr>
          <w:sz w:val="18"/>
          <w:szCs w:val="18"/>
        </w:rPr>
        <w:t xml:space="preserve"> NO: 31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Ama</w:t>
      </w:r>
      <w:r>
        <w:rPr>
          <w:b/>
          <w:sz w:val="18"/>
          <w:szCs w:val="18"/>
        </w:rPr>
        <w:t>ç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amac</w:t>
      </w:r>
      <w:r>
        <w:rPr>
          <w:sz w:val="18"/>
          <w:szCs w:val="18"/>
        </w:rPr>
        <w:t>ı</w:t>
      </w:r>
      <w:r>
        <w:rPr>
          <w:sz w:val="18"/>
          <w:szCs w:val="18"/>
        </w:rPr>
        <w:t>;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ekinde yer alan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 Raporunda Olumlu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D</w:t>
      </w:r>
      <w:r>
        <w:rPr>
          <w:sz w:val="18"/>
          <w:szCs w:val="18"/>
        </w:rPr>
        <w:t>ışı</w:t>
      </w:r>
      <w:r>
        <w:rPr>
          <w:sz w:val="18"/>
          <w:szCs w:val="18"/>
        </w:rPr>
        <w:t>nda Bir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Verilmesi Standard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konulmas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d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Kapsam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2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kapsam</w:t>
      </w:r>
      <w:r>
        <w:rPr>
          <w:sz w:val="18"/>
          <w:szCs w:val="18"/>
        </w:rPr>
        <w:t>ı</w:t>
      </w:r>
      <w:r>
        <w:rPr>
          <w:sz w:val="18"/>
          <w:szCs w:val="18"/>
        </w:rPr>
        <w:t>, Ekte yer alan BDS 705 metninde belirlenmi</w:t>
      </w:r>
      <w:r>
        <w:rPr>
          <w:sz w:val="18"/>
          <w:szCs w:val="18"/>
        </w:rPr>
        <w:t>ş</w:t>
      </w:r>
      <w:r>
        <w:rPr>
          <w:sz w:val="18"/>
          <w:szCs w:val="18"/>
        </w:rPr>
        <w:t>tir.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Dayanak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3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, </w:t>
      </w:r>
      <w:proofErr w:type="gramStart"/>
      <w:r>
        <w:rPr>
          <w:sz w:val="18"/>
          <w:szCs w:val="18"/>
        </w:rPr>
        <w:t>26/9/2011</w:t>
      </w:r>
      <w:proofErr w:type="gramEnd"/>
      <w:r>
        <w:rPr>
          <w:sz w:val="18"/>
          <w:szCs w:val="18"/>
        </w:rPr>
        <w:t xml:space="preserve"> tarihli ve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Kurumunun Te</w:t>
      </w:r>
      <w:r>
        <w:rPr>
          <w:sz w:val="18"/>
          <w:szCs w:val="18"/>
        </w:rPr>
        <w:t>ş</w:t>
      </w:r>
      <w:r>
        <w:rPr>
          <w:sz w:val="18"/>
          <w:szCs w:val="18"/>
        </w:rPr>
        <w:t>kilat ve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revleri Hakk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9 uncu maddesinin birinci f</w:t>
      </w:r>
      <w:r>
        <w:rPr>
          <w:sz w:val="18"/>
          <w:szCs w:val="18"/>
        </w:rPr>
        <w:t>ı</w:t>
      </w:r>
      <w:r>
        <w:rPr>
          <w:sz w:val="18"/>
          <w:szCs w:val="18"/>
        </w:rPr>
        <w:t>kras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 (c) bendine dayan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larak haz</w:t>
      </w:r>
      <w:r>
        <w:rPr>
          <w:sz w:val="18"/>
          <w:szCs w:val="18"/>
        </w:rPr>
        <w:t>ı</w:t>
      </w:r>
      <w:r>
        <w:rPr>
          <w:sz w:val="18"/>
          <w:szCs w:val="18"/>
        </w:rPr>
        <w:t>rlanm</w:t>
      </w:r>
      <w:r>
        <w:rPr>
          <w:sz w:val="18"/>
          <w:szCs w:val="18"/>
        </w:rPr>
        <w:t>ış</w:t>
      </w:r>
      <w:r>
        <w:rPr>
          <w:sz w:val="18"/>
          <w:szCs w:val="18"/>
        </w:rPr>
        <w:t>t</w:t>
      </w:r>
      <w:r>
        <w:rPr>
          <w:sz w:val="18"/>
          <w:szCs w:val="18"/>
        </w:rPr>
        <w:t>ı</w:t>
      </w:r>
      <w:r>
        <w:rPr>
          <w:sz w:val="18"/>
          <w:szCs w:val="18"/>
        </w:rPr>
        <w:t>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Tan</w:t>
      </w:r>
      <w:r>
        <w:rPr>
          <w:b/>
          <w:sz w:val="18"/>
          <w:szCs w:val="18"/>
        </w:rPr>
        <w:t>ı</w:t>
      </w:r>
      <w:r>
        <w:rPr>
          <w:b/>
          <w:sz w:val="18"/>
          <w:szCs w:val="18"/>
        </w:rPr>
        <w:t>mlar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4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de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en;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a)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>n</w:t>
      </w:r>
      <w:r>
        <w:rPr>
          <w:sz w:val="18"/>
          <w:szCs w:val="18"/>
        </w:rPr>
        <w:t>ı</w:t>
      </w:r>
      <w:r>
        <w:rPr>
          <w:sz w:val="18"/>
          <w:szCs w:val="18"/>
        </w:rPr>
        <w:t>,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b)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>i: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</w:t>
      </w:r>
      <w:r>
        <w:rPr>
          <w:sz w:val="18"/>
          <w:szCs w:val="18"/>
        </w:rPr>
        <w:t>ç</w:t>
      </w:r>
      <w:r>
        <w:rPr>
          <w:sz w:val="18"/>
          <w:szCs w:val="18"/>
        </w:rPr>
        <w:t xml:space="preserve">iyi, 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c) Denetim: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denetimi,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sz w:val="18"/>
          <w:szCs w:val="18"/>
        </w:rPr>
        <w:t>ç</w:t>
      </w:r>
      <w:r>
        <w:rPr>
          <w:sz w:val="18"/>
          <w:szCs w:val="18"/>
        </w:rPr>
        <w:t>) Kurum: Kamu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zetimi, Muhasebe ve Denetim Standartlar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Kurumunu,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proofErr w:type="gramStart"/>
      <w:r>
        <w:rPr>
          <w:sz w:val="18"/>
          <w:szCs w:val="18"/>
        </w:rPr>
        <w:t>ifade</w:t>
      </w:r>
      <w:proofErr w:type="gramEnd"/>
      <w:r>
        <w:rPr>
          <w:sz w:val="18"/>
          <w:szCs w:val="18"/>
        </w:rPr>
        <w:t xml:space="preserve"> eder.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</w:t>
      </w:r>
      <w:r>
        <w:rPr>
          <w:b/>
          <w:sz w:val="18"/>
          <w:szCs w:val="18"/>
        </w:rPr>
        <w:t>i</w:t>
      </w:r>
      <w:r>
        <w:rPr>
          <w:b/>
          <w:sz w:val="18"/>
          <w:szCs w:val="18"/>
        </w:rPr>
        <w:t>ş</w:t>
      </w:r>
      <w:r>
        <w:rPr>
          <w:b/>
          <w:sz w:val="18"/>
          <w:szCs w:val="18"/>
        </w:rPr>
        <w:t xml:space="preserve"> h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mleri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>GE</w:t>
      </w:r>
      <w:r>
        <w:rPr>
          <w:b/>
          <w:sz w:val="18"/>
          <w:szCs w:val="18"/>
        </w:rPr>
        <w:t>Çİ</w:t>
      </w:r>
      <w:r>
        <w:rPr>
          <w:b/>
          <w:sz w:val="18"/>
          <w:szCs w:val="18"/>
        </w:rPr>
        <w:t>C</w:t>
      </w:r>
      <w:r>
        <w:rPr>
          <w:b/>
          <w:sz w:val="18"/>
          <w:szCs w:val="18"/>
        </w:rPr>
        <w:t>İ</w:t>
      </w:r>
      <w:r>
        <w:rPr>
          <w:b/>
          <w:sz w:val="18"/>
          <w:szCs w:val="18"/>
        </w:rPr>
        <w:t xml:space="preserve"> MADDE 1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>in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tarihine kadar 660 say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l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Kanun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km</w:t>
      </w:r>
      <w:r>
        <w:rPr>
          <w:sz w:val="18"/>
          <w:szCs w:val="18"/>
        </w:rPr>
        <w:t>ü</w:t>
      </w:r>
      <w:r>
        <w:rPr>
          <w:sz w:val="18"/>
          <w:szCs w:val="18"/>
        </w:rPr>
        <w:t>nde Kararnamenin ge</w:t>
      </w:r>
      <w:r>
        <w:rPr>
          <w:sz w:val="18"/>
          <w:szCs w:val="18"/>
        </w:rPr>
        <w:t>ç</w:t>
      </w:r>
      <w:r>
        <w:rPr>
          <w:sz w:val="18"/>
          <w:szCs w:val="18"/>
        </w:rPr>
        <w:t>ici 1 inci maddesine g</w:t>
      </w:r>
      <w:r>
        <w:rPr>
          <w:sz w:val="18"/>
          <w:szCs w:val="18"/>
        </w:rPr>
        <w:t>ö</w:t>
      </w:r>
      <w:r>
        <w:rPr>
          <w:sz w:val="18"/>
          <w:szCs w:val="18"/>
        </w:rPr>
        <w:t>re mevcut mevzuat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len ba</w:t>
      </w:r>
      <w:r>
        <w:rPr>
          <w:sz w:val="18"/>
          <w:szCs w:val="18"/>
        </w:rPr>
        <w:t>ğı</w:t>
      </w:r>
      <w:r>
        <w:rPr>
          <w:sz w:val="18"/>
          <w:szCs w:val="18"/>
        </w:rPr>
        <w:t>ms</w:t>
      </w:r>
      <w:r>
        <w:rPr>
          <w:sz w:val="18"/>
          <w:szCs w:val="18"/>
        </w:rPr>
        <w:t>ı</w:t>
      </w:r>
      <w:r>
        <w:rPr>
          <w:sz w:val="18"/>
          <w:szCs w:val="18"/>
        </w:rPr>
        <w:t>z denetim faaliyetleri,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 xml:space="preserve">mleri </w:t>
      </w:r>
      <w:r>
        <w:rPr>
          <w:sz w:val="18"/>
          <w:szCs w:val="18"/>
        </w:rPr>
        <w:t>ç</w:t>
      </w:r>
      <w:r>
        <w:rPr>
          <w:sz w:val="18"/>
          <w:szCs w:val="18"/>
        </w:rPr>
        <w:t>er</w:t>
      </w:r>
      <w:r>
        <w:rPr>
          <w:sz w:val="18"/>
          <w:szCs w:val="18"/>
        </w:rPr>
        <w:t>ç</w:t>
      </w:r>
      <w:r>
        <w:rPr>
          <w:sz w:val="18"/>
          <w:szCs w:val="18"/>
        </w:rPr>
        <w:t>evesinde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lm</w:t>
      </w:r>
      <w:r>
        <w:rPr>
          <w:sz w:val="18"/>
          <w:szCs w:val="18"/>
        </w:rPr>
        <w:t>üş</w:t>
      </w:r>
      <w:r>
        <w:rPr>
          <w:sz w:val="18"/>
          <w:szCs w:val="18"/>
        </w:rPr>
        <w:t xml:space="preserve"> kabul edilir.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rl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k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5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1/1/2013</w:t>
      </w:r>
      <w:proofErr w:type="gramEnd"/>
      <w:r>
        <w:rPr>
          <w:sz w:val="18"/>
          <w:szCs w:val="18"/>
        </w:rPr>
        <w:t xml:space="preserve"> tarihinde ve sonras</w:t>
      </w:r>
      <w:r>
        <w:rPr>
          <w:sz w:val="18"/>
          <w:szCs w:val="18"/>
        </w:rPr>
        <w:t>ı</w:t>
      </w:r>
      <w:r>
        <w:rPr>
          <w:sz w:val="18"/>
          <w:szCs w:val="18"/>
        </w:rPr>
        <w:t>nda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layacak hesap d</w:t>
      </w:r>
      <w:r>
        <w:rPr>
          <w:sz w:val="18"/>
          <w:szCs w:val="18"/>
        </w:rPr>
        <w:t>ö</w:t>
      </w:r>
      <w:r>
        <w:rPr>
          <w:sz w:val="18"/>
          <w:szCs w:val="18"/>
        </w:rPr>
        <w:t xml:space="preserve">nemlerinden itibaren uygulanmak </w:t>
      </w:r>
      <w:r>
        <w:rPr>
          <w:sz w:val="18"/>
          <w:szCs w:val="18"/>
        </w:rPr>
        <w:t>ü</w:t>
      </w:r>
      <w:r>
        <w:rPr>
          <w:sz w:val="18"/>
          <w:szCs w:val="18"/>
        </w:rPr>
        <w:t>zere yay</w:t>
      </w:r>
      <w:r>
        <w:rPr>
          <w:sz w:val="18"/>
          <w:szCs w:val="18"/>
        </w:rPr>
        <w:t>ı</w:t>
      </w:r>
      <w:r>
        <w:rPr>
          <w:sz w:val="18"/>
          <w:szCs w:val="18"/>
        </w:rPr>
        <w:t>m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tarihinde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rl</w:t>
      </w:r>
      <w:r>
        <w:rPr>
          <w:sz w:val="18"/>
          <w:szCs w:val="18"/>
        </w:rPr>
        <w:t>üğ</w:t>
      </w:r>
      <w:r>
        <w:rPr>
          <w:sz w:val="18"/>
          <w:szCs w:val="18"/>
        </w:rPr>
        <w:t>e girer.</w:t>
      </w:r>
    </w:p>
    <w:p w:rsidR="00674005" w:rsidRDefault="00674005" w:rsidP="00674005">
      <w:pPr>
        <w:pStyle w:val="3-NormalYaz"/>
        <w:spacing w:line="240" w:lineRule="exact"/>
        <w:ind w:firstLine="566"/>
        <w:rPr>
          <w:b/>
          <w:sz w:val="18"/>
          <w:szCs w:val="18"/>
        </w:rPr>
      </w:pPr>
      <w:r>
        <w:rPr>
          <w:b/>
          <w:sz w:val="18"/>
          <w:szCs w:val="18"/>
        </w:rPr>
        <w:t>Y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r</w:t>
      </w:r>
      <w:r>
        <w:rPr>
          <w:b/>
          <w:sz w:val="18"/>
          <w:szCs w:val="18"/>
        </w:rPr>
        <w:t>ü</w:t>
      </w:r>
      <w:r>
        <w:rPr>
          <w:b/>
          <w:sz w:val="18"/>
          <w:szCs w:val="18"/>
        </w:rPr>
        <w:t>tme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  <w:r>
        <w:rPr>
          <w:b/>
          <w:sz w:val="18"/>
          <w:szCs w:val="18"/>
        </w:rPr>
        <w:t xml:space="preserve">MADDE 6 </w:t>
      </w:r>
      <w:r>
        <w:rPr>
          <w:b/>
          <w:sz w:val="18"/>
          <w:szCs w:val="18"/>
        </w:rPr>
        <w:t>–</w:t>
      </w:r>
      <w:r>
        <w:rPr>
          <w:sz w:val="18"/>
          <w:szCs w:val="18"/>
        </w:rPr>
        <w:t xml:space="preserve"> (1) Bu Tebli</w:t>
      </w:r>
      <w:r>
        <w:rPr>
          <w:sz w:val="18"/>
          <w:szCs w:val="18"/>
        </w:rPr>
        <w:t>ğ</w:t>
      </w:r>
      <w:r>
        <w:rPr>
          <w:sz w:val="18"/>
          <w:szCs w:val="18"/>
        </w:rPr>
        <w:t xml:space="preserve"> h</w:t>
      </w:r>
      <w:r>
        <w:rPr>
          <w:sz w:val="18"/>
          <w:szCs w:val="18"/>
        </w:rPr>
        <w:t>ü</w:t>
      </w:r>
      <w:r>
        <w:rPr>
          <w:sz w:val="18"/>
          <w:szCs w:val="18"/>
        </w:rPr>
        <w:t>k</w:t>
      </w:r>
      <w:r>
        <w:rPr>
          <w:sz w:val="18"/>
          <w:szCs w:val="18"/>
        </w:rPr>
        <w:t>ü</w:t>
      </w:r>
      <w:r>
        <w:rPr>
          <w:sz w:val="18"/>
          <w:szCs w:val="18"/>
        </w:rPr>
        <w:t>mlerini Kurum Ba</w:t>
      </w:r>
      <w:r>
        <w:rPr>
          <w:sz w:val="18"/>
          <w:szCs w:val="18"/>
        </w:rPr>
        <w:t>ş</w:t>
      </w:r>
      <w:r>
        <w:rPr>
          <w:sz w:val="18"/>
          <w:szCs w:val="18"/>
        </w:rPr>
        <w:t>kan</w:t>
      </w:r>
      <w:r>
        <w:rPr>
          <w:sz w:val="18"/>
          <w:szCs w:val="18"/>
        </w:rPr>
        <w:t>ı</w:t>
      </w:r>
      <w:r>
        <w:rPr>
          <w:sz w:val="18"/>
          <w:szCs w:val="18"/>
        </w:rPr>
        <w:t xml:space="preserve"> y</w:t>
      </w:r>
      <w:r>
        <w:rPr>
          <w:sz w:val="18"/>
          <w:szCs w:val="18"/>
        </w:rPr>
        <w:t>ü</w:t>
      </w:r>
      <w:r>
        <w:rPr>
          <w:sz w:val="18"/>
          <w:szCs w:val="18"/>
        </w:rPr>
        <w:t>r</w:t>
      </w:r>
      <w:r>
        <w:rPr>
          <w:sz w:val="18"/>
          <w:szCs w:val="18"/>
        </w:rPr>
        <w:t>ü</w:t>
      </w:r>
      <w:r>
        <w:rPr>
          <w:sz w:val="18"/>
          <w:szCs w:val="18"/>
        </w:rPr>
        <w:t>t</w:t>
      </w:r>
      <w:r>
        <w:rPr>
          <w:sz w:val="18"/>
          <w:szCs w:val="18"/>
        </w:rPr>
        <w:t>ü</w:t>
      </w:r>
      <w:r>
        <w:rPr>
          <w:sz w:val="18"/>
          <w:szCs w:val="18"/>
        </w:rPr>
        <w:t>r.</w:t>
      </w:r>
    </w:p>
    <w:p w:rsidR="00674005" w:rsidRDefault="00674005" w:rsidP="00674005">
      <w:pPr>
        <w:pStyle w:val="3-NormalYaz"/>
        <w:spacing w:line="240" w:lineRule="exact"/>
        <w:ind w:firstLine="566"/>
        <w:rPr>
          <w:sz w:val="18"/>
          <w:szCs w:val="18"/>
        </w:rPr>
      </w:pPr>
    </w:p>
    <w:p w:rsidR="00674005" w:rsidRDefault="00674005" w:rsidP="00674005">
      <w:pPr>
        <w:pStyle w:val="3-NormalYaz"/>
        <w:spacing w:line="240" w:lineRule="exact"/>
        <w:rPr>
          <w:b/>
          <w:bCs/>
          <w:sz w:val="18"/>
          <w:szCs w:val="18"/>
        </w:rPr>
      </w:pPr>
      <w:hyperlink r:id="rId7" w:history="1">
        <w:r>
          <w:rPr>
            <w:rStyle w:val="Kpr"/>
            <w:b/>
            <w:bCs/>
            <w:sz w:val="18"/>
            <w:szCs w:val="18"/>
          </w:rPr>
          <w:t>Ba</w:t>
        </w:r>
        <w:r>
          <w:rPr>
            <w:rStyle w:val="Kpr"/>
            <w:b/>
            <w:bCs/>
            <w:sz w:val="18"/>
            <w:szCs w:val="18"/>
          </w:rPr>
          <w:t>ğı</w:t>
        </w:r>
        <w:r>
          <w:rPr>
            <w:rStyle w:val="Kpr"/>
            <w:b/>
            <w:bCs/>
            <w:sz w:val="18"/>
            <w:szCs w:val="18"/>
          </w:rPr>
          <w:t>ms</w:t>
        </w:r>
        <w:r>
          <w:rPr>
            <w:rStyle w:val="Kpr"/>
            <w:b/>
            <w:bCs/>
            <w:sz w:val="18"/>
            <w:szCs w:val="18"/>
          </w:rPr>
          <w:t>ı</w:t>
        </w:r>
        <w:r>
          <w:rPr>
            <w:rStyle w:val="Kpr"/>
            <w:b/>
            <w:bCs/>
            <w:sz w:val="18"/>
            <w:szCs w:val="18"/>
          </w:rPr>
          <w:t>z Denet</w:t>
        </w:r>
        <w:r>
          <w:rPr>
            <w:rStyle w:val="Kpr"/>
            <w:b/>
            <w:bCs/>
            <w:sz w:val="18"/>
            <w:szCs w:val="18"/>
          </w:rPr>
          <w:t>ç</w:t>
        </w:r>
        <w:r>
          <w:rPr>
            <w:rStyle w:val="Kpr"/>
            <w:b/>
            <w:bCs/>
            <w:sz w:val="18"/>
            <w:szCs w:val="18"/>
          </w:rPr>
          <w:t>i Raporunda Olumlu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</w:t>
        </w:r>
        <w:r>
          <w:rPr>
            <w:rStyle w:val="Kpr"/>
            <w:b/>
            <w:bCs/>
            <w:sz w:val="18"/>
            <w:szCs w:val="18"/>
          </w:rPr>
          <w:t>üş</w:t>
        </w:r>
        <w:r>
          <w:rPr>
            <w:rStyle w:val="Kpr"/>
            <w:b/>
            <w:bCs/>
            <w:sz w:val="18"/>
            <w:szCs w:val="18"/>
          </w:rPr>
          <w:t xml:space="preserve"> D</w:t>
        </w:r>
        <w:r>
          <w:rPr>
            <w:rStyle w:val="Kpr"/>
            <w:b/>
            <w:bCs/>
            <w:sz w:val="18"/>
            <w:szCs w:val="18"/>
          </w:rPr>
          <w:t>ışı</w:t>
        </w:r>
        <w:r>
          <w:rPr>
            <w:rStyle w:val="Kpr"/>
            <w:b/>
            <w:bCs/>
            <w:sz w:val="18"/>
            <w:szCs w:val="18"/>
          </w:rPr>
          <w:t>nda Bir G</w:t>
        </w:r>
        <w:r>
          <w:rPr>
            <w:rStyle w:val="Kpr"/>
            <w:b/>
            <w:bCs/>
            <w:sz w:val="18"/>
            <w:szCs w:val="18"/>
          </w:rPr>
          <w:t>ö</w:t>
        </w:r>
        <w:r>
          <w:rPr>
            <w:rStyle w:val="Kpr"/>
            <w:b/>
            <w:bCs/>
            <w:sz w:val="18"/>
            <w:szCs w:val="18"/>
          </w:rPr>
          <w:t>r</w:t>
        </w:r>
        <w:r>
          <w:rPr>
            <w:rStyle w:val="Kpr"/>
            <w:b/>
            <w:bCs/>
            <w:sz w:val="18"/>
            <w:szCs w:val="18"/>
          </w:rPr>
          <w:t>üş</w:t>
        </w:r>
        <w:r>
          <w:rPr>
            <w:rStyle w:val="Kpr"/>
            <w:b/>
            <w:bCs/>
            <w:sz w:val="18"/>
            <w:szCs w:val="18"/>
          </w:rPr>
          <w:t xml:space="preserve"> Verilmesi Standard</w:t>
        </w:r>
        <w:r>
          <w:rPr>
            <w:rStyle w:val="Kpr"/>
            <w:b/>
            <w:bCs/>
            <w:sz w:val="18"/>
            <w:szCs w:val="18"/>
          </w:rPr>
          <w:t>ı</w:t>
        </w:r>
      </w:hyperlink>
    </w:p>
    <w:p w:rsidR="00674005" w:rsidRDefault="00674005" w:rsidP="00F819D8">
      <w:pPr>
        <w:spacing w:after="0" w:line="24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674005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693" w:rsidRDefault="00096693" w:rsidP="00CE6B7C">
      <w:pPr>
        <w:spacing w:after="0" w:line="240" w:lineRule="auto"/>
      </w:pPr>
      <w:r>
        <w:separator/>
      </w:r>
    </w:p>
  </w:endnote>
  <w:endnote w:type="continuationSeparator" w:id="0">
    <w:p w:rsidR="00096693" w:rsidRDefault="00096693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BE12F9">
        <w:pPr>
          <w:pStyle w:val="Altbilgi"/>
          <w:jc w:val="center"/>
        </w:pPr>
        <w:fldSimple w:instr=" PAGE   \* MERGEFORMAT ">
          <w:r w:rsidR="00674005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693" w:rsidRDefault="00096693" w:rsidP="00CE6B7C">
      <w:pPr>
        <w:spacing w:after="0" w:line="240" w:lineRule="auto"/>
      </w:pPr>
      <w:r>
        <w:separator/>
      </w:r>
    </w:p>
  </w:footnote>
  <w:footnote w:type="continuationSeparator" w:id="0">
    <w:p w:rsidR="00096693" w:rsidRDefault="00096693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693"/>
    <w:rsid w:val="00096AC3"/>
    <w:rsid w:val="00096CE0"/>
    <w:rsid w:val="00097FB1"/>
    <w:rsid w:val="000A08FF"/>
    <w:rsid w:val="000A1463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0295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35DC4"/>
    <w:rsid w:val="00141C87"/>
    <w:rsid w:val="0014329D"/>
    <w:rsid w:val="001443CC"/>
    <w:rsid w:val="00144943"/>
    <w:rsid w:val="00152242"/>
    <w:rsid w:val="00155E54"/>
    <w:rsid w:val="0015615A"/>
    <w:rsid w:val="00161128"/>
    <w:rsid w:val="0016125C"/>
    <w:rsid w:val="0016627D"/>
    <w:rsid w:val="0017175A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35D1"/>
    <w:rsid w:val="001A4F00"/>
    <w:rsid w:val="001A4F5C"/>
    <w:rsid w:val="001A5990"/>
    <w:rsid w:val="001A650C"/>
    <w:rsid w:val="001A7785"/>
    <w:rsid w:val="001B0627"/>
    <w:rsid w:val="001B1871"/>
    <w:rsid w:val="001B30F7"/>
    <w:rsid w:val="001B31C2"/>
    <w:rsid w:val="001B55D8"/>
    <w:rsid w:val="001B789E"/>
    <w:rsid w:val="001B7915"/>
    <w:rsid w:val="001C011A"/>
    <w:rsid w:val="001C363F"/>
    <w:rsid w:val="001C69DE"/>
    <w:rsid w:val="001D78ED"/>
    <w:rsid w:val="001D7A54"/>
    <w:rsid w:val="001E1E0B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266D"/>
    <w:rsid w:val="00206CB0"/>
    <w:rsid w:val="00207612"/>
    <w:rsid w:val="002101D0"/>
    <w:rsid w:val="00211DDB"/>
    <w:rsid w:val="00211F4F"/>
    <w:rsid w:val="0021374E"/>
    <w:rsid w:val="002141DF"/>
    <w:rsid w:val="00216078"/>
    <w:rsid w:val="002165B2"/>
    <w:rsid w:val="0022592F"/>
    <w:rsid w:val="0022702A"/>
    <w:rsid w:val="002276CA"/>
    <w:rsid w:val="002277C8"/>
    <w:rsid w:val="00231ECE"/>
    <w:rsid w:val="00235153"/>
    <w:rsid w:val="00236464"/>
    <w:rsid w:val="00237822"/>
    <w:rsid w:val="002411CD"/>
    <w:rsid w:val="00241612"/>
    <w:rsid w:val="00247384"/>
    <w:rsid w:val="0024792C"/>
    <w:rsid w:val="002533FC"/>
    <w:rsid w:val="002541C0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790"/>
    <w:rsid w:val="002A3959"/>
    <w:rsid w:val="002A6DE6"/>
    <w:rsid w:val="002A75FB"/>
    <w:rsid w:val="002C004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2F3ABB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29FE"/>
    <w:rsid w:val="00343403"/>
    <w:rsid w:val="00344B29"/>
    <w:rsid w:val="00347531"/>
    <w:rsid w:val="00351A37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3D3F"/>
    <w:rsid w:val="003942F1"/>
    <w:rsid w:val="0039592F"/>
    <w:rsid w:val="00395F81"/>
    <w:rsid w:val="003A0ADA"/>
    <w:rsid w:val="003A15F8"/>
    <w:rsid w:val="003A252D"/>
    <w:rsid w:val="003A50CF"/>
    <w:rsid w:val="003A6E58"/>
    <w:rsid w:val="003A759F"/>
    <w:rsid w:val="003B147D"/>
    <w:rsid w:val="003B223F"/>
    <w:rsid w:val="003B5AC1"/>
    <w:rsid w:val="003B712C"/>
    <w:rsid w:val="003C0BAB"/>
    <w:rsid w:val="003D0BBF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3F15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35776"/>
    <w:rsid w:val="00440871"/>
    <w:rsid w:val="004412EB"/>
    <w:rsid w:val="00441D28"/>
    <w:rsid w:val="00443236"/>
    <w:rsid w:val="00446947"/>
    <w:rsid w:val="004535C9"/>
    <w:rsid w:val="004547A5"/>
    <w:rsid w:val="0045565E"/>
    <w:rsid w:val="00456381"/>
    <w:rsid w:val="0046296D"/>
    <w:rsid w:val="0046385C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968A9"/>
    <w:rsid w:val="004A0B57"/>
    <w:rsid w:val="004A146C"/>
    <w:rsid w:val="004A41AC"/>
    <w:rsid w:val="004A47BB"/>
    <w:rsid w:val="004A7522"/>
    <w:rsid w:val="004B34FD"/>
    <w:rsid w:val="004B538F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6DC"/>
    <w:rsid w:val="004E2C89"/>
    <w:rsid w:val="004E3D3E"/>
    <w:rsid w:val="004E68C8"/>
    <w:rsid w:val="004E6A6B"/>
    <w:rsid w:val="004F1E1E"/>
    <w:rsid w:val="004F3CA5"/>
    <w:rsid w:val="004F4D28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67279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2962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1E49"/>
    <w:rsid w:val="0064293F"/>
    <w:rsid w:val="00643247"/>
    <w:rsid w:val="006476B6"/>
    <w:rsid w:val="00651933"/>
    <w:rsid w:val="006519AC"/>
    <w:rsid w:val="006522AD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005"/>
    <w:rsid w:val="00674DC0"/>
    <w:rsid w:val="00675063"/>
    <w:rsid w:val="0067611A"/>
    <w:rsid w:val="0068036F"/>
    <w:rsid w:val="00680FB6"/>
    <w:rsid w:val="00681EAF"/>
    <w:rsid w:val="00682982"/>
    <w:rsid w:val="0068331D"/>
    <w:rsid w:val="006848FA"/>
    <w:rsid w:val="00690E76"/>
    <w:rsid w:val="00692FDE"/>
    <w:rsid w:val="00693FC2"/>
    <w:rsid w:val="0069616C"/>
    <w:rsid w:val="006970CE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07CD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7713C"/>
    <w:rsid w:val="00777C98"/>
    <w:rsid w:val="00780A8A"/>
    <w:rsid w:val="00781144"/>
    <w:rsid w:val="00781196"/>
    <w:rsid w:val="007819EA"/>
    <w:rsid w:val="00782C96"/>
    <w:rsid w:val="007835EC"/>
    <w:rsid w:val="00784AA9"/>
    <w:rsid w:val="00794561"/>
    <w:rsid w:val="007976C3"/>
    <w:rsid w:val="007978EA"/>
    <w:rsid w:val="00797C05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38D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BAC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8D6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1CB9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086B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6154"/>
    <w:rsid w:val="00887767"/>
    <w:rsid w:val="00887AF8"/>
    <w:rsid w:val="00890443"/>
    <w:rsid w:val="00890535"/>
    <w:rsid w:val="00893744"/>
    <w:rsid w:val="00894818"/>
    <w:rsid w:val="00895099"/>
    <w:rsid w:val="008A0028"/>
    <w:rsid w:val="008A073B"/>
    <w:rsid w:val="008A27D1"/>
    <w:rsid w:val="008A39D8"/>
    <w:rsid w:val="008A64A2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594A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13B"/>
    <w:rsid w:val="009323B7"/>
    <w:rsid w:val="009326AE"/>
    <w:rsid w:val="00932C9C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3E66"/>
    <w:rsid w:val="009743F9"/>
    <w:rsid w:val="00974AB7"/>
    <w:rsid w:val="0097703C"/>
    <w:rsid w:val="00980465"/>
    <w:rsid w:val="00980B9C"/>
    <w:rsid w:val="0098120D"/>
    <w:rsid w:val="00983251"/>
    <w:rsid w:val="00983F35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C7C26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0B68"/>
    <w:rsid w:val="009F160C"/>
    <w:rsid w:val="009F1D85"/>
    <w:rsid w:val="009F2601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1FEA"/>
    <w:rsid w:val="00A46B44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B4FA4"/>
    <w:rsid w:val="00AC0407"/>
    <w:rsid w:val="00AC054C"/>
    <w:rsid w:val="00AC0A86"/>
    <w:rsid w:val="00AC4286"/>
    <w:rsid w:val="00AD069C"/>
    <w:rsid w:val="00AD0D2F"/>
    <w:rsid w:val="00AD0DA8"/>
    <w:rsid w:val="00AD5E4B"/>
    <w:rsid w:val="00AE21B1"/>
    <w:rsid w:val="00AE324F"/>
    <w:rsid w:val="00AE4575"/>
    <w:rsid w:val="00AE544E"/>
    <w:rsid w:val="00AE7048"/>
    <w:rsid w:val="00AF0528"/>
    <w:rsid w:val="00AF4849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1692D"/>
    <w:rsid w:val="00B1710F"/>
    <w:rsid w:val="00B20656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5DD8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A709B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2F9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1A96"/>
    <w:rsid w:val="00C12766"/>
    <w:rsid w:val="00C15544"/>
    <w:rsid w:val="00C17B2A"/>
    <w:rsid w:val="00C17F93"/>
    <w:rsid w:val="00C2055D"/>
    <w:rsid w:val="00C23AB6"/>
    <w:rsid w:val="00C242C8"/>
    <w:rsid w:val="00C2439C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3BF3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D791A"/>
    <w:rsid w:val="00CE67ED"/>
    <w:rsid w:val="00CE6B7C"/>
    <w:rsid w:val="00CE7168"/>
    <w:rsid w:val="00CE79AB"/>
    <w:rsid w:val="00CE7C79"/>
    <w:rsid w:val="00CF2363"/>
    <w:rsid w:val="00CF3BBE"/>
    <w:rsid w:val="00CF7F38"/>
    <w:rsid w:val="00D02D93"/>
    <w:rsid w:val="00D03EBF"/>
    <w:rsid w:val="00D06554"/>
    <w:rsid w:val="00D16CB8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0A47"/>
    <w:rsid w:val="00D622DC"/>
    <w:rsid w:val="00D6634C"/>
    <w:rsid w:val="00D71C2E"/>
    <w:rsid w:val="00D737E9"/>
    <w:rsid w:val="00D75065"/>
    <w:rsid w:val="00D763F5"/>
    <w:rsid w:val="00D8083A"/>
    <w:rsid w:val="00D82ED2"/>
    <w:rsid w:val="00D8383D"/>
    <w:rsid w:val="00D83ECF"/>
    <w:rsid w:val="00D87207"/>
    <w:rsid w:val="00D907E8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06995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036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4226"/>
    <w:rsid w:val="00EA652E"/>
    <w:rsid w:val="00EB1FA7"/>
    <w:rsid w:val="00EB4740"/>
    <w:rsid w:val="00EB5133"/>
    <w:rsid w:val="00EB6AE6"/>
    <w:rsid w:val="00ED111A"/>
    <w:rsid w:val="00ED2B18"/>
    <w:rsid w:val="00ED3B21"/>
    <w:rsid w:val="00ED5A61"/>
    <w:rsid w:val="00EE20EB"/>
    <w:rsid w:val="00EE46F3"/>
    <w:rsid w:val="00EE5B47"/>
    <w:rsid w:val="00EE7C96"/>
    <w:rsid w:val="00EF17F1"/>
    <w:rsid w:val="00EF3857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2303"/>
    <w:rsid w:val="00F43969"/>
    <w:rsid w:val="00F47B23"/>
    <w:rsid w:val="00F51545"/>
    <w:rsid w:val="00F538A5"/>
    <w:rsid w:val="00F548C8"/>
    <w:rsid w:val="00F54C5F"/>
    <w:rsid w:val="00F554A9"/>
    <w:rsid w:val="00F5559D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9D8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3FE0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D6907"/>
    <w:rsid w:val="00FE169B"/>
    <w:rsid w:val="00FE24E0"/>
    <w:rsid w:val="00FE3A4E"/>
    <w:rsid w:val="00FE4138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4/03/20140318-12-1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251</Words>
  <Characters>1431</Characters>
  <Application>Microsoft Office Word</Application>
  <DocSecurity>0</DocSecurity>
  <Lines>11</Lines>
  <Paragraphs>3</Paragraphs>
  <ScaleCrop>false</ScaleCrop>
  <Company>TURMOB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753</cp:revision>
  <cp:lastPrinted>2013-12-13T06:43:00Z</cp:lastPrinted>
  <dcterms:created xsi:type="dcterms:W3CDTF">2013-06-03T05:31:00Z</dcterms:created>
  <dcterms:modified xsi:type="dcterms:W3CDTF">2014-03-18T07:53:00Z</dcterms:modified>
</cp:coreProperties>
</file>