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5333B3" w:rsidRDefault="00B01B58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33B3"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2541C0" w:rsidRPr="005333B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5333B3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5333B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5333B3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5333B3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5333B3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5333B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333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333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333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333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333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333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333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5333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5333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5333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5333B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5333B3">
        <w:rPr>
          <w:rFonts w:ascii="Times New Roman" w:hAnsi="Times New Roman" w:cs="Times New Roman"/>
          <w:b/>
          <w:sz w:val="20"/>
          <w:szCs w:val="20"/>
          <w:u w:val="single"/>
        </w:rPr>
        <w:t>Sayı : 28952</w:t>
      </w:r>
      <w:proofErr w:type="gramEnd"/>
    </w:p>
    <w:p w:rsidR="00D51AB9" w:rsidRPr="005333B3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333B3" w:rsidRPr="005333B3" w:rsidRDefault="005333B3" w:rsidP="005333B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333B3">
        <w:rPr>
          <w:rFonts w:ascii="Times New Roman" w:hAnsi="Times New Roman" w:cs="Times New Roman"/>
          <w:b/>
          <w:sz w:val="20"/>
          <w:szCs w:val="20"/>
        </w:rPr>
        <w:t>Bilim, Sanayi ve Teknoloji Bakanlığından:</w:t>
      </w:r>
    </w:p>
    <w:p w:rsidR="005333B3" w:rsidRPr="005333B3" w:rsidRDefault="005333B3" w:rsidP="005333B3">
      <w:pPr>
        <w:pStyle w:val="NormalWeb"/>
        <w:jc w:val="center"/>
        <w:rPr>
          <w:sz w:val="20"/>
          <w:szCs w:val="20"/>
        </w:rPr>
      </w:pPr>
      <w:r w:rsidRPr="005333B3">
        <w:rPr>
          <w:b/>
          <w:bCs/>
          <w:sz w:val="20"/>
          <w:szCs w:val="20"/>
        </w:rPr>
        <w:t>KÜMELENME DESTEK PROGRAMI YÖNETMELİĞİNDE DEĞİŞİKLİK YAPILMASINA DAİR YÖNETMELİK</w:t>
      </w:r>
    </w:p>
    <w:p w:rsidR="005333B3" w:rsidRPr="005333B3" w:rsidRDefault="005333B3" w:rsidP="005333B3">
      <w:pPr>
        <w:jc w:val="both"/>
        <w:rPr>
          <w:rFonts w:ascii="Times New Roman" w:hAnsi="Times New Roman" w:cs="Times New Roman"/>
          <w:sz w:val="20"/>
          <w:szCs w:val="20"/>
        </w:rPr>
      </w:pPr>
      <w:r w:rsidRPr="005333B3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5333B3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5333B3">
        <w:rPr>
          <w:rFonts w:ascii="Times New Roman" w:hAnsi="Times New Roman" w:cs="Times New Roman"/>
          <w:sz w:val="20"/>
          <w:szCs w:val="20"/>
        </w:rPr>
        <w:t>15/9/2012</w:t>
      </w:r>
      <w:proofErr w:type="gramEnd"/>
      <w:r w:rsidRPr="005333B3">
        <w:rPr>
          <w:rFonts w:ascii="Times New Roman" w:hAnsi="Times New Roman" w:cs="Times New Roman"/>
          <w:sz w:val="20"/>
          <w:szCs w:val="20"/>
        </w:rPr>
        <w:t> tarihli ve 28412 sayılı Resmî Gazete’de yayımlanan Kümelenme Destek Programı  Yönetmeliğinin 11 inci maddesi aşağıdaki şekilde değiştirilmiştir.</w:t>
      </w:r>
    </w:p>
    <w:p w:rsidR="005333B3" w:rsidRPr="005333B3" w:rsidRDefault="005333B3" w:rsidP="005333B3">
      <w:pPr>
        <w:jc w:val="both"/>
        <w:rPr>
          <w:rFonts w:ascii="Times New Roman" w:hAnsi="Times New Roman" w:cs="Times New Roman"/>
          <w:sz w:val="20"/>
          <w:szCs w:val="20"/>
        </w:rPr>
      </w:pPr>
      <w:r w:rsidRPr="005333B3">
        <w:rPr>
          <w:rFonts w:ascii="Times New Roman" w:hAnsi="Times New Roman" w:cs="Times New Roman"/>
          <w:sz w:val="20"/>
          <w:szCs w:val="20"/>
        </w:rPr>
        <w:t> </w:t>
      </w:r>
    </w:p>
    <w:p w:rsidR="005333B3" w:rsidRPr="005333B3" w:rsidRDefault="005333B3" w:rsidP="005333B3">
      <w:pPr>
        <w:jc w:val="both"/>
        <w:rPr>
          <w:rFonts w:ascii="Times New Roman" w:hAnsi="Times New Roman" w:cs="Times New Roman"/>
          <w:sz w:val="20"/>
          <w:szCs w:val="20"/>
        </w:rPr>
      </w:pPr>
      <w:r w:rsidRPr="005333B3">
        <w:rPr>
          <w:rFonts w:ascii="Times New Roman" w:hAnsi="Times New Roman" w:cs="Times New Roman"/>
          <w:sz w:val="20"/>
          <w:szCs w:val="20"/>
        </w:rPr>
        <w:t>“</w:t>
      </w:r>
      <w:r w:rsidRPr="005333B3">
        <w:rPr>
          <w:rStyle w:val="Gl"/>
          <w:rFonts w:ascii="Times New Roman" w:hAnsi="Times New Roman" w:cs="Times New Roman"/>
          <w:sz w:val="20"/>
          <w:szCs w:val="20"/>
        </w:rPr>
        <w:t>MADDE 11 –</w:t>
      </w:r>
      <w:r w:rsidRPr="005333B3">
        <w:rPr>
          <w:rFonts w:ascii="Times New Roman" w:hAnsi="Times New Roman" w:cs="Times New Roman"/>
          <w:sz w:val="20"/>
          <w:szCs w:val="20"/>
        </w:rPr>
        <w:t> (1) Değerlendirme; komisyon, bağımsız değerlendiriciler ve Seçici Kurul tarafından Kümelenme Destek Programı Usul ve Esaslarında ve değerlendirme rehberinde belirtilen şekilde yapılır.</w:t>
      </w:r>
    </w:p>
    <w:p w:rsidR="005333B3" w:rsidRPr="005333B3" w:rsidRDefault="005333B3" w:rsidP="005333B3">
      <w:pPr>
        <w:jc w:val="both"/>
        <w:rPr>
          <w:rFonts w:ascii="Times New Roman" w:hAnsi="Times New Roman" w:cs="Times New Roman"/>
          <w:sz w:val="20"/>
          <w:szCs w:val="20"/>
        </w:rPr>
      </w:pPr>
      <w:r w:rsidRPr="005333B3">
        <w:rPr>
          <w:rFonts w:ascii="Times New Roman" w:hAnsi="Times New Roman" w:cs="Times New Roman"/>
          <w:sz w:val="20"/>
          <w:szCs w:val="20"/>
        </w:rPr>
        <w:t> </w:t>
      </w:r>
    </w:p>
    <w:p w:rsidR="005333B3" w:rsidRPr="005333B3" w:rsidRDefault="005333B3" w:rsidP="005333B3">
      <w:pPr>
        <w:jc w:val="both"/>
        <w:rPr>
          <w:rFonts w:ascii="Times New Roman" w:hAnsi="Times New Roman" w:cs="Times New Roman"/>
          <w:sz w:val="20"/>
          <w:szCs w:val="20"/>
        </w:rPr>
      </w:pPr>
      <w:r w:rsidRPr="005333B3">
        <w:rPr>
          <w:rFonts w:ascii="Times New Roman" w:hAnsi="Times New Roman" w:cs="Times New Roman"/>
          <w:sz w:val="20"/>
          <w:szCs w:val="20"/>
        </w:rPr>
        <w:t>(2) Komisyon, Seçici Kurul tarafından hazırlanan nihai raporda önerilen hususları dikkate alarak iş planları üzerinden desteklenmeye değer görülen kümelenme birlikteliği ile müzakere sürecini yürütür. Müzakere süreci; Kümelenme Destek Programı Usul ve Esaslarında belirtilen şekilde yapılır.</w:t>
      </w:r>
    </w:p>
    <w:p w:rsidR="005333B3" w:rsidRPr="005333B3" w:rsidRDefault="005333B3" w:rsidP="005333B3">
      <w:pPr>
        <w:jc w:val="both"/>
        <w:rPr>
          <w:rFonts w:ascii="Times New Roman" w:hAnsi="Times New Roman" w:cs="Times New Roman"/>
          <w:sz w:val="20"/>
          <w:szCs w:val="20"/>
        </w:rPr>
      </w:pPr>
      <w:r w:rsidRPr="005333B3">
        <w:rPr>
          <w:rFonts w:ascii="Times New Roman" w:hAnsi="Times New Roman" w:cs="Times New Roman"/>
          <w:sz w:val="20"/>
          <w:szCs w:val="20"/>
        </w:rPr>
        <w:t> </w:t>
      </w:r>
    </w:p>
    <w:p w:rsidR="005333B3" w:rsidRPr="005333B3" w:rsidRDefault="005333B3" w:rsidP="005333B3">
      <w:pPr>
        <w:jc w:val="both"/>
        <w:rPr>
          <w:rFonts w:ascii="Times New Roman" w:hAnsi="Times New Roman" w:cs="Times New Roman"/>
          <w:sz w:val="20"/>
          <w:szCs w:val="20"/>
        </w:rPr>
      </w:pPr>
      <w:r w:rsidRPr="005333B3">
        <w:rPr>
          <w:rFonts w:ascii="Times New Roman" w:hAnsi="Times New Roman" w:cs="Times New Roman"/>
          <w:sz w:val="20"/>
          <w:szCs w:val="20"/>
        </w:rPr>
        <w:t xml:space="preserve">(3) Komisyon, ihtiyaç duyması halinde yükseköğretim kurumları öğretim üyelerini veya kamu kurum ve kuruluşlarından uzmanları müzakere sürecinde toplantılara çağırabilir. Müzakere sürecinin tamamlanması üzerine, desteklenmesi önerilen başvurular Bakan onayına sunulur.” </w:t>
      </w:r>
    </w:p>
    <w:p w:rsidR="005333B3" w:rsidRPr="005333B3" w:rsidRDefault="005333B3" w:rsidP="005333B3">
      <w:pPr>
        <w:jc w:val="both"/>
        <w:rPr>
          <w:rFonts w:ascii="Times New Roman" w:hAnsi="Times New Roman" w:cs="Times New Roman"/>
          <w:sz w:val="20"/>
          <w:szCs w:val="20"/>
        </w:rPr>
      </w:pPr>
      <w:r w:rsidRPr="005333B3">
        <w:rPr>
          <w:rFonts w:ascii="Times New Roman" w:hAnsi="Times New Roman" w:cs="Times New Roman"/>
          <w:sz w:val="20"/>
          <w:szCs w:val="20"/>
        </w:rPr>
        <w:t> </w:t>
      </w:r>
    </w:p>
    <w:p w:rsidR="005333B3" w:rsidRPr="005333B3" w:rsidRDefault="005333B3" w:rsidP="005333B3">
      <w:pPr>
        <w:jc w:val="both"/>
        <w:rPr>
          <w:rFonts w:ascii="Times New Roman" w:hAnsi="Times New Roman" w:cs="Times New Roman"/>
          <w:sz w:val="20"/>
          <w:szCs w:val="20"/>
        </w:rPr>
      </w:pPr>
      <w:r w:rsidRPr="005333B3">
        <w:rPr>
          <w:rStyle w:val="Gl"/>
          <w:rFonts w:ascii="Times New Roman" w:hAnsi="Times New Roman" w:cs="Times New Roman"/>
          <w:sz w:val="20"/>
          <w:szCs w:val="20"/>
        </w:rPr>
        <w:t>MADDE 2 –</w:t>
      </w:r>
      <w:r w:rsidRPr="005333B3">
        <w:rPr>
          <w:rFonts w:ascii="Times New Roman" w:hAnsi="Times New Roman" w:cs="Times New Roman"/>
          <w:sz w:val="20"/>
          <w:szCs w:val="20"/>
        </w:rPr>
        <w:t> Aynı Yönetmeliğin 27 </w:t>
      </w:r>
      <w:proofErr w:type="spellStart"/>
      <w:r w:rsidRPr="005333B3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5333B3">
        <w:rPr>
          <w:rFonts w:ascii="Times New Roman" w:hAnsi="Times New Roman" w:cs="Times New Roman"/>
          <w:sz w:val="20"/>
          <w:szCs w:val="20"/>
        </w:rPr>
        <w:t> maddesi aşağıdaki şekilde değiştirilmiştir.</w:t>
      </w:r>
    </w:p>
    <w:p w:rsidR="005333B3" w:rsidRPr="005333B3" w:rsidRDefault="005333B3" w:rsidP="005333B3">
      <w:pPr>
        <w:jc w:val="both"/>
        <w:rPr>
          <w:rFonts w:ascii="Times New Roman" w:hAnsi="Times New Roman" w:cs="Times New Roman"/>
          <w:sz w:val="20"/>
          <w:szCs w:val="20"/>
        </w:rPr>
      </w:pPr>
      <w:r w:rsidRPr="005333B3">
        <w:rPr>
          <w:rFonts w:ascii="Times New Roman" w:hAnsi="Times New Roman" w:cs="Times New Roman"/>
          <w:sz w:val="20"/>
          <w:szCs w:val="20"/>
        </w:rPr>
        <w:t> </w:t>
      </w:r>
    </w:p>
    <w:p w:rsidR="005333B3" w:rsidRPr="005333B3" w:rsidRDefault="005333B3" w:rsidP="005333B3">
      <w:pPr>
        <w:jc w:val="both"/>
        <w:rPr>
          <w:rFonts w:ascii="Times New Roman" w:hAnsi="Times New Roman" w:cs="Times New Roman"/>
          <w:sz w:val="20"/>
          <w:szCs w:val="20"/>
        </w:rPr>
      </w:pPr>
      <w:r w:rsidRPr="005333B3">
        <w:rPr>
          <w:rFonts w:ascii="Times New Roman" w:hAnsi="Times New Roman" w:cs="Times New Roman"/>
          <w:sz w:val="20"/>
          <w:szCs w:val="20"/>
        </w:rPr>
        <w:t>“</w:t>
      </w:r>
      <w:r w:rsidRPr="005333B3">
        <w:rPr>
          <w:rStyle w:val="Gl"/>
          <w:rFonts w:ascii="Times New Roman" w:hAnsi="Times New Roman" w:cs="Times New Roman"/>
          <w:sz w:val="20"/>
          <w:szCs w:val="20"/>
        </w:rPr>
        <w:t>MADDE 27 –</w:t>
      </w:r>
      <w:r w:rsidRPr="005333B3">
        <w:rPr>
          <w:rFonts w:ascii="Times New Roman" w:hAnsi="Times New Roman" w:cs="Times New Roman"/>
          <w:sz w:val="20"/>
          <w:szCs w:val="20"/>
        </w:rPr>
        <w:t xml:space="preserve"> (1) Bağımsız değerlendirici olarak görev alacak yükseköğretim kurumları öğretim üyeleri, </w:t>
      </w:r>
      <w:proofErr w:type="gramStart"/>
      <w:r w:rsidRPr="005333B3">
        <w:rPr>
          <w:rFonts w:ascii="Times New Roman" w:hAnsi="Times New Roman" w:cs="Times New Roman"/>
          <w:sz w:val="20"/>
          <w:szCs w:val="20"/>
        </w:rPr>
        <w:t>4/11/1981</w:t>
      </w:r>
      <w:proofErr w:type="gramEnd"/>
      <w:r w:rsidRPr="005333B3">
        <w:rPr>
          <w:rFonts w:ascii="Times New Roman" w:hAnsi="Times New Roman" w:cs="Times New Roman"/>
          <w:sz w:val="20"/>
          <w:szCs w:val="20"/>
        </w:rPr>
        <w:t> tarihli ve 2547 sayılı Yükseköğretim Kanununun 38 inci maddesi çerçevesinde görevlendirilir ve ücretleri bu madde kapsamında ödenir.</w:t>
      </w:r>
    </w:p>
    <w:p w:rsidR="005333B3" w:rsidRPr="005333B3" w:rsidRDefault="005333B3" w:rsidP="005333B3">
      <w:pPr>
        <w:jc w:val="both"/>
        <w:rPr>
          <w:rFonts w:ascii="Times New Roman" w:hAnsi="Times New Roman" w:cs="Times New Roman"/>
          <w:sz w:val="20"/>
          <w:szCs w:val="20"/>
        </w:rPr>
      </w:pPr>
      <w:r w:rsidRPr="005333B3">
        <w:rPr>
          <w:rFonts w:ascii="Times New Roman" w:hAnsi="Times New Roman" w:cs="Times New Roman"/>
          <w:sz w:val="20"/>
          <w:szCs w:val="20"/>
        </w:rPr>
        <w:t> </w:t>
      </w:r>
    </w:p>
    <w:p w:rsidR="005333B3" w:rsidRPr="005333B3" w:rsidRDefault="005333B3" w:rsidP="005333B3">
      <w:pPr>
        <w:jc w:val="both"/>
        <w:rPr>
          <w:rFonts w:ascii="Times New Roman" w:hAnsi="Times New Roman" w:cs="Times New Roman"/>
          <w:sz w:val="20"/>
          <w:szCs w:val="20"/>
        </w:rPr>
      </w:pPr>
      <w:r w:rsidRPr="005333B3">
        <w:rPr>
          <w:rFonts w:ascii="Times New Roman" w:hAnsi="Times New Roman" w:cs="Times New Roman"/>
          <w:sz w:val="20"/>
          <w:szCs w:val="20"/>
        </w:rPr>
        <w:t>(2) Toplantılarda görev alan ve uhdesinde kamu görevi bulunmayan bağımsız değerlendirici ücretleri </w:t>
      </w:r>
      <w:proofErr w:type="spellStart"/>
      <w:r w:rsidRPr="005333B3">
        <w:rPr>
          <w:rFonts w:ascii="Times New Roman" w:hAnsi="Times New Roman" w:cs="Times New Roman"/>
          <w:sz w:val="20"/>
          <w:szCs w:val="20"/>
        </w:rPr>
        <w:t>öğretimüyeleri</w:t>
      </w:r>
      <w:proofErr w:type="spellEnd"/>
      <w:r w:rsidRPr="005333B3">
        <w:rPr>
          <w:rFonts w:ascii="Times New Roman" w:hAnsi="Times New Roman" w:cs="Times New Roman"/>
          <w:sz w:val="20"/>
          <w:szCs w:val="20"/>
        </w:rPr>
        <w:t xml:space="preserve"> için belirlenen miktarı geçemez.</w:t>
      </w:r>
    </w:p>
    <w:p w:rsidR="005333B3" w:rsidRPr="005333B3" w:rsidRDefault="005333B3" w:rsidP="005333B3">
      <w:pPr>
        <w:jc w:val="both"/>
        <w:rPr>
          <w:rFonts w:ascii="Times New Roman" w:hAnsi="Times New Roman" w:cs="Times New Roman"/>
          <w:sz w:val="20"/>
          <w:szCs w:val="20"/>
        </w:rPr>
      </w:pPr>
      <w:r w:rsidRPr="005333B3">
        <w:rPr>
          <w:rFonts w:ascii="Times New Roman" w:hAnsi="Times New Roman" w:cs="Times New Roman"/>
          <w:sz w:val="20"/>
          <w:szCs w:val="20"/>
        </w:rPr>
        <w:t> </w:t>
      </w:r>
    </w:p>
    <w:p w:rsidR="005333B3" w:rsidRPr="005333B3" w:rsidRDefault="005333B3" w:rsidP="005333B3">
      <w:pPr>
        <w:jc w:val="both"/>
        <w:rPr>
          <w:rFonts w:ascii="Times New Roman" w:hAnsi="Times New Roman" w:cs="Times New Roman"/>
          <w:sz w:val="20"/>
          <w:szCs w:val="20"/>
        </w:rPr>
      </w:pPr>
      <w:r w:rsidRPr="005333B3">
        <w:rPr>
          <w:rFonts w:ascii="Times New Roman" w:hAnsi="Times New Roman" w:cs="Times New Roman"/>
          <w:sz w:val="20"/>
          <w:szCs w:val="20"/>
        </w:rPr>
        <w:t>(3) Memuriyet mahalli dışından katılan bağımsız değerlendiricilerin harcırahları </w:t>
      </w:r>
      <w:proofErr w:type="gramStart"/>
      <w:r w:rsidRPr="005333B3">
        <w:rPr>
          <w:rFonts w:ascii="Times New Roman" w:hAnsi="Times New Roman" w:cs="Times New Roman"/>
          <w:sz w:val="20"/>
          <w:szCs w:val="20"/>
        </w:rPr>
        <w:t>10/2/1954</w:t>
      </w:r>
      <w:proofErr w:type="gramEnd"/>
      <w:r w:rsidRPr="005333B3">
        <w:rPr>
          <w:rFonts w:ascii="Times New Roman" w:hAnsi="Times New Roman" w:cs="Times New Roman"/>
          <w:sz w:val="20"/>
          <w:szCs w:val="20"/>
        </w:rPr>
        <w:t xml:space="preserve"> tarihli ve 6245 sayılı Harcırah Kanunu hükümlerine göre ödenir.” </w:t>
      </w:r>
    </w:p>
    <w:p w:rsidR="005333B3" w:rsidRPr="005333B3" w:rsidRDefault="005333B3" w:rsidP="005333B3">
      <w:pPr>
        <w:pStyle w:val="NormalWeb"/>
        <w:rPr>
          <w:sz w:val="20"/>
          <w:szCs w:val="20"/>
        </w:rPr>
      </w:pPr>
      <w:r w:rsidRPr="005333B3">
        <w:rPr>
          <w:rStyle w:val="Gl"/>
          <w:sz w:val="20"/>
          <w:szCs w:val="20"/>
        </w:rPr>
        <w:t>MADDE 3 –</w:t>
      </w:r>
      <w:r w:rsidRPr="005333B3">
        <w:rPr>
          <w:sz w:val="20"/>
          <w:szCs w:val="20"/>
        </w:rPr>
        <w:t> Bu Yönetmelik yayımı tarihinde yürürlüğe girer.</w:t>
      </w:r>
    </w:p>
    <w:p w:rsidR="005333B3" w:rsidRPr="005333B3" w:rsidRDefault="005333B3" w:rsidP="005333B3">
      <w:pPr>
        <w:pStyle w:val="NormalWeb"/>
        <w:rPr>
          <w:sz w:val="20"/>
          <w:szCs w:val="20"/>
        </w:rPr>
      </w:pPr>
      <w:r w:rsidRPr="005333B3">
        <w:rPr>
          <w:rStyle w:val="Gl"/>
          <w:sz w:val="20"/>
          <w:szCs w:val="20"/>
        </w:rPr>
        <w:t>MADDE 4 –</w:t>
      </w:r>
      <w:r w:rsidRPr="005333B3">
        <w:rPr>
          <w:sz w:val="20"/>
          <w:szCs w:val="20"/>
        </w:rPr>
        <w:t> Bu Yönetmelik hükümlerini Bilim, Sanayi ve Teknoloji Bakanı yürütür.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245"/>
      </w:tblGrid>
      <w:tr w:rsidR="005333B3" w:rsidRPr="005333B3">
        <w:trPr>
          <w:trHeight w:val="45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3B3" w:rsidRPr="005333B3" w:rsidRDefault="005333B3">
            <w:pPr>
              <w:pStyle w:val="NormalWeb"/>
              <w:jc w:val="center"/>
              <w:rPr>
                <w:sz w:val="20"/>
                <w:szCs w:val="20"/>
              </w:rPr>
            </w:pPr>
            <w:r w:rsidRPr="005333B3">
              <w:rPr>
                <w:rStyle w:val="Gl"/>
                <w:sz w:val="20"/>
                <w:szCs w:val="20"/>
              </w:rPr>
              <w:t>Yönetmeliğin Yayımlandığı Resmî Gazete'nin</w:t>
            </w:r>
          </w:p>
        </w:tc>
      </w:tr>
      <w:tr w:rsidR="005333B3" w:rsidRPr="005333B3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3B3" w:rsidRPr="005333B3" w:rsidRDefault="005333B3">
            <w:pPr>
              <w:pStyle w:val="NormalWeb"/>
              <w:jc w:val="center"/>
              <w:rPr>
                <w:sz w:val="20"/>
                <w:szCs w:val="20"/>
              </w:rPr>
            </w:pPr>
            <w:r w:rsidRPr="005333B3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3B3" w:rsidRPr="005333B3" w:rsidRDefault="005333B3">
            <w:pPr>
              <w:pStyle w:val="NormalWeb"/>
              <w:jc w:val="center"/>
              <w:rPr>
                <w:sz w:val="20"/>
                <w:szCs w:val="20"/>
              </w:rPr>
            </w:pPr>
            <w:r w:rsidRPr="005333B3">
              <w:rPr>
                <w:rStyle w:val="Gl"/>
                <w:sz w:val="20"/>
                <w:szCs w:val="20"/>
              </w:rPr>
              <w:t xml:space="preserve">Sayısı </w:t>
            </w:r>
          </w:p>
        </w:tc>
      </w:tr>
      <w:tr w:rsidR="005333B3" w:rsidRPr="005333B3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3B3" w:rsidRPr="005333B3" w:rsidRDefault="005333B3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5333B3">
              <w:rPr>
                <w:sz w:val="20"/>
                <w:szCs w:val="20"/>
              </w:rPr>
              <w:t>15/9/2012</w:t>
            </w:r>
            <w:proofErr w:type="gramEnd"/>
            <w:r w:rsidRPr="005333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3B3" w:rsidRPr="005333B3" w:rsidRDefault="005333B3">
            <w:pPr>
              <w:pStyle w:val="NormalWeb"/>
              <w:jc w:val="center"/>
              <w:rPr>
                <w:sz w:val="20"/>
                <w:szCs w:val="20"/>
              </w:rPr>
            </w:pPr>
            <w:r w:rsidRPr="005333B3">
              <w:rPr>
                <w:sz w:val="20"/>
                <w:szCs w:val="20"/>
              </w:rPr>
              <w:t>28412</w:t>
            </w:r>
          </w:p>
        </w:tc>
      </w:tr>
    </w:tbl>
    <w:p w:rsidR="005333B3" w:rsidRPr="005333B3" w:rsidRDefault="005333B3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333B3" w:rsidRPr="005333B3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61C" w:rsidRDefault="00B3461C" w:rsidP="00CE6B7C">
      <w:pPr>
        <w:spacing w:after="0" w:line="240" w:lineRule="auto"/>
      </w:pPr>
      <w:r>
        <w:separator/>
      </w:r>
    </w:p>
  </w:endnote>
  <w:endnote w:type="continuationSeparator" w:id="0">
    <w:p w:rsidR="00B3461C" w:rsidRDefault="00B3461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22716">
        <w:pPr>
          <w:pStyle w:val="Altbilgi"/>
          <w:jc w:val="center"/>
        </w:pPr>
        <w:fldSimple w:instr=" PAGE   \* MERGEFORMAT ">
          <w:r w:rsidR="005333B3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61C" w:rsidRDefault="00B3461C" w:rsidP="00CE6B7C">
      <w:pPr>
        <w:spacing w:after="0" w:line="240" w:lineRule="auto"/>
      </w:pPr>
      <w:r>
        <w:separator/>
      </w:r>
    </w:p>
  </w:footnote>
  <w:footnote w:type="continuationSeparator" w:id="0">
    <w:p w:rsidR="00B3461C" w:rsidRDefault="00B3461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47D6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36CC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14D6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B4F"/>
    <w:rsid w:val="00E41650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290</Words>
  <Characters>1653</Characters>
  <Application>Microsoft Office Word</Application>
  <DocSecurity>0</DocSecurity>
  <Lines>13</Lines>
  <Paragraphs>3</Paragraphs>
  <ScaleCrop>false</ScaleCrop>
  <Company>TURMOB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783</cp:revision>
  <cp:lastPrinted>2013-12-13T06:43:00Z</cp:lastPrinted>
  <dcterms:created xsi:type="dcterms:W3CDTF">2013-06-03T05:31:00Z</dcterms:created>
  <dcterms:modified xsi:type="dcterms:W3CDTF">2014-03-25T06:45:00Z</dcterms:modified>
</cp:coreProperties>
</file>