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F16C2" w:rsidRDefault="006F16C2" w:rsidP="006F16C2">
      <w:pPr>
        <w:spacing w:after="0" w:line="280" w:lineRule="atLeast"/>
        <w:jc w:val="both"/>
        <w:rPr>
          <w:rFonts w:ascii="Times New Roman" w:hAnsi="Times New Roman" w:cs="Times New Roman"/>
          <w:b/>
          <w:sz w:val="20"/>
          <w:szCs w:val="20"/>
          <w:u w:val="single"/>
        </w:rPr>
      </w:pPr>
      <w:r w:rsidRPr="006F16C2">
        <w:rPr>
          <w:rFonts w:ascii="Times New Roman" w:hAnsi="Times New Roman" w:cs="Times New Roman"/>
          <w:b/>
          <w:sz w:val="20"/>
          <w:szCs w:val="20"/>
          <w:u w:val="single"/>
        </w:rPr>
        <w:t>15</w:t>
      </w:r>
      <w:r w:rsidR="00296E42" w:rsidRPr="006F16C2">
        <w:rPr>
          <w:rFonts w:ascii="Times New Roman" w:hAnsi="Times New Roman" w:cs="Times New Roman"/>
          <w:b/>
          <w:sz w:val="20"/>
          <w:szCs w:val="20"/>
          <w:u w:val="single"/>
        </w:rPr>
        <w:t xml:space="preserve"> Nisan</w:t>
      </w:r>
      <w:r w:rsidR="00112323" w:rsidRPr="006F16C2">
        <w:rPr>
          <w:rFonts w:ascii="Times New Roman" w:hAnsi="Times New Roman" w:cs="Times New Roman"/>
          <w:b/>
          <w:sz w:val="20"/>
          <w:szCs w:val="20"/>
          <w:u w:val="single"/>
        </w:rPr>
        <w:t xml:space="preserve"> </w:t>
      </w:r>
      <w:r w:rsidR="00802E28" w:rsidRPr="006F16C2">
        <w:rPr>
          <w:rFonts w:ascii="Times New Roman" w:hAnsi="Times New Roman" w:cs="Times New Roman"/>
          <w:b/>
          <w:sz w:val="20"/>
          <w:szCs w:val="20"/>
          <w:u w:val="single"/>
        </w:rPr>
        <w:t>201</w:t>
      </w:r>
      <w:r w:rsidR="00112323" w:rsidRPr="006F16C2">
        <w:rPr>
          <w:rFonts w:ascii="Times New Roman" w:hAnsi="Times New Roman" w:cs="Times New Roman"/>
          <w:b/>
          <w:sz w:val="20"/>
          <w:szCs w:val="20"/>
          <w:u w:val="single"/>
        </w:rPr>
        <w:t>4</w:t>
      </w:r>
      <w:r w:rsidR="00802E28" w:rsidRPr="006F16C2">
        <w:rPr>
          <w:rFonts w:ascii="Times New Roman" w:hAnsi="Times New Roman" w:cs="Times New Roman"/>
          <w:b/>
          <w:sz w:val="20"/>
          <w:szCs w:val="20"/>
          <w:u w:val="single"/>
        </w:rPr>
        <w:t>,</w:t>
      </w:r>
      <w:r w:rsidR="000370C9" w:rsidRPr="006F16C2">
        <w:rPr>
          <w:rFonts w:ascii="Times New Roman" w:hAnsi="Times New Roman" w:cs="Times New Roman"/>
          <w:b/>
          <w:sz w:val="20"/>
          <w:szCs w:val="20"/>
          <w:u w:val="single"/>
        </w:rPr>
        <w:t xml:space="preserve"> </w:t>
      </w:r>
      <w:r w:rsidR="000370C9" w:rsidRPr="006F16C2">
        <w:rPr>
          <w:rFonts w:ascii="Times New Roman" w:hAnsi="Times New Roman" w:cs="Times New Roman"/>
          <w:b/>
          <w:sz w:val="20"/>
          <w:szCs w:val="20"/>
          <w:u w:val="single"/>
        </w:rPr>
        <w:tab/>
      </w:r>
      <w:r w:rsidR="000370C9" w:rsidRPr="006F16C2">
        <w:rPr>
          <w:rFonts w:ascii="Times New Roman" w:hAnsi="Times New Roman" w:cs="Times New Roman"/>
          <w:b/>
          <w:sz w:val="20"/>
          <w:szCs w:val="20"/>
          <w:u w:val="single"/>
        </w:rPr>
        <w:tab/>
      </w:r>
      <w:r w:rsidR="000370C9" w:rsidRPr="006F16C2">
        <w:rPr>
          <w:rFonts w:ascii="Times New Roman" w:hAnsi="Times New Roman" w:cs="Times New Roman"/>
          <w:b/>
          <w:sz w:val="20"/>
          <w:szCs w:val="20"/>
          <w:u w:val="single"/>
        </w:rPr>
        <w:tab/>
      </w:r>
      <w:r w:rsidR="000370C9" w:rsidRPr="006F16C2">
        <w:rPr>
          <w:rFonts w:ascii="Times New Roman" w:hAnsi="Times New Roman" w:cs="Times New Roman"/>
          <w:b/>
          <w:sz w:val="20"/>
          <w:szCs w:val="20"/>
          <w:u w:val="single"/>
        </w:rPr>
        <w:tab/>
      </w:r>
      <w:r w:rsidR="000370C9" w:rsidRPr="006F16C2">
        <w:rPr>
          <w:rFonts w:ascii="Times New Roman" w:hAnsi="Times New Roman" w:cs="Times New Roman"/>
          <w:b/>
          <w:sz w:val="20"/>
          <w:szCs w:val="20"/>
          <w:u w:val="single"/>
        </w:rPr>
        <w:tab/>
      </w:r>
      <w:r w:rsidR="000370C9" w:rsidRPr="006F16C2">
        <w:rPr>
          <w:rFonts w:ascii="Times New Roman" w:hAnsi="Times New Roman" w:cs="Times New Roman"/>
          <w:b/>
          <w:sz w:val="20"/>
          <w:szCs w:val="20"/>
          <w:u w:val="single"/>
        </w:rPr>
        <w:tab/>
      </w:r>
      <w:r w:rsidR="002950D7" w:rsidRPr="006F16C2">
        <w:rPr>
          <w:rFonts w:ascii="Times New Roman" w:hAnsi="Times New Roman" w:cs="Times New Roman"/>
          <w:b/>
          <w:sz w:val="20"/>
          <w:szCs w:val="20"/>
          <w:u w:val="single"/>
        </w:rPr>
        <w:tab/>
      </w:r>
      <w:r w:rsidR="002A1073" w:rsidRPr="006F16C2">
        <w:rPr>
          <w:rFonts w:ascii="Times New Roman" w:hAnsi="Times New Roman" w:cs="Times New Roman"/>
          <w:b/>
          <w:sz w:val="20"/>
          <w:szCs w:val="20"/>
          <w:u w:val="single"/>
        </w:rPr>
        <w:tab/>
      </w:r>
      <w:r w:rsidR="00F51545" w:rsidRPr="006F16C2">
        <w:rPr>
          <w:rFonts w:ascii="Times New Roman" w:hAnsi="Times New Roman" w:cs="Times New Roman"/>
          <w:b/>
          <w:sz w:val="20"/>
          <w:szCs w:val="20"/>
          <w:u w:val="single"/>
        </w:rPr>
        <w:tab/>
      </w:r>
      <w:r w:rsidR="00F51545" w:rsidRPr="006F16C2">
        <w:rPr>
          <w:rFonts w:ascii="Times New Roman" w:hAnsi="Times New Roman" w:cs="Times New Roman"/>
          <w:b/>
          <w:sz w:val="20"/>
          <w:szCs w:val="20"/>
          <w:u w:val="single"/>
        </w:rPr>
        <w:tab/>
      </w:r>
      <w:r w:rsidR="00B1710F" w:rsidRPr="006F16C2">
        <w:rPr>
          <w:rFonts w:ascii="Times New Roman" w:hAnsi="Times New Roman" w:cs="Times New Roman"/>
          <w:b/>
          <w:sz w:val="20"/>
          <w:szCs w:val="20"/>
          <w:u w:val="single"/>
        </w:rPr>
        <w:t xml:space="preserve"> </w:t>
      </w:r>
      <w:proofErr w:type="gramStart"/>
      <w:r w:rsidRPr="006F16C2">
        <w:rPr>
          <w:rFonts w:ascii="Times New Roman" w:hAnsi="Times New Roman" w:cs="Times New Roman"/>
          <w:b/>
          <w:sz w:val="20"/>
          <w:szCs w:val="20"/>
          <w:u w:val="single"/>
        </w:rPr>
        <w:t>Sayı : 28973</w:t>
      </w:r>
      <w:proofErr w:type="gramEnd"/>
    </w:p>
    <w:p w:rsidR="007E7B12" w:rsidRPr="006F16C2" w:rsidRDefault="007E7B12" w:rsidP="006F16C2">
      <w:pPr>
        <w:pStyle w:val="1-Baslk"/>
        <w:spacing w:line="280" w:lineRule="atLeast"/>
        <w:rPr>
          <w:rFonts w:eastAsiaTheme="minorHAnsi" w:hAnsi="Times New Roman"/>
          <w:b/>
          <w:sz w:val="20"/>
        </w:rPr>
      </w:pPr>
    </w:p>
    <w:p w:rsid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Türkiye İlaç ve Tıbbi Cihaz Kurumundan:</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İLAÇLARIN GÜVENLİLİĞİ HAKKINDA YÖNETMELİK</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BİRİNCİ BÖLÜM</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Amaç, Kapsam, Dayanak ve Tanımlar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Amaç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b/>
          <w:bCs/>
          <w:color w:val="000000"/>
          <w:sz w:val="20"/>
          <w:szCs w:val="20"/>
          <w:lang w:eastAsia="tr-TR"/>
        </w:rPr>
        <w:t>MADDE 1 – </w:t>
      </w:r>
      <w:r w:rsidRPr="006F16C2">
        <w:rPr>
          <w:rFonts w:ascii="Times New Roman" w:eastAsia="Times New Roman" w:hAnsi="Times New Roman" w:cs="Times New Roman"/>
          <w:color w:val="000000"/>
          <w:sz w:val="20"/>
          <w:szCs w:val="20"/>
          <w:lang w:eastAsia="tr-TR"/>
        </w:rPr>
        <w:t>(1) Bu Yönetmeliğin amacı, ilaçların güvenli bir şekilde kullanımlarının sağlanması amacıyla </w:t>
      </w:r>
      <w:proofErr w:type="spellStart"/>
      <w:r w:rsidRPr="006F16C2">
        <w:rPr>
          <w:rFonts w:ascii="Times New Roman" w:eastAsia="Times New Roman" w:hAnsi="Times New Roman" w:cs="Times New Roman"/>
          <w:color w:val="000000"/>
          <w:sz w:val="20"/>
          <w:szCs w:val="20"/>
          <w:lang w:eastAsia="tr-TR"/>
        </w:rPr>
        <w:t>adversreaksiyonların</w:t>
      </w:r>
      <w:proofErr w:type="spellEnd"/>
      <w:r w:rsidRPr="006F16C2">
        <w:rPr>
          <w:rFonts w:ascii="Times New Roman" w:eastAsia="Times New Roman" w:hAnsi="Times New Roman" w:cs="Times New Roman"/>
          <w:color w:val="000000"/>
          <w:sz w:val="20"/>
          <w:szCs w:val="20"/>
          <w:lang w:eastAsia="tr-TR"/>
        </w:rPr>
        <w:t xml:space="preserve"> ve yarar/risk dengelerinin sistematik bir şekilde izlenmesi, bu hususta bilgi toplanması, kayıt altına alınması, değerlendirilmesi, arşivlenmesi, taraflar arasında irtibat kurulması ve ilaçların yol açabileceği zararın en az düzeye indirilebilmesi için gerekli tedbirlerin alınması ile ilgili usul ve esasları belirlemektir. </w:t>
      </w:r>
      <w:proofErr w:type="gramEnd"/>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Kapsam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 –</w:t>
      </w:r>
      <w:r w:rsidRPr="006F16C2">
        <w:rPr>
          <w:rFonts w:ascii="Times New Roman" w:eastAsia="Times New Roman" w:hAnsi="Times New Roman" w:cs="Times New Roman"/>
          <w:color w:val="000000"/>
          <w:sz w:val="20"/>
          <w:szCs w:val="20"/>
          <w:lang w:eastAsia="tr-TR"/>
        </w:rPr>
        <w:t xml:space="preserve"> (1) Bu Yönetmelik, Türkiye’de ruhsatlı ve ruhsat müracaatı olan ilaçların güvenliliğinin </w:t>
      </w:r>
      <w:proofErr w:type="spellStart"/>
      <w:r w:rsidRPr="006F16C2">
        <w:rPr>
          <w:rFonts w:ascii="Times New Roman" w:eastAsia="Times New Roman" w:hAnsi="Times New Roman" w:cs="Times New Roman"/>
          <w:color w:val="000000"/>
          <w:sz w:val="20"/>
          <w:szCs w:val="20"/>
          <w:lang w:eastAsia="tr-TR"/>
        </w:rPr>
        <w:t>sağlanmasıamacıyla</w:t>
      </w:r>
      <w:proofErr w:type="spellEnd"/>
      <w:r w:rsidRPr="006F16C2">
        <w:rPr>
          <w:rFonts w:ascii="Times New Roman" w:eastAsia="Times New Roman" w:hAnsi="Times New Roman" w:cs="Times New Roman"/>
          <w:color w:val="000000"/>
          <w:sz w:val="20"/>
          <w:szCs w:val="20"/>
          <w:lang w:eastAsia="tr-TR"/>
        </w:rPr>
        <w:t xml:space="preserve"> gerçekleştirilen izleme, araştırma, kayıt, arşivleme ve değerlendirme faaliyetlerini ve bu faaliyetleri gösteren gerçek ve tüzel kişileri kapsar.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Dayanak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 –</w:t>
      </w:r>
      <w:r w:rsidRPr="006F16C2">
        <w:rPr>
          <w:rFonts w:ascii="Times New Roman" w:eastAsia="Times New Roman" w:hAnsi="Times New Roman" w:cs="Times New Roman"/>
          <w:color w:val="000000"/>
          <w:sz w:val="20"/>
          <w:szCs w:val="20"/>
          <w:lang w:eastAsia="tr-TR"/>
        </w:rPr>
        <w:t> (1) Bu Yönetmelik;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w:t>
      </w:r>
      <w:proofErr w:type="gramStart"/>
      <w:r w:rsidRPr="006F16C2">
        <w:rPr>
          <w:rFonts w:ascii="Times New Roman" w:eastAsia="Times New Roman" w:hAnsi="Times New Roman" w:cs="Times New Roman"/>
          <w:color w:val="000000"/>
          <w:sz w:val="20"/>
          <w:szCs w:val="20"/>
          <w:lang w:eastAsia="tr-TR"/>
        </w:rPr>
        <w:t>14/5/1928</w:t>
      </w:r>
      <w:proofErr w:type="gramEnd"/>
      <w:r w:rsidRPr="006F16C2">
        <w:rPr>
          <w:rFonts w:ascii="Times New Roman" w:eastAsia="Times New Roman" w:hAnsi="Times New Roman" w:cs="Times New Roman"/>
          <w:color w:val="000000"/>
          <w:sz w:val="20"/>
          <w:szCs w:val="20"/>
          <w:lang w:eastAsia="tr-TR"/>
        </w:rPr>
        <w:t xml:space="preserve"> tarihli ve 1262 sayılı İspençiyari ve Tıbbi Müstahzarlar Kanununa, 7/5/1987 tarihli ve 3359 </w:t>
      </w:r>
      <w:proofErr w:type="spellStart"/>
      <w:r w:rsidRPr="006F16C2">
        <w:rPr>
          <w:rFonts w:ascii="Times New Roman" w:eastAsia="Times New Roman" w:hAnsi="Times New Roman" w:cs="Times New Roman"/>
          <w:color w:val="000000"/>
          <w:sz w:val="20"/>
          <w:szCs w:val="20"/>
          <w:lang w:eastAsia="tr-TR"/>
        </w:rPr>
        <w:t>sayılıSağlık</w:t>
      </w:r>
      <w:proofErr w:type="spellEnd"/>
      <w:r w:rsidRPr="006F16C2">
        <w:rPr>
          <w:rFonts w:ascii="Times New Roman" w:eastAsia="Times New Roman" w:hAnsi="Times New Roman" w:cs="Times New Roman"/>
          <w:color w:val="000000"/>
          <w:sz w:val="20"/>
          <w:szCs w:val="20"/>
          <w:lang w:eastAsia="tr-TR"/>
        </w:rPr>
        <w:t xml:space="preserve"> Hizmetleri Temel Kanununun 3 üncü maddesinin (k) bendine ve 11/10/2011 tarihli ve 663 sayılı Sağlık </w:t>
      </w:r>
      <w:proofErr w:type="spellStart"/>
      <w:r w:rsidRPr="006F16C2">
        <w:rPr>
          <w:rFonts w:ascii="Times New Roman" w:eastAsia="Times New Roman" w:hAnsi="Times New Roman" w:cs="Times New Roman"/>
          <w:color w:val="000000"/>
          <w:sz w:val="20"/>
          <w:szCs w:val="20"/>
          <w:lang w:eastAsia="tr-TR"/>
        </w:rPr>
        <w:t>Bakanlığıve</w:t>
      </w:r>
      <w:proofErr w:type="spellEnd"/>
      <w:r w:rsidRPr="006F16C2">
        <w:rPr>
          <w:rFonts w:ascii="Times New Roman" w:eastAsia="Times New Roman" w:hAnsi="Times New Roman" w:cs="Times New Roman"/>
          <w:color w:val="000000"/>
          <w:sz w:val="20"/>
          <w:szCs w:val="20"/>
          <w:lang w:eastAsia="tr-TR"/>
        </w:rPr>
        <w:t xml:space="preserve"> Bağlı Kuruluşlarının Teşkilat ve Görevleri Hakkında Kanun Hükmünde Kararnameye dayanılarak,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Avrupa Birliğinin ilaçlarla ilgili mevzuatının 2010/84/EC sayılı direktifine paralel olarak,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hazırlanmıştır</w:t>
      </w:r>
      <w:proofErr w:type="gram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Tanımlar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4 –</w:t>
      </w:r>
      <w:r w:rsidRPr="006F16C2">
        <w:rPr>
          <w:rFonts w:ascii="Times New Roman" w:eastAsia="Times New Roman" w:hAnsi="Times New Roman" w:cs="Times New Roman"/>
          <w:color w:val="000000"/>
          <w:sz w:val="20"/>
          <w:szCs w:val="20"/>
          <w:lang w:eastAsia="tr-TR"/>
        </w:rPr>
        <w:t> (1) Bu Yönetmelikte geçen;</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Bir ilaca karşı gelişen zararlı ve amaçlanmayan cevabı,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Bakanlık: Sağlık Bakanlığını,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Beklenmeyen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İlaca ait kısa ürün bilgileri ile nitelik, şiddet veya sonlanım açısından uyumlu olmayan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Bireysel olgu güvenlilik raporu: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ilaç reaksiyon raporunu,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Ölüme, hayati tehlikeye, hastaneye yatmaya veya hastanede kalma süresinin uzamasına, kalıcı veya belirgin sakatlığa veya iş göremezliğe, doğumsal </w:t>
      </w:r>
      <w:proofErr w:type="gramStart"/>
      <w:r w:rsidRPr="006F16C2">
        <w:rPr>
          <w:rFonts w:ascii="Times New Roman" w:eastAsia="Times New Roman" w:hAnsi="Times New Roman" w:cs="Times New Roman"/>
          <w:color w:val="000000"/>
          <w:sz w:val="20"/>
          <w:szCs w:val="20"/>
          <w:lang w:eastAsia="tr-TR"/>
        </w:rPr>
        <w:t>anomaliye</w:t>
      </w:r>
      <w:proofErr w:type="gramEnd"/>
      <w:r w:rsidRPr="006F16C2">
        <w:rPr>
          <w:rFonts w:ascii="Times New Roman" w:eastAsia="Times New Roman" w:hAnsi="Times New Roman" w:cs="Times New Roman"/>
          <w:color w:val="000000"/>
          <w:sz w:val="20"/>
          <w:szCs w:val="20"/>
          <w:lang w:eastAsia="tr-TR"/>
        </w:rPr>
        <w:t> veya doğumsal bir kusura neden olan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ve ilaçla ilgili diğer sorunların tespit edilmesi, değerlendirilmesi, anlaşılması ve önlenmesine yönelik yürütülen faaliyetler ve bilimsel çalışmaları,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f)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 sorumlusu: Görev yaptığı ildeki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irtibat noktalarının koordinasyonundan, eğitiminden, yürüttükleri çalışmaların kontrolünden sorumlu olan ve çalışmalarını Türkiye Halk Sağlığı Kurumu il halk sağlığı müdür yardımcısı, Kamu Hastaneleri Kurumu Genel Sekreterliği Tıbbi Hizmetler Başkanı ile koordineli olarak yürüten Bakanlık il sağlık müdür yardımcısını,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g)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irtibat noktası: Görev yaptığı sağlık kuruluşunda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bildirilmesini teşvik etmekten, eğitim ve bilgilendirme çalışmaları yapmaktan, kendisine ulaşan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bildirimlerini </w:t>
      </w:r>
      <w:proofErr w:type="spellStart"/>
      <w:r w:rsidRPr="006F16C2">
        <w:rPr>
          <w:rFonts w:ascii="Times New Roman" w:eastAsia="Times New Roman" w:hAnsi="Times New Roman" w:cs="Times New Roman"/>
          <w:color w:val="000000"/>
          <w:sz w:val="20"/>
          <w:szCs w:val="20"/>
          <w:lang w:eastAsia="tr-TR"/>
        </w:rPr>
        <w:t>TÜFAM’ailetmekten</w:t>
      </w:r>
      <w:proofErr w:type="spellEnd"/>
      <w:r w:rsidRPr="006F16C2">
        <w:rPr>
          <w:rFonts w:ascii="Times New Roman" w:eastAsia="Times New Roman" w:hAnsi="Times New Roman" w:cs="Times New Roman"/>
          <w:color w:val="000000"/>
          <w:sz w:val="20"/>
          <w:szCs w:val="20"/>
          <w:lang w:eastAsia="tr-TR"/>
        </w:rPr>
        <w:t xml:space="preserve"> sorumlu hekim, eczacı, bunların bulunmadığı yerlerde diş hekimini,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ğ)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Ruhsat sahipleri ve başvuru sahipleri, Kurum ve diğer kuruluşlar tarafından bu Yönetmelikte belirtilen görev ve sorumlulukların yerine getirilmesi için kullanılan ve ilaçların güvenliliğini izleyerek yarar/risk dengesinde olabilecek tüm değişiklikleri tespit etmek üzere tasarlanmış olan sistemi,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h)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Bir veya birden fazla ilaca ilişkin olarak ruhsat sahibi tarafından kullanılan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sisteminin detaylı tanımını içeren dosyayı,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ı)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Ruhsat sahibinin veya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kuruluşunun bu Yönetmeliğin gereklerini yerine getirmek üzere ulusal düzeyde istihdam ettiği hekim veya eczacıyı,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 İlaç: İnsanlarda bir hastalığı teşhis etme, tedavi etme ya da önleme özelliğine sahip olduğu belirtilerek sunulan ya da farmakolojik, immünolojik ya da </w:t>
      </w:r>
      <w:proofErr w:type="spellStart"/>
      <w:r w:rsidRPr="006F16C2">
        <w:rPr>
          <w:rFonts w:ascii="Times New Roman" w:eastAsia="Times New Roman" w:hAnsi="Times New Roman" w:cs="Times New Roman"/>
          <w:color w:val="000000"/>
          <w:sz w:val="20"/>
          <w:szCs w:val="20"/>
          <w:lang w:eastAsia="tr-TR"/>
        </w:rPr>
        <w:t>metabolik</w:t>
      </w:r>
      <w:proofErr w:type="spellEnd"/>
      <w:r w:rsidRPr="006F16C2">
        <w:rPr>
          <w:rFonts w:ascii="Times New Roman" w:eastAsia="Times New Roman" w:hAnsi="Times New Roman" w:cs="Times New Roman"/>
          <w:color w:val="000000"/>
          <w:sz w:val="20"/>
          <w:szCs w:val="20"/>
          <w:lang w:eastAsia="tr-TR"/>
        </w:rPr>
        <w:t> bir etki yoluyla bir fizyolojik fonksiyonu eski haline döndürmek, düzeltmek, değiştirmek amacıyla insanlarda kullanılan madde veya maddeler </w:t>
      </w:r>
      <w:proofErr w:type="gramStart"/>
      <w:r w:rsidRPr="006F16C2">
        <w:rPr>
          <w:rFonts w:ascii="Times New Roman" w:eastAsia="Times New Roman" w:hAnsi="Times New Roman" w:cs="Times New Roman"/>
          <w:color w:val="000000"/>
          <w:sz w:val="20"/>
          <w:szCs w:val="20"/>
          <w:lang w:eastAsia="tr-TR"/>
        </w:rPr>
        <w:t>kombinasyonunu</w:t>
      </w:r>
      <w:proofErr w:type="gram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j) İlaç </w:t>
      </w:r>
      <w:proofErr w:type="spellStart"/>
      <w:r w:rsidRPr="006F16C2">
        <w:rPr>
          <w:rFonts w:ascii="Times New Roman" w:eastAsia="Times New Roman" w:hAnsi="Times New Roman" w:cs="Times New Roman"/>
          <w:color w:val="000000"/>
          <w:sz w:val="20"/>
          <w:szCs w:val="20"/>
          <w:lang w:eastAsia="tr-TR"/>
        </w:rPr>
        <w:t>suistimali</w:t>
      </w:r>
      <w:proofErr w:type="spellEnd"/>
      <w:r w:rsidRPr="006F16C2">
        <w:rPr>
          <w:rFonts w:ascii="Times New Roman" w:eastAsia="Times New Roman" w:hAnsi="Times New Roman" w:cs="Times New Roman"/>
          <w:color w:val="000000"/>
          <w:sz w:val="20"/>
          <w:szCs w:val="20"/>
          <w:lang w:eastAsia="tr-TR"/>
        </w:rPr>
        <w:t>: Zararlı fiziksel veya psikolojik etkilerin eşlik ettiği, sürekli veya aralıklı olarak kasıtlı aşırı </w:t>
      </w:r>
      <w:proofErr w:type="spellStart"/>
      <w:r w:rsidRPr="006F16C2">
        <w:rPr>
          <w:rFonts w:ascii="Times New Roman" w:eastAsia="Times New Roman" w:hAnsi="Times New Roman" w:cs="Times New Roman"/>
          <w:color w:val="000000"/>
          <w:sz w:val="20"/>
          <w:szCs w:val="20"/>
          <w:lang w:eastAsia="tr-TR"/>
        </w:rPr>
        <w:t>ilaçkullanımını</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k) Kurum: Türkiye İlaç ve Tıbbi Cihaz Kurumunu,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l) </w:t>
      </w:r>
      <w:proofErr w:type="spellStart"/>
      <w:r w:rsidRPr="006F16C2">
        <w:rPr>
          <w:rFonts w:ascii="Times New Roman" w:eastAsia="Times New Roman" w:hAnsi="Times New Roman" w:cs="Times New Roman"/>
          <w:color w:val="000000"/>
          <w:sz w:val="20"/>
          <w:szCs w:val="20"/>
          <w:lang w:eastAsia="tr-TR"/>
        </w:rPr>
        <w:t>MedDRA</w:t>
      </w:r>
      <w:proofErr w:type="spellEnd"/>
      <w:r w:rsidRPr="006F16C2">
        <w:rPr>
          <w:rFonts w:ascii="Times New Roman" w:eastAsia="Times New Roman" w:hAnsi="Times New Roman" w:cs="Times New Roman"/>
          <w:color w:val="000000"/>
          <w:sz w:val="20"/>
          <w:szCs w:val="20"/>
          <w:lang w:eastAsia="tr-TR"/>
        </w:rPr>
        <w:t>: Uluslararası Uyum Konferansı tarafından oluşturulan düzenleyici faaliyetler için tıp sözlüğünü,</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 Periyodik yarar/risk değerlendirme raporu: Ruhsat sahibinin, ruhsat sonrası dönemde tanımlanan zamanlarda belli bir formatta hazırladığı ve ilacın yarar/risk dengesine ilişkin değerlendirmeyi içeren raporu,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n) Risk: Hasta sağlığı veya halk sağlığı yönünden ilacın kalitesi, güvenliliği ya da etkililiği ile ilgili ve </w:t>
      </w:r>
      <w:proofErr w:type="spellStart"/>
      <w:r w:rsidRPr="006F16C2">
        <w:rPr>
          <w:rFonts w:ascii="Times New Roman" w:eastAsia="Times New Roman" w:hAnsi="Times New Roman" w:cs="Times New Roman"/>
          <w:color w:val="000000"/>
          <w:sz w:val="20"/>
          <w:szCs w:val="20"/>
          <w:lang w:eastAsia="tr-TR"/>
        </w:rPr>
        <w:t>ayrıcaçevre</w:t>
      </w:r>
      <w:proofErr w:type="spellEnd"/>
      <w:r w:rsidRPr="006F16C2">
        <w:rPr>
          <w:rFonts w:ascii="Times New Roman" w:eastAsia="Times New Roman" w:hAnsi="Times New Roman" w:cs="Times New Roman"/>
          <w:color w:val="000000"/>
          <w:sz w:val="20"/>
          <w:szCs w:val="20"/>
          <w:lang w:eastAsia="tr-TR"/>
        </w:rPr>
        <w:t xml:space="preserve"> açısından arzu edilmeyen her türlü riski,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o) Risk yönetim planı: Risk yönetim sisteminin ayrıntılı açıklamasını,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ö) Risk yönetim sistemi: Bir ilaçla ilgili riskleri tespit etmek, tanımlamak, önlemek ya da en aza indirmek için tasarlanmış ve bu müdahalelerin etkinliğine dair bir değerlendirmeyi de içine alan bir dizi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faaliyeti ve müdahalesini,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p) Ruhsatlandırma sonrası güvenlilik çalışması: Ruhsatlı bir ilacın güvenliliğini tehdit edebilecek risklerini tespit ederek, tanımlayarak ve risklerin boyutunu belirleyerek ilacın güvenlilik </w:t>
      </w:r>
      <w:proofErr w:type="gramStart"/>
      <w:r w:rsidRPr="006F16C2">
        <w:rPr>
          <w:rFonts w:ascii="Times New Roman" w:eastAsia="Times New Roman" w:hAnsi="Times New Roman" w:cs="Times New Roman"/>
          <w:color w:val="000000"/>
          <w:sz w:val="20"/>
          <w:szCs w:val="20"/>
          <w:lang w:eastAsia="tr-TR"/>
        </w:rPr>
        <w:t>profilini</w:t>
      </w:r>
      <w:proofErr w:type="gramEnd"/>
      <w:r w:rsidRPr="006F16C2">
        <w:rPr>
          <w:rFonts w:ascii="Times New Roman" w:eastAsia="Times New Roman" w:hAnsi="Times New Roman" w:cs="Times New Roman"/>
          <w:color w:val="000000"/>
          <w:sz w:val="20"/>
          <w:szCs w:val="20"/>
          <w:lang w:eastAsia="tr-TR"/>
        </w:rPr>
        <w:t> teyit etmek ya da risk yönetim tedbirlerinin etkinliğini ölçmek amacıyla yürütülen çalışmaları,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r) Sağlık mesleği mensubu: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bildirilmesi bağlamında; hekim, eczacı, diş hekimi, hemşire ve ebeleri,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s) Sinyal: Gözlemler ve deneyler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bir veya birden fazla kaynaktan alınan, bir müdahale ile bir veya birden fazla olay arasında olumlu ya da olumsuz olası yeni bir nedensellik ilişkisi bulunduğunu ya da bilinen bir nedensellik ilişkisinin yeni bir boyut kazandığını düşündüren ve doğrulayıcı işlem gerektiren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ş)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 Ruhsat sahibinin </w:t>
      </w:r>
      <w:proofErr w:type="spellStart"/>
      <w:r w:rsidRPr="006F16C2">
        <w:rPr>
          <w:rFonts w:ascii="Times New Roman" w:eastAsia="Times New Roman" w:hAnsi="Times New Roman" w:cs="Times New Roman"/>
          <w:color w:val="000000"/>
          <w:sz w:val="20"/>
          <w:szCs w:val="20"/>
          <w:lang w:eastAsia="tr-TR"/>
        </w:rPr>
        <w:t>farmakovijilansla</w:t>
      </w:r>
      <w:proofErr w:type="spellEnd"/>
      <w:r w:rsidRPr="006F16C2">
        <w:rPr>
          <w:rFonts w:ascii="Times New Roman" w:eastAsia="Times New Roman" w:hAnsi="Times New Roman" w:cs="Times New Roman"/>
          <w:color w:val="000000"/>
          <w:sz w:val="20"/>
          <w:szCs w:val="20"/>
          <w:lang w:eastAsia="tr-TR"/>
        </w:rPr>
        <w:t xml:space="preserve"> ilgili görevlerinin </w:t>
      </w:r>
      <w:proofErr w:type="spellStart"/>
      <w:r w:rsidRPr="006F16C2">
        <w:rPr>
          <w:rFonts w:ascii="Times New Roman" w:eastAsia="Times New Roman" w:hAnsi="Times New Roman" w:cs="Times New Roman"/>
          <w:color w:val="000000"/>
          <w:sz w:val="20"/>
          <w:szCs w:val="20"/>
          <w:lang w:eastAsia="tr-TR"/>
        </w:rPr>
        <w:t>tümünüveya</w:t>
      </w:r>
      <w:proofErr w:type="spellEnd"/>
      <w:r w:rsidRPr="006F16C2">
        <w:rPr>
          <w:rFonts w:ascii="Times New Roman" w:eastAsia="Times New Roman" w:hAnsi="Times New Roman" w:cs="Times New Roman"/>
          <w:color w:val="000000"/>
          <w:sz w:val="20"/>
          <w:szCs w:val="20"/>
          <w:lang w:eastAsia="tr-TR"/>
        </w:rPr>
        <w:t xml:space="preserve"> bir kısmını yazılı olarak belirlemek kaydı ile devrettiği, en az bir kişiyi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yetkilisi ve bir kişiyi de onun vekili olarak tam zamanlı istihdam eden, ilgili kılavuzda belirtilen şartları haiz ve Kurumca denetlenerek </w:t>
      </w:r>
      <w:proofErr w:type="spellStart"/>
      <w:r w:rsidRPr="006F16C2">
        <w:rPr>
          <w:rFonts w:ascii="Times New Roman" w:eastAsia="Times New Roman" w:hAnsi="Times New Roman" w:cs="Times New Roman"/>
          <w:color w:val="000000"/>
          <w:sz w:val="20"/>
          <w:szCs w:val="20"/>
          <w:lang w:eastAsia="tr-TR"/>
        </w:rPr>
        <w:t>onaylanmışkuruluşu</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t) </w:t>
      </w:r>
      <w:proofErr w:type="spellStart"/>
      <w:r w:rsidRPr="006F16C2">
        <w:rPr>
          <w:rFonts w:ascii="Times New Roman" w:eastAsia="Times New Roman" w:hAnsi="Times New Roman" w:cs="Times New Roman"/>
          <w:color w:val="000000"/>
          <w:sz w:val="20"/>
          <w:szCs w:val="20"/>
          <w:lang w:eastAsia="tr-TR"/>
        </w:rPr>
        <w:t>Spontan</w:t>
      </w:r>
      <w:proofErr w:type="spellEnd"/>
      <w:r w:rsidRPr="006F16C2">
        <w:rPr>
          <w:rFonts w:ascii="Times New Roman" w:eastAsia="Times New Roman" w:hAnsi="Times New Roman" w:cs="Times New Roman"/>
          <w:color w:val="000000"/>
          <w:sz w:val="20"/>
          <w:szCs w:val="20"/>
          <w:lang w:eastAsia="tr-TR"/>
        </w:rPr>
        <w:t> bildirim: Bir sağlık mesleği mensubu ya da tüketici tarafından Kuruma ya da ruhsat sahibine özellikle talep edilmeden iletilen, bir veya birden fazla ilaç verilen bir hastada oluşan bir veya birden fazla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reaksiyonun tarif edildiği ve bir çalışmadan ya da organize veri toplama programından kaynaklanmayan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u) TÜFAM: Türkiye İlaç ve Tıbbi Cihaz Kurumu bünyesinde kurulmuş olan Türkiye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Merkezini,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ü) TÜFAM bildirim formu: Tek bir hastada belli bir zaman noktasında belli bir ilaca karşı gelişen bir veya birden fazla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 bildirirken kullanılan formu,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v) Tüketici: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bildirilmesi bağlamında; hasta ya da bir hastanın avukatı, arkadaşı ya da akrabası/ebeveyni/çocuğu gibi sağlık mesleği mensubu olmayan kişileri,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y) Yarar/risk dengesi: Bir ilacın tedavi edici etkilerinin, ilacın hastaların sağlığı ya da halk sağlığı açısından oluşturduğu tüm kalite, güvenlilik ve etkililik riskleri ile birlikte değerlendirilmesini,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ifade</w:t>
      </w:r>
      <w:proofErr w:type="gramEnd"/>
      <w:r w:rsidRPr="006F16C2">
        <w:rPr>
          <w:rFonts w:ascii="Times New Roman" w:eastAsia="Times New Roman" w:hAnsi="Times New Roman" w:cs="Times New Roman"/>
          <w:color w:val="000000"/>
          <w:sz w:val="20"/>
          <w:szCs w:val="20"/>
          <w:lang w:eastAsia="tr-TR"/>
        </w:rPr>
        <w:t> eder.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İKİNCİ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Tarafların Sorumlulukları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Ruhsat sahibinin sorumlulukları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5 –</w:t>
      </w:r>
      <w:r w:rsidRPr="006F16C2">
        <w:rPr>
          <w:rFonts w:ascii="Times New Roman" w:eastAsia="Times New Roman" w:hAnsi="Times New Roman" w:cs="Times New Roman"/>
          <w:color w:val="000000"/>
          <w:sz w:val="20"/>
          <w:szCs w:val="20"/>
          <w:lang w:eastAsia="tr-TR"/>
        </w:rPr>
        <w:t> (1) İlaçlarının güvenliliğini garanti eder. Bu kapsamda, ilaçlarının güvenliliğini sürekli olarak izlemekten, ilacın ruhsatlı olduğu diğer ülkelerin yetkili otoriteleri tarafından getirilen yasaklama ve kısıtlamalar da </w:t>
      </w:r>
      <w:proofErr w:type="spellStart"/>
      <w:r w:rsidRPr="006F16C2">
        <w:rPr>
          <w:rFonts w:ascii="Times New Roman" w:eastAsia="Times New Roman" w:hAnsi="Times New Roman" w:cs="Times New Roman"/>
          <w:color w:val="000000"/>
          <w:sz w:val="20"/>
          <w:szCs w:val="20"/>
          <w:lang w:eastAsia="tr-TR"/>
        </w:rPr>
        <w:t>dahilolmak</w:t>
      </w:r>
      <w:proofErr w:type="spellEnd"/>
      <w:r w:rsidRPr="006F16C2">
        <w:rPr>
          <w:rFonts w:ascii="Times New Roman" w:eastAsia="Times New Roman" w:hAnsi="Times New Roman" w:cs="Times New Roman"/>
          <w:color w:val="000000"/>
          <w:sz w:val="20"/>
          <w:szCs w:val="20"/>
          <w:lang w:eastAsia="tr-TR"/>
        </w:rPr>
        <w:t xml:space="preserve"> üzere ilacın yarar/risk değerlendirmesini etkileyebilecek herhangi bir değişiklik konusunda Kurumu bilgilendirmekten ve ilaç bilgilerinin mevcut bilimsel veriler ışığında güncel tutulmasından sorumludur. </w:t>
      </w:r>
      <w:r w:rsidRPr="006F16C2">
        <w:rPr>
          <w:rFonts w:ascii="Times New Roman" w:eastAsia="Times New Roman" w:hAnsi="Times New Roman" w:cs="Times New Roman"/>
          <w:color w:val="000000"/>
          <w:sz w:val="20"/>
          <w:szCs w:val="20"/>
          <w:lang w:eastAsia="tr-TR"/>
        </w:rPr>
        <w:lastRenderedPageBreak/>
        <w:t>Bu sorumluluk, ilacın kullanımının ruhsata dâhil olup olmadığından bağımsız olarak tüm </w:t>
      </w:r>
      <w:proofErr w:type="gramStart"/>
      <w:r w:rsidRPr="006F16C2">
        <w:rPr>
          <w:rFonts w:ascii="Times New Roman" w:eastAsia="Times New Roman" w:hAnsi="Times New Roman" w:cs="Times New Roman"/>
          <w:color w:val="000000"/>
          <w:sz w:val="20"/>
          <w:szCs w:val="20"/>
          <w:lang w:eastAsia="tr-TR"/>
        </w:rPr>
        <w:t>popülasyon</w:t>
      </w:r>
      <w:proofErr w:type="gramEnd"/>
      <w:r w:rsidRPr="006F16C2">
        <w:rPr>
          <w:rFonts w:ascii="Times New Roman" w:eastAsia="Times New Roman" w:hAnsi="Times New Roman" w:cs="Times New Roman"/>
          <w:color w:val="000000"/>
          <w:sz w:val="20"/>
          <w:szCs w:val="20"/>
          <w:lang w:eastAsia="tr-TR"/>
        </w:rPr>
        <w:t> ve </w:t>
      </w:r>
      <w:proofErr w:type="spellStart"/>
      <w:r w:rsidRPr="006F16C2">
        <w:rPr>
          <w:rFonts w:ascii="Times New Roman" w:eastAsia="Times New Roman" w:hAnsi="Times New Roman" w:cs="Times New Roman"/>
          <w:color w:val="000000"/>
          <w:sz w:val="20"/>
          <w:szCs w:val="20"/>
          <w:lang w:eastAsia="tr-TR"/>
        </w:rPr>
        <w:t>endikasyonlar</w:t>
      </w:r>
      <w:proofErr w:type="spellEnd"/>
      <w:r w:rsidRPr="006F16C2">
        <w:rPr>
          <w:rFonts w:ascii="Times New Roman" w:eastAsia="Times New Roman" w:hAnsi="Times New Roman" w:cs="Times New Roman"/>
          <w:color w:val="000000"/>
          <w:sz w:val="20"/>
          <w:szCs w:val="20"/>
          <w:lang w:eastAsia="tr-TR"/>
        </w:rPr>
        <w:t> için elde edilen pozitif ve negatif bulguları da kapsar.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 yerine getirmek üzere bir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kurar; bu sistem vasıtasıyla elde edeceği bilgileri değerlendirmek suretiyle riski en aza indirmek ve önlemek için gereken tedbirleri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İlaçlarıyla ilgili olarak meydana gelen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sınıflandırılmasında </w:t>
      </w:r>
      <w:proofErr w:type="spellStart"/>
      <w:r w:rsidRPr="006F16C2">
        <w:rPr>
          <w:rFonts w:ascii="Times New Roman" w:eastAsia="Times New Roman" w:hAnsi="Times New Roman" w:cs="Times New Roman"/>
          <w:color w:val="000000"/>
          <w:sz w:val="20"/>
          <w:szCs w:val="20"/>
          <w:lang w:eastAsia="tr-TR"/>
        </w:rPr>
        <w:t>MedDRA</w:t>
      </w:r>
      <w:proofErr w:type="spellEnd"/>
      <w:r w:rsidRPr="006F16C2">
        <w:rPr>
          <w:rFonts w:ascii="Times New Roman" w:eastAsia="Times New Roman" w:hAnsi="Times New Roman" w:cs="Times New Roman"/>
          <w:color w:val="000000"/>
          <w:sz w:val="20"/>
          <w:szCs w:val="20"/>
          <w:lang w:eastAsia="tr-TR"/>
        </w:rPr>
        <w:t> terminolojisi kullanır.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sisteminde düzenli olarak yoklama yapar. Yoklama sonucunda elde edilen temel </w:t>
      </w:r>
      <w:proofErr w:type="spellStart"/>
      <w:r w:rsidRPr="006F16C2">
        <w:rPr>
          <w:rFonts w:ascii="Times New Roman" w:eastAsia="Times New Roman" w:hAnsi="Times New Roman" w:cs="Times New Roman"/>
          <w:color w:val="000000"/>
          <w:sz w:val="20"/>
          <w:szCs w:val="20"/>
          <w:lang w:eastAsia="tr-TR"/>
        </w:rPr>
        <w:t>bulgularıfarmakovijilans</w:t>
      </w:r>
      <w:proofErr w:type="spellEnd"/>
      <w:r w:rsidRPr="006F16C2">
        <w:rPr>
          <w:rFonts w:ascii="Times New Roman" w:eastAsia="Times New Roman" w:hAnsi="Times New Roman" w:cs="Times New Roman"/>
          <w:color w:val="000000"/>
          <w:sz w:val="20"/>
          <w:szCs w:val="20"/>
          <w:lang w:eastAsia="tr-TR"/>
        </w:rPr>
        <w:t> sistem ana dosyasına not olarak ekler. Bu yoklamadan elde edilen bulgular ışığında uygun bir düzeltici eylem planının hazırlanmasını ve uygulanmasını sağlar. Düzeltici eylem planı tam olarak uygulandıktan sonra bu notu kaldırabilir.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sisteminin bir parçası olarak aşağıdaki hususları yerine getirir: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En az bir kişiyi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olarak sürekli ve kesintisiz istihdam eder,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görevinin başında bulunamadığı zamanlarda aynı nitelikleri taşıyan vekilinin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görevlerini yerine getirmesini sağlar.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ve vekili bu görevlerini sürdürürken pazarlama ve satış bölümlerinde görev ve sorumluluk alamaz.</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Ana ortaklık çatısı altında faaliyet gösteren farklı ruhsat sahiplerinin ortak bir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yürütmeleri halinde ortak bir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ve vekili atanabilir. Ancak, bu kişi ya da kişiler </w:t>
      </w:r>
      <w:proofErr w:type="spellStart"/>
      <w:r w:rsidRPr="006F16C2">
        <w:rPr>
          <w:rFonts w:ascii="Times New Roman" w:eastAsia="Times New Roman" w:hAnsi="Times New Roman" w:cs="Times New Roman"/>
          <w:color w:val="000000"/>
          <w:sz w:val="20"/>
          <w:szCs w:val="20"/>
          <w:lang w:eastAsia="tr-TR"/>
        </w:rPr>
        <w:t>farmakovijilansyetkilisi</w:t>
      </w:r>
      <w:proofErr w:type="spellEnd"/>
      <w:r w:rsidRPr="006F16C2">
        <w:rPr>
          <w:rFonts w:ascii="Times New Roman" w:eastAsia="Times New Roman" w:hAnsi="Times New Roman" w:cs="Times New Roman"/>
          <w:color w:val="000000"/>
          <w:sz w:val="20"/>
          <w:szCs w:val="20"/>
          <w:lang w:eastAsia="tr-TR"/>
        </w:rPr>
        <w:t xml:space="preserve"> olmanın dışında başka bir görev yürütemezler.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ve vekili olarak görevlendirdiği kişilerin isimlerini, mesleki özgeçmişlerini ve 24 saat geçerli iletişim bilgilerini atama tarihinden itibaren en geç yedi gün içinde Kuruma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veya vekilinin değişmesi durumunda, bunların yerine en geç üç ay içerisinde atama yaptıktan sonra bu fıkranın (c) bendinde belirtildiği şekilde Kuruma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ve vekili olarak görevlendirdiği kişilerin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konusunda Kurum tarafından düzenlenecek temel eğitim programına katılımını temin eder. Edinilen bilgilerin güncel kalmasını </w:t>
      </w:r>
      <w:proofErr w:type="spellStart"/>
      <w:r w:rsidRPr="006F16C2">
        <w:rPr>
          <w:rFonts w:ascii="Times New Roman" w:eastAsia="Times New Roman" w:hAnsi="Times New Roman" w:cs="Times New Roman"/>
          <w:color w:val="000000"/>
          <w:sz w:val="20"/>
          <w:szCs w:val="20"/>
          <w:lang w:eastAsia="tr-TR"/>
        </w:rPr>
        <w:t>sağlamaküzere</w:t>
      </w:r>
      <w:proofErr w:type="spell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konusundaki diğer eğitimlere katılımını destekler.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 hazırlar, saklar ve talep edilmesi halinde Kuruma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f) Risk yönetim sistemini, ilaca ait tanımlanmış ve potansiyel risklerle, ayrıca ruhsatlandırma sonrası güvenlilik verilerinin gerektirdikleriyle orantılı olarak hazırlar ve gerektiğinde günceller; yeni riskler olup olmadığını, risklerin değişip değişmediğini veya ilacın yarar/risk dengesinde herhangi bir değişiklik olup olmadığını tespit etmek </w:t>
      </w:r>
      <w:proofErr w:type="spellStart"/>
      <w:r w:rsidRPr="006F16C2">
        <w:rPr>
          <w:rFonts w:ascii="Times New Roman" w:eastAsia="Times New Roman" w:hAnsi="Times New Roman" w:cs="Times New Roman"/>
          <w:color w:val="000000"/>
          <w:sz w:val="20"/>
          <w:szCs w:val="20"/>
          <w:lang w:eastAsia="tr-TR"/>
        </w:rPr>
        <w:t>üzerefarmakovijilans</w:t>
      </w:r>
      <w:proofErr w:type="spellEnd"/>
      <w:r w:rsidRPr="006F16C2">
        <w:rPr>
          <w:rFonts w:ascii="Times New Roman" w:eastAsia="Times New Roman" w:hAnsi="Times New Roman" w:cs="Times New Roman"/>
          <w:color w:val="000000"/>
          <w:sz w:val="20"/>
          <w:szCs w:val="20"/>
          <w:lang w:eastAsia="tr-TR"/>
        </w:rPr>
        <w:t xml:space="preserve"> verilerini izler ve değişiklik meydana geldiğinde Kurumu bilgilendirir. </w:t>
      </w:r>
      <w:proofErr w:type="gramEnd"/>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g) Risk yönetim planı kapsamında alınan tedbirlerin sonuçlarını izler.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ğ) Personelin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konusunda eğitimini sağlar ve eğitim kayıtlarını tutar.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(6)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ile ilgili görevlerinin tamamını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 aracılığı ile yürütüyorsa bünyesinde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istihdam etmeyebilir. Ancak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ile ilgili görevlerinin bir kısmını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hizmet kuruluşu aracılığı ile yürütüyorsa, bünyesinde sürekli ve kesintisiz olarak </w:t>
      </w:r>
      <w:proofErr w:type="spellStart"/>
      <w:r w:rsidRPr="006F16C2">
        <w:rPr>
          <w:rFonts w:ascii="Times New Roman" w:eastAsia="Times New Roman" w:hAnsi="Times New Roman" w:cs="Times New Roman"/>
          <w:color w:val="000000"/>
          <w:sz w:val="20"/>
          <w:szCs w:val="20"/>
          <w:lang w:eastAsia="tr-TR"/>
        </w:rPr>
        <w:t>birfarmakovijilans</w:t>
      </w:r>
      <w:proofErr w:type="spellEnd"/>
      <w:r w:rsidRPr="006F16C2">
        <w:rPr>
          <w:rFonts w:ascii="Times New Roman" w:eastAsia="Times New Roman" w:hAnsi="Times New Roman" w:cs="Times New Roman"/>
          <w:color w:val="000000"/>
          <w:sz w:val="20"/>
          <w:szCs w:val="20"/>
          <w:lang w:eastAsia="tr-TR"/>
        </w:rPr>
        <w:t> yetkilisi istihdam eder.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da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w:t>
      </w:r>
      <w:proofErr w:type="spellStart"/>
      <w:r w:rsidRPr="006F16C2">
        <w:rPr>
          <w:rFonts w:ascii="Times New Roman" w:eastAsia="Times New Roman" w:hAnsi="Times New Roman" w:cs="Times New Roman"/>
          <w:color w:val="000000"/>
          <w:sz w:val="20"/>
          <w:szCs w:val="20"/>
          <w:lang w:eastAsia="tr-TR"/>
        </w:rPr>
        <w:t>farmakovijilanssisteminin</w:t>
      </w:r>
      <w:proofErr w:type="spellEnd"/>
      <w:r w:rsidRPr="006F16C2">
        <w:rPr>
          <w:rFonts w:ascii="Times New Roman" w:eastAsia="Times New Roman" w:hAnsi="Times New Roman" w:cs="Times New Roman"/>
          <w:color w:val="000000"/>
          <w:sz w:val="20"/>
          <w:szCs w:val="20"/>
          <w:lang w:eastAsia="tr-TR"/>
        </w:rPr>
        <w:t xml:space="preserve"> noksansız ve doğru olarak işlemesine ilişkin tüm sorumluluk her zaman ruhsat sahibine aittir.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(7) Sağlık mesleği mensuplarının,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bildirmeleri yönünde standart bir metni ilaçların kısa ürün bilgilerine ekler.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(8) Tüketicilerin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 sağlık mesleği mensuplarına veya doğrudan </w:t>
      </w:r>
      <w:proofErr w:type="spellStart"/>
      <w:r w:rsidRPr="006F16C2">
        <w:rPr>
          <w:rFonts w:ascii="Times New Roman" w:eastAsia="Times New Roman" w:hAnsi="Times New Roman" w:cs="Times New Roman"/>
          <w:color w:val="000000"/>
          <w:sz w:val="20"/>
          <w:szCs w:val="20"/>
          <w:lang w:eastAsia="tr-TR"/>
        </w:rPr>
        <w:t>TÜFAM’abildirmelerini</w:t>
      </w:r>
      <w:proofErr w:type="spellEnd"/>
      <w:r w:rsidRPr="006F16C2">
        <w:rPr>
          <w:rFonts w:ascii="Times New Roman" w:eastAsia="Times New Roman" w:hAnsi="Times New Roman" w:cs="Times New Roman"/>
          <w:color w:val="000000"/>
          <w:sz w:val="20"/>
          <w:szCs w:val="20"/>
          <w:lang w:eastAsia="tr-TR"/>
        </w:rPr>
        <w:t xml:space="preserve"> isteyen standart bir metni ilacın kullanma talimatına ekler.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(9) Ek izlemeye tabi ilaç listesinde bulunan ilaçlar için kısa ürün bilgisine ters eşkenar siyah üçgen bir sembol ekler ve bu sembolü takiben “Bu ilaç ek izlemeye tabidir. Bu üçgen yeni güvenlilik bilgisinin hızlı olarak belirlenmesini sağlayacaktır. Sağlık mesleği mensuplarının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bildirmeleri beklenmektedir. Bakınız Bölüm </w:t>
      </w:r>
      <w:proofErr w:type="gramStart"/>
      <w:r w:rsidRPr="006F16C2">
        <w:rPr>
          <w:rFonts w:ascii="Times New Roman" w:eastAsia="Times New Roman" w:hAnsi="Times New Roman" w:cs="Times New Roman"/>
          <w:color w:val="000000"/>
          <w:sz w:val="20"/>
          <w:szCs w:val="20"/>
          <w:lang w:eastAsia="tr-TR"/>
        </w:rPr>
        <w:t>4.8</w:t>
      </w:r>
      <w:proofErr w:type="gram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 nasıl raporlanır?” ibaresini yazar. Benzer bir cümle aynı zamanda kullanma talimatına ve tanıtım malzemelerine de eklenir. İlacın ek izlemeye tabi olduğuna dair bilgi elektronik reçete </w:t>
      </w:r>
      <w:proofErr w:type="gramStart"/>
      <w:r w:rsidRPr="006F16C2">
        <w:rPr>
          <w:rFonts w:ascii="Times New Roman" w:eastAsia="Times New Roman" w:hAnsi="Times New Roman" w:cs="Times New Roman"/>
          <w:color w:val="000000"/>
          <w:sz w:val="20"/>
          <w:szCs w:val="20"/>
          <w:lang w:eastAsia="tr-TR"/>
        </w:rPr>
        <w:t>modülünde</w:t>
      </w:r>
      <w:proofErr w:type="gramEnd"/>
      <w:r w:rsidRPr="006F16C2">
        <w:rPr>
          <w:rFonts w:ascii="Times New Roman" w:eastAsia="Times New Roman" w:hAnsi="Times New Roman" w:cs="Times New Roman"/>
          <w:color w:val="000000"/>
          <w:sz w:val="20"/>
          <w:szCs w:val="20"/>
          <w:lang w:eastAsia="tr-TR"/>
        </w:rPr>
        <w:t> de yer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(10) Güvenliliğe ilişkin endişeler esas alınarak ilacın piyasaya sürülmesine ara verilmesi veya ruhsat başvurusunun geri çekilmesi ya da bu yönde bir niyet olması halinde derhal Kuruma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(11) Kurumun bu Yönetmelik kapsamındaki taleplerine gecikmeksizin ve tam olarak cevap verir.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(12) Kuruma sundukları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ile ilgili bilgi veya belgelerin doğruluğunu ve güncelliğini taahhüt eder ve sonuçlarından doğacak yasal sorumluluğu üstlenir. Sunulan bilgi ve belgelerde gerçeğe aykırılık tespit edildiğinde26/9/2004 tarihli ve 5237 sayılı Türk Ceza Kanunu hükümleri uyarınca işlem yapılır.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Sağlık mesleği mensuplarının sorumlulukları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6 – </w:t>
      </w:r>
      <w:r w:rsidRPr="006F16C2">
        <w:rPr>
          <w:rFonts w:ascii="Times New Roman" w:eastAsia="Times New Roman" w:hAnsi="Times New Roman" w:cs="Times New Roman"/>
          <w:color w:val="000000"/>
          <w:sz w:val="20"/>
          <w:szCs w:val="20"/>
          <w:lang w:eastAsia="tr-TR"/>
        </w:rPr>
        <w:t>(1) Hastalarda ilaç kullanımına bağlı olarak ortaya çıkan advers reaksiyonların TÜFAM’a spontanbildirimi, advers reaksiyonları gözlemleyen sağlık mesleği mensubunun mesleki sorumluluğunda olup bu bildirimler, 21 inci maddede öngörülen şekilde gerçekleştirilir.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Sağlık kurum ve kuruluşlarının sorumlulukları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7 – </w:t>
      </w:r>
      <w:r w:rsidRPr="006F16C2">
        <w:rPr>
          <w:rFonts w:ascii="Times New Roman" w:eastAsia="Times New Roman" w:hAnsi="Times New Roman" w:cs="Times New Roman"/>
          <w:color w:val="000000"/>
          <w:sz w:val="20"/>
          <w:szCs w:val="20"/>
          <w:lang w:eastAsia="tr-TR"/>
        </w:rPr>
        <w:t>(1) İl sağlık müdürü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 sorumlusu olarak, il sağlık müdür yardımcısını görevlendirir ve bu kişinin isim ve iletişim bilgilerini Kuruma bildirir. Hastaneler,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ilaç reaksiyonlarının en doğru şekilde ve en kısa zamanda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bildirilmesini sağlamak amacıyla, kuruluş içi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sistemini kurar ve bu Yönetmeliğe göre faaliyet gösterirler.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bilgi akışını sağlamak üzere; hastane yönetimi tarafından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irtibat </w:t>
      </w:r>
      <w:proofErr w:type="spellStart"/>
      <w:r w:rsidRPr="006F16C2">
        <w:rPr>
          <w:rFonts w:ascii="Times New Roman" w:eastAsia="Times New Roman" w:hAnsi="Times New Roman" w:cs="Times New Roman"/>
          <w:color w:val="000000"/>
          <w:sz w:val="20"/>
          <w:szCs w:val="20"/>
          <w:lang w:eastAsia="tr-TR"/>
        </w:rPr>
        <w:t>noktasıgörevlendirilir</w:t>
      </w:r>
      <w:proofErr w:type="spellEnd"/>
      <w:r w:rsidRPr="006F16C2">
        <w:rPr>
          <w:rFonts w:ascii="Times New Roman" w:eastAsia="Times New Roman" w:hAnsi="Times New Roman" w:cs="Times New Roman"/>
          <w:color w:val="000000"/>
          <w:sz w:val="20"/>
          <w:szCs w:val="20"/>
          <w:lang w:eastAsia="tr-TR"/>
        </w:rPr>
        <w:t xml:space="preserve"> ve bu kişinin ismi, mesleki özgeçmişi ile iletişim bilgileri Kuruma ve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il sorumlusuna bildirilir.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Kurum tarafından yapılacak işler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8 –</w:t>
      </w:r>
      <w:r w:rsidRPr="006F16C2">
        <w:rPr>
          <w:rFonts w:ascii="Times New Roman" w:eastAsia="Times New Roman" w:hAnsi="Times New Roman" w:cs="Times New Roman"/>
          <w:color w:val="000000"/>
          <w:sz w:val="20"/>
          <w:szCs w:val="20"/>
          <w:lang w:eastAsia="tr-TR"/>
        </w:rPr>
        <w:t> (1) İlaçlarla ilgili risklere dair bilgi toplamak üzere bir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kullanır. Gerektiğinde ilaç kullanımından kaynaklanabilecek riskleri azaltabilmek amacıyla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kuruluşları ile müşterek çalışmalar yürütür.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Tüketicileri ve sağlık mesleği mensuplarını karşılaştıkları şüpheli advers reaksiyonları TÜFAM’a bildirmeleri yönünde teşvik edici faaliyetlerde bulunur, bu görevlerin yerine getirilmesi hususunda hastaları ve sağlık mesleği mensuplarını temsil eden organizasyonlara görev verebilir.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Türkiye’de ortaya çıkan ve sağlık mesleği mensupları ve tüketiciler tarafından bildirilen şüpheli </w:t>
      </w:r>
      <w:proofErr w:type="spellStart"/>
      <w:r w:rsidRPr="006F16C2">
        <w:rPr>
          <w:rFonts w:ascii="Times New Roman" w:eastAsia="Times New Roman" w:hAnsi="Times New Roman" w:cs="Times New Roman"/>
          <w:color w:val="000000"/>
          <w:sz w:val="20"/>
          <w:szCs w:val="20"/>
          <w:lang w:eastAsia="tr-TR"/>
        </w:rPr>
        <w:t>adversreaksiyonları</w:t>
      </w:r>
      <w:proofErr w:type="spellEnd"/>
      <w:r w:rsidRPr="006F16C2">
        <w:rPr>
          <w:rFonts w:ascii="Times New Roman" w:eastAsia="Times New Roman" w:hAnsi="Times New Roman" w:cs="Times New Roman"/>
          <w:color w:val="000000"/>
          <w:sz w:val="20"/>
          <w:szCs w:val="20"/>
          <w:lang w:eastAsia="tr-TR"/>
        </w:rPr>
        <w:t> kayıt altına alır ve Dünya Sağlık Örgütü İlaç İzleme İşbirliği Merkezine gönderir.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Şüpheli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reaksiyonlara ilişkin raporu, bildirimini izleyen on beş gün içinde ruhsat sahibine iletir.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İlacın güvenli kullanımını sağlamaya yönelik olarak sağlık mesleği mensuplarından belli bazı yükümlülükler talep edebilir.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(6) Ruhsat sahibini ve ilgili uluslararası kuruluşları, bu konuda yapılan çalışmalar sonucunda aldığı tedbirlerden haberdar eder.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(7)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konusunda temel eğitim programları düzenler.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(8) Ek izlemeye tabi ilaçların listesini uluslararası uygulamaları da göz önüne alarak hazırlar ve gerektiğinde günceller. Türkiye’de ruhsat almasından beş yıl sonra bu ilacı listeden çıkarır veya bu süreyi uzatabilir. Kurum risk yönetim sistemi ile kullanılması gereken ilaçları da bu listeye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edebilir.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(9) Ruhsatlı veya ruhsat başvurusu olan bir ilacın yarar/risk dengesini etkileyen bir hususun ortaya </w:t>
      </w:r>
      <w:proofErr w:type="spellStart"/>
      <w:r w:rsidRPr="006F16C2">
        <w:rPr>
          <w:rFonts w:ascii="Times New Roman" w:eastAsia="Times New Roman" w:hAnsi="Times New Roman" w:cs="Times New Roman"/>
          <w:color w:val="000000"/>
          <w:sz w:val="20"/>
          <w:szCs w:val="20"/>
          <w:lang w:eastAsia="tr-TR"/>
        </w:rPr>
        <w:t>çıkmasıhalinde</w:t>
      </w:r>
      <w:proofErr w:type="spellEnd"/>
      <w:r w:rsidRPr="006F16C2">
        <w:rPr>
          <w:rFonts w:ascii="Times New Roman" w:eastAsia="Times New Roman" w:hAnsi="Times New Roman" w:cs="Times New Roman"/>
          <w:color w:val="000000"/>
          <w:sz w:val="20"/>
          <w:szCs w:val="20"/>
          <w:lang w:eastAsia="tr-TR"/>
        </w:rPr>
        <w:t>, ruhsat veya başvuru sahibine risk yönetim sistemini sunma zorunluluğu getirebilir.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(10) Risk yönetim planında yapılan güncellemeleri değerlendirir, riski en aza indirmeye yönelik tedbirlerin sonuçlarını izler.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(11) Yarar/risk dengesini sürekli olarak değerlendirebilmek için, ruhsat sahibinden yarar/risk dengesinin olumluluğunu koruduğunu gösteren verileri isteyebilir.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(12) Ruhsat sahibinden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 ana dosyasını sunmasını isteyebilir. Bu durumda dosyanın birörneği yedi gün içinde Kuruma teslim edilir.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ÜÇÜNCÜ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Ruhsat Başvurusu Sırasında Sunulması Gereken </w:t>
      </w:r>
      <w:proofErr w:type="spellStart"/>
      <w:r w:rsidRPr="006F16C2">
        <w:rPr>
          <w:rFonts w:ascii="Times New Roman" w:eastAsia="Times New Roman" w:hAnsi="Times New Roman" w:cs="Times New Roman"/>
          <w:color w:val="000000"/>
          <w:sz w:val="20"/>
          <w:szCs w:val="20"/>
          <w:lang w:eastAsia="tr-TR"/>
        </w:rPr>
        <w:t>Farmakovijilansla</w:t>
      </w:r>
      <w:proofErr w:type="spellEnd"/>
      <w:r w:rsidRPr="006F16C2">
        <w:rPr>
          <w:rFonts w:ascii="Times New Roman" w:eastAsia="Times New Roman" w:hAnsi="Times New Roman" w:cs="Times New Roman"/>
          <w:color w:val="000000"/>
          <w:sz w:val="20"/>
          <w:szCs w:val="20"/>
          <w:lang w:eastAsia="tr-TR"/>
        </w:rPr>
        <w:t> İlgili Belgeler,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 Ana Dosyası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Ruhsat başvurusu sırasında sunulması gereken </w:t>
      </w:r>
      <w:proofErr w:type="spellStart"/>
      <w:r w:rsidRPr="006F16C2">
        <w:rPr>
          <w:rFonts w:ascii="Times New Roman" w:eastAsia="Times New Roman" w:hAnsi="Times New Roman" w:cs="Times New Roman"/>
          <w:b/>
          <w:bCs/>
          <w:color w:val="000000"/>
          <w:sz w:val="20"/>
          <w:szCs w:val="20"/>
          <w:lang w:eastAsia="tr-TR"/>
        </w:rPr>
        <w:t>farmakovijilansla</w:t>
      </w:r>
      <w:proofErr w:type="spellEnd"/>
      <w:r w:rsidRPr="006F16C2">
        <w:rPr>
          <w:rFonts w:ascii="Times New Roman" w:eastAsia="Times New Roman" w:hAnsi="Times New Roman" w:cs="Times New Roman"/>
          <w:b/>
          <w:bCs/>
          <w:color w:val="000000"/>
          <w:sz w:val="20"/>
          <w:szCs w:val="20"/>
          <w:lang w:eastAsia="tr-TR"/>
        </w:rPr>
        <w:t> ilgili belgeler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9 –</w:t>
      </w:r>
      <w:r w:rsidRPr="006F16C2">
        <w:rPr>
          <w:rFonts w:ascii="Times New Roman" w:eastAsia="Times New Roman" w:hAnsi="Times New Roman" w:cs="Times New Roman"/>
          <w:color w:val="000000"/>
          <w:sz w:val="20"/>
          <w:szCs w:val="20"/>
          <w:lang w:eastAsia="tr-TR"/>
        </w:rPr>
        <w:t> (1) Başvuru sahibi, ruhsat başvurusu yaparken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sisteminin bir özetini </w:t>
      </w:r>
      <w:proofErr w:type="gramStart"/>
      <w:r w:rsidRPr="006F16C2">
        <w:rPr>
          <w:rFonts w:ascii="Times New Roman" w:eastAsia="Times New Roman" w:hAnsi="Times New Roman" w:cs="Times New Roman"/>
          <w:color w:val="000000"/>
          <w:sz w:val="20"/>
          <w:szCs w:val="20"/>
          <w:lang w:eastAsia="tr-TR"/>
        </w:rPr>
        <w:t>sunar.</w:t>
      </w:r>
      <w:proofErr w:type="spellStart"/>
      <w:r w:rsidRPr="006F16C2">
        <w:rPr>
          <w:rFonts w:ascii="Times New Roman" w:eastAsia="Times New Roman" w:hAnsi="Times New Roman" w:cs="Times New Roman"/>
          <w:color w:val="000000"/>
          <w:sz w:val="20"/>
          <w:szCs w:val="20"/>
          <w:lang w:eastAsia="tr-TR"/>
        </w:rPr>
        <w:t>Farmakovijilans</w:t>
      </w:r>
      <w:proofErr w:type="spellEnd"/>
      <w:proofErr w:type="gramEnd"/>
      <w:r w:rsidRPr="006F16C2">
        <w:rPr>
          <w:rFonts w:ascii="Times New Roman" w:eastAsia="Times New Roman" w:hAnsi="Times New Roman" w:cs="Times New Roman"/>
          <w:color w:val="000000"/>
          <w:sz w:val="20"/>
          <w:szCs w:val="20"/>
          <w:lang w:eastAsia="tr-TR"/>
        </w:rPr>
        <w:t> sisteminin özeti aşağıdakilerden oluşur: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a) Başvuru sahibinin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görevlendirdiğine dair belge.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iletişim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Başvuru sahibinin </w:t>
      </w:r>
      <w:proofErr w:type="spellStart"/>
      <w:r w:rsidRPr="006F16C2">
        <w:rPr>
          <w:rFonts w:ascii="Times New Roman" w:eastAsia="Times New Roman" w:hAnsi="Times New Roman" w:cs="Times New Roman"/>
          <w:color w:val="000000"/>
          <w:sz w:val="20"/>
          <w:szCs w:val="20"/>
          <w:lang w:eastAsia="tr-TR"/>
        </w:rPr>
        <w:t>farmakovijilansla</w:t>
      </w:r>
      <w:proofErr w:type="spellEnd"/>
      <w:r w:rsidRPr="006F16C2">
        <w:rPr>
          <w:rFonts w:ascii="Times New Roman" w:eastAsia="Times New Roman" w:hAnsi="Times New Roman" w:cs="Times New Roman"/>
          <w:color w:val="000000"/>
          <w:sz w:val="20"/>
          <w:szCs w:val="20"/>
          <w:lang w:eastAsia="tr-TR"/>
        </w:rPr>
        <w:t> ilgili görev ve sorumlulukları yerine getirmek üzere gerekli donanıma sahip olduğuna ilişkin imzalı beyanı.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İlacın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bulunduğuna dair beyan.</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22 </w:t>
      </w:r>
      <w:proofErr w:type="spellStart"/>
      <w:r w:rsidRPr="006F16C2">
        <w:rPr>
          <w:rFonts w:ascii="Times New Roman" w:eastAsia="Times New Roman" w:hAnsi="Times New Roman" w:cs="Times New Roman"/>
          <w:color w:val="000000"/>
          <w:sz w:val="20"/>
          <w:szCs w:val="20"/>
          <w:lang w:eastAsia="tr-TR"/>
        </w:rPr>
        <w:t>nci</w:t>
      </w:r>
      <w:proofErr w:type="spellEnd"/>
      <w:r w:rsidRPr="006F16C2">
        <w:rPr>
          <w:rFonts w:ascii="Times New Roman" w:eastAsia="Times New Roman" w:hAnsi="Times New Roman" w:cs="Times New Roman"/>
          <w:color w:val="000000"/>
          <w:sz w:val="20"/>
          <w:szCs w:val="20"/>
          <w:lang w:eastAsia="tr-TR"/>
        </w:rPr>
        <w:t> maddenin yedinci fıkrasında belirtilen durumlarda başvuruyla birlikte risk yönetim planı sunulur.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Farmakovijilans</w:t>
      </w:r>
      <w:proofErr w:type="spellEnd"/>
      <w:r w:rsidRPr="006F16C2">
        <w:rPr>
          <w:rFonts w:ascii="Times New Roman" w:eastAsia="Times New Roman" w:hAnsi="Times New Roman" w:cs="Times New Roman"/>
          <w:b/>
          <w:bCs/>
          <w:color w:val="000000"/>
          <w:sz w:val="20"/>
          <w:szCs w:val="20"/>
          <w:lang w:eastAsia="tr-TR"/>
        </w:rPr>
        <w:t xml:space="preserve"> sistemi ana dosyasının yapısı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10 –</w:t>
      </w:r>
      <w:r w:rsidRPr="006F16C2">
        <w:rPr>
          <w:rFonts w:ascii="Times New Roman" w:eastAsia="Times New Roman" w:hAnsi="Times New Roman" w:cs="Times New Roman"/>
          <w:color w:val="000000"/>
          <w:sz w:val="20"/>
          <w:szCs w:val="20"/>
          <w:lang w:eastAsia="tr-TR"/>
        </w:rPr>
        <w:t> (1)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dosyasında yer alan bilgiler uygulanmakta olan </w:t>
      </w:r>
      <w:proofErr w:type="spellStart"/>
      <w:r w:rsidRPr="006F16C2">
        <w:rPr>
          <w:rFonts w:ascii="Times New Roman" w:eastAsia="Times New Roman" w:hAnsi="Times New Roman" w:cs="Times New Roman"/>
          <w:color w:val="000000"/>
          <w:sz w:val="20"/>
          <w:szCs w:val="20"/>
          <w:lang w:eastAsia="tr-TR"/>
        </w:rPr>
        <w:t>farmakovijilanssistemini</w:t>
      </w:r>
      <w:proofErr w:type="spellEnd"/>
      <w:r w:rsidRPr="006F16C2">
        <w:rPr>
          <w:rFonts w:ascii="Times New Roman" w:eastAsia="Times New Roman" w:hAnsi="Times New Roman" w:cs="Times New Roman"/>
          <w:color w:val="000000"/>
          <w:sz w:val="20"/>
          <w:szCs w:val="20"/>
          <w:lang w:eastAsia="tr-TR"/>
        </w:rPr>
        <w:t xml:space="preserve"> eksiksiz ve doğru olarak yansıtır.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Ruhsat sahibi, gereken durumlarda farklı kategorilerdeki ilaçlar için ayrı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sistemleri uygulayabilir. Bu sistemlerin hepsi, ayrı birer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dosyasında tanımlanır.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Farmakovijilans</w:t>
      </w:r>
      <w:proofErr w:type="spellEnd"/>
      <w:r w:rsidRPr="006F16C2">
        <w:rPr>
          <w:rFonts w:ascii="Times New Roman" w:eastAsia="Times New Roman" w:hAnsi="Times New Roman" w:cs="Times New Roman"/>
          <w:b/>
          <w:bCs/>
          <w:color w:val="000000"/>
          <w:sz w:val="20"/>
          <w:szCs w:val="20"/>
          <w:lang w:eastAsia="tr-TR"/>
        </w:rPr>
        <w:t> sistemi ana dosyasının içeriği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11 –</w:t>
      </w:r>
      <w:r w:rsidRPr="006F16C2">
        <w:rPr>
          <w:rFonts w:ascii="Times New Roman" w:eastAsia="Times New Roman" w:hAnsi="Times New Roman" w:cs="Times New Roman"/>
          <w:color w:val="000000"/>
          <w:sz w:val="20"/>
          <w:szCs w:val="20"/>
          <w:lang w:eastAsia="tr-TR"/>
        </w:rPr>
        <w:t> (1)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asgari olarak bu maddede sayılan unsurları </w:t>
      </w:r>
      <w:proofErr w:type="gramStart"/>
      <w:r w:rsidRPr="006F16C2">
        <w:rPr>
          <w:rFonts w:ascii="Times New Roman" w:eastAsia="Times New Roman" w:hAnsi="Times New Roman" w:cs="Times New Roman"/>
          <w:color w:val="000000"/>
          <w:sz w:val="20"/>
          <w:szCs w:val="20"/>
          <w:lang w:eastAsia="tr-TR"/>
        </w:rPr>
        <w:t>kapsar.</w:t>
      </w:r>
      <w:proofErr w:type="spellStart"/>
      <w:r w:rsidRPr="006F16C2">
        <w:rPr>
          <w:rFonts w:ascii="Times New Roman" w:eastAsia="Times New Roman" w:hAnsi="Times New Roman" w:cs="Times New Roman"/>
          <w:color w:val="000000"/>
          <w:sz w:val="20"/>
          <w:szCs w:val="20"/>
          <w:lang w:eastAsia="tr-TR"/>
        </w:rPr>
        <w:t>Farmakovijilans</w:t>
      </w:r>
      <w:proofErr w:type="spellEnd"/>
      <w:proofErr w:type="gramEnd"/>
      <w:r w:rsidRPr="006F16C2">
        <w:rPr>
          <w:rFonts w:ascii="Times New Roman" w:eastAsia="Times New Roman" w:hAnsi="Times New Roman" w:cs="Times New Roman"/>
          <w:color w:val="000000"/>
          <w:sz w:val="20"/>
          <w:szCs w:val="20"/>
          <w:lang w:eastAsia="tr-TR"/>
        </w:rPr>
        <w:t> yetkilisine ait bilgiler;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w:t>
      </w:r>
      <w:proofErr w:type="spellStart"/>
      <w:r w:rsidRPr="006F16C2">
        <w:rPr>
          <w:rFonts w:ascii="Times New Roman" w:eastAsia="Times New Roman" w:hAnsi="Times New Roman" w:cs="Times New Roman"/>
          <w:color w:val="000000"/>
          <w:sz w:val="20"/>
          <w:szCs w:val="20"/>
          <w:lang w:eastAsia="tr-TR"/>
        </w:rPr>
        <w:t>farmakovijilansla</w:t>
      </w:r>
      <w:proofErr w:type="spellEnd"/>
      <w:r w:rsidRPr="006F16C2">
        <w:rPr>
          <w:rFonts w:ascii="Times New Roman" w:eastAsia="Times New Roman" w:hAnsi="Times New Roman" w:cs="Times New Roman"/>
          <w:color w:val="000000"/>
          <w:sz w:val="20"/>
          <w:szCs w:val="20"/>
          <w:lang w:eastAsia="tr-TR"/>
        </w:rPr>
        <w:t> ilgili görev ve sorumluluklara uyumu sağlamak, sürdürmek ve geliştirmek üzere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üzerinde yeterli yetkiye sahip olduğunu gösteren sorumluluklarının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mesleki özgeçmişi.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iletişim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yokluğunda uygulanacak </w:t>
      </w:r>
      <w:proofErr w:type="gramStart"/>
      <w:r w:rsidRPr="006F16C2">
        <w:rPr>
          <w:rFonts w:ascii="Times New Roman" w:eastAsia="Times New Roman" w:hAnsi="Times New Roman" w:cs="Times New Roman"/>
          <w:color w:val="000000"/>
          <w:sz w:val="20"/>
          <w:szCs w:val="20"/>
          <w:lang w:eastAsia="tr-TR"/>
        </w:rPr>
        <w:t>vekalet</w:t>
      </w:r>
      <w:proofErr w:type="gramEnd"/>
      <w:r w:rsidRPr="006F16C2">
        <w:rPr>
          <w:rFonts w:ascii="Times New Roman" w:eastAsia="Times New Roman" w:hAnsi="Times New Roman" w:cs="Times New Roman"/>
          <w:color w:val="000000"/>
          <w:sz w:val="20"/>
          <w:szCs w:val="20"/>
          <w:lang w:eastAsia="tr-TR"/>
        </w:rPr>
        <w:t> düzenlemesinin detayları.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(2) Ruhsat sahibinin teşkilat yapısının tanımı ve bireysel olgu güvenlilik raporlarının toplanması, değerlendirilmesi, güvenlilik veri tabanına olguların girilmesi, periyodik yarar/risk değerlendirme raporlarının düzenlenmesi, sinyallerin tespit edilmesi ve analizi, risk yönetim planının yönetimi, ruhsat öncesi ve sonrası çalışmaların yönetimi, güvenlilik nedeniyle yapılan değişikliklerin yönetilmesi gibi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faaliyetlerinin yürütüldüğü yerlerin listesi. </w:t>
      </w:r>
      <w:proofErr w:type="gramEnd"/>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Güvenlilik bilgilerinin alınması, derlenmesi, kaydedilmesi ve bildirilmesi için kullanılan bilgisayarlı sistemlerin ve veri tabanlarının bulunduğu yerler, işlevleri ve bunlara ilişkin sorumlulukların tanımı ile bu sistemlerin amaca uygunluklarına ilişkin değerlendirme.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Veri işleme ve kayıt süreçleri ile aşağıdaki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faaliyetlerinde kullanılan süreçlerin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İlaçların yarar/risk dengesinin sürekli izlenmesi, bu izlem sürecinin sonuçları ve gerekli tedbirleri alırken izlenen karar süreci.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Risk yönetim sistemlerinin ve riski en aza indirmek için alınan tedbirlerin sonuçlarının izlenmesi.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Bireysel olgu güvenlilik raporlarının toplanması, değerlendirilmesi ve raporlanması.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Periyodik yarar/risk değerlendirme raporlarının yazılması ve sunulması.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 Güvenlilik sorunları ile kısa ürün bilgilerinde ve kullanma talimatında yapılan güvenlilikle ilgili değişiklikler hakkında sağlık mesleği mensuplarının ve kamuoyunun bilgilendirilmesi.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 yürütülürken uygulanan kalite sisteminin, aşağıdaki tüm unsurları da içeren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gerçekleştirilmesi için oluşturulan teşkilat yapısının tanımı, personelin niteliklerine ilişkin kayıtların yeri, eğitim sisteminin özet tanımı, eğitim dosyalarının yeri ve kritik süreçlere ilişkin talimatlar da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26 </w:t>
      </w:r>
      <w:proofErr w:type="spellStart"/>
      <w:r w:rsidRPr="006F16C2">
        <w:rPr>
          <w:rFonts w:ascii="Times New Roman" w:eastAsia="Times New Roman" w:hAnsi="Times New Roman" w:cs="Times New Roman"/>
          <w:color w:val="000000"/>
          <w:sz w:val="20"/>
          <w:szCs w:val="20"/>
          <w:lang w:eastAsia="tr-TR"/>
        </w:rPr>
        <w:t>ncı</w:t>
      </w:r>
      <w:proofErr w:type="spellEnd"/>
      <w:r w:rsidRPr="006F16C2">
        <w:rPr>
          <w:rFonts w:ascii="Times New Roman" w:eastAsia="Times New Roman" w:hAnsi="Times New Roman" w:cs="Times New Roman"/>
          <w:color w:val="000000"/>
          <w:sz w:val="20"/>
          <w:szCs w:val="20"/>
          <w:lang w:eastAsia="tr-TR"/>
        </w:rPr>
        <w:t> maddede belirtilen insan kaynaklarının yönetim sürecinin açıklanması.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faaliyetlerinde kullanılan belgelerin yeri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28 inci maddede atıfta bulunulan kayıt yönetim sisteminin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sisteminin performansını izleme ve 27 </w:t>
      </w:r>
      <w:proofErr w:type="spellStart"/>
      <w:r w:rsidRPr="006F16C2">
        <w:rPr>
          <w:rFonts w:ascii="Times New Roman" w:eastAsia="Times New Roman" w:hAnsi="Times New Roman" w:cs="Times New Roman"/>
          <w:color w:val="000000"/>
          <w:sz w:val="20"/>
          <w:szCs w:val="20"/>
          <w:lang w:eastAsia="tr-TR"/>
        </w:rPr>
        <w:t>nci</w:t>
      </w:r>
      <w:proofErr w:type="spellEnd"/>
      <w:r w:rsidRPr="006F16C2">
        <w:rPr>
          <w:rFonts w:ascii="Times New Roman" w:eastAsia="Times New Roman" w:hAnsi="Times New Roman" w:cs="Times New Roman"/>
          <w:color w:val="000000"/>
          <w:sz w:val="20"/>
          <w:szCs w:val="20"/>
          <w:lang w:eastAsia="tr-TR"/>
        </w:rPr>
        <w:t> maddenin gereklerine uymak için uygulanan sistemin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(6) Eğer varsa,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 aracılığıyla yürütülen faaliyetlerin ve hizmetlerin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Farmakovijilans</w:t>
      </w:r>
      <w:proofErr w:type="spellEnd"/>
      <w:r w:rsidRPr="006F16C2">
        <w:rPr>
          <w:rFonts w:ascii="Times New Roman" w:eastAsia="Times New Roman" w:hAnsi="Times New Roman" w:cs="Times New Roman"/>
          <w:b/>
          <w:bCs/>
          <w:color w:val="000000"/>
          <w:sz w:val="20"/>
          <w:szCs w:val="20"/>
          <w:lang w:eastAsia="tr-TR"/>
        </w:rPr>
        <w:t> sistemi ana dosyası ekinin içeriği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12 –</w:t>
      </w:r>
      <w:r w:rsidRPr="006F16C2">
        <w:rPr>
          <w:rFonts w:ascii="Times New Roman" w:eastAsia="Times New Roman" w:hAnsi="Times New Roman" w:cs="Times New Roman"/>
          <w:color w:val="000000"/>
          <w:sz w:val="20"/>
          <w:szCs w:val="20"/>
          <w:lang w:eastAsia="tr-TR"/>
        </w:rPr>
        <w:t> (1)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aşağıdaki belgeleri içeren bir eki bulunur: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kapsadığı ilaçların listesi; ilacın adı, etkin madde veya maddelerin uluslararası ve mülkiyete konu olmayan adı (INN) ve ruhsatın geçerli olduğu devletlerin adları.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27 </w:t>
      </w:r>
      <w:proofErr w:type="spellStart"/>
      <w:r w:rsidRPr="006F16C2">
        <w:rPr>
          <w:rFonts w:ascii="Times New Roman" w:eastAsia="Times New Roman" w:hAnsi="Times New Roman" w:cs="Times New Roman"/>
          <w:color w:val="000000"/>
          <w:sz w:val="20"/>
          <w:szCs w:val="20"/>
          <w:lang w:eastAsia="tr-TR"/>
        </w:rPr>
        <w:t>nci</w:t>
      </w:r>
      <w:proofErr w:type="spellEnd"/>
      <w:r w:rsidRPr="006F16C2">
        <w:rPr>
          <w:rFonts w:ascii="Times New Roman" w:eastAsia="Times New Roman" w:hAnsi="Times New Roman" w:cs="Times New Roman"/>
          <w:color w:val="000000"/>
          <w:sz w:val="20"/>
          <w:szCs w:val="20"/>
          <w:lang w:eastAsia="tr-TR"/>
        </w:rPr>
        <w:t> maddenin birinci fıkrasının gereklerini yerine getirmek amacıyla oluşturulan yazılı kural ve süreçlerin listesi.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 ile arasındaki sözleşmelerin ilgili ilaçlar ve belgeleri de içeren bir listesi.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Planlanan ve tamamlanan tüm yoklamaların listesi.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 Varsa, aynı ruhsat sahibine ait diğer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dosyalarının listesi.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 Elektronik kayıt defteri.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Ana dosyanın güncel tutulmasının sağlanması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13 –</w:t>
      </w:r>
      <w:r w:rsidRPr="006F16C2">
        <w:rPr>
          <w:rFonts w:ascii="Times New Roman" w:eastAsia="Times New Roman" w:hAnsi="Times New Roman" w:cs="Times New Roman"/>
          <w:color w:val="000000"/>
          <w:sz w:val="20"/>
          <w:szCs w:val="20"/>
          <w:lang w:eastAsia="tr-TR"/>
        </w:rPr>
        <w:t> (1) Ruhsat sahibi,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güncel kalmasını sağlar ve gerektiğinde, edinilen deneyimleri, teknik ve bilimsel ilerlemeleri ve mevzuatta yapılan değişiklikleri dikkate alarak revize eder.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ve ekinin üzerine ruhsat sahibi tarafından son güncellendiği tarih belirtilerek her güncelleme için bir numara verilir.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süreçlerinden sapma meydana geldiğinde, bu sapmanın etkisi ve nasıl yönetildiği, </w:t>
      </w:r>
      <w:proofErr w:type="spellStart"/>
      <w:r w:rsidRPr="006F16C2">
        <w:rPr>
          <w:rFonts w:ascii="Times New Roman" w:eastAsia="Times New Roman" w:hAnsi="Times New Roman" w:cs="Times New Roman"/>
          <w:color w:val="000000"/>
          <w:sz w:val="20"/>
          <w:szCs w:val="20"/>
          <w:lang w:eastAsia="tr-TR"/>
        </w:rPr>
        <w:t>sapmaçözülene</w:t>
      </w:r>
      <w:proofErr w:type="spellEnd"/>
      <w:r w:rsidRPr="006F16C2">
        <w:rPr>
          <w:rFonts w:ascii="Times New Roman" w:eastAsia="Times New Roman" w:hAnsi="Times New Roman" w:cs="Times New Roman"/>
          <w:color w:val="000000"/>
          <w:sz w:val="20"/>
          <w:szCs w:val="20"/>
          <w:lang w:eastAsia="tr-TR"/>
        </w:rPr>
        <w:t xml:space="preserve"> değin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dosyasında belgelenir.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Farmakovijilans</w:t>
      </w:r>
      <w:proofErr w:type="spellEnd"/>
      <w:r w:rsidRPr="006F16C2">
        <w:rPr>
          <w:rFonts w:ascii="Times New Roman" w:eastAsia="Times New Roman" w:hAnsi="Times New Roman" w:cs="Times New Roman"/>
          <w:b/>
          <w:bCs/>
          <w:color w:val="000000"/>
          <w:sz w:val="20"/>
          <w:szCs w:val="20"/>
          <w:lang w:eastAsia="tr-TR"/>
        </w:rPr>
        <w:t> sistemi ana dosyasında bulunan belgelerin şekli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14 –</w:t>
      </w:r>
      <w:r w:rsidRPr="006F16C2">
        <w:rPr>
          <w:rFonts w:ascii="Times New Roman" w:eastAsia="Times New Roman" w:hAnsi="Times New Roman" w:cs="Times New Roman"/>
          <w:color w:val="000000"/>
          <w:sz w:val="20"/>
          <w:szCs w:val="20"/>
          <w:lang w:eastAsia="tr-TR"/>
        </w:rPr>
        <w:t> (1)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dosyasındaki belgeler noksansız ve okunaklı şekilde olur. Gereken durumlarda, bilgiler çizelge ya da akış şeması şeklinde sunulabilir. Belgelere doğru ve hızlı bir biçimde erişilebilmesini sağlamak için tüm belgelerin dizini çıkartılır ve bunlar arşivlenir.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detayları ve içerdiği belgeler, ilgili kılavuzda tanımlanan sisteme uygun olarak </w:t>
      </w:r>
      <w:proofErr w:type="gramStart"/>
      <w:r w:rsidRPr="006F16C2">
        <w:rPr>
          <w:rFonts w:ascii="Times New Roman" w:eastAsia="Times New Roman" w:hAnsi="Times New Roman" w:cs="Times New Roman"/>
          <w:color w:val="000000"/>
          <w:sz w:val="20"/>
          <w:szCs w:val="20"/>
          <w:lang w:eastAsia="tr-TR"/>
        </w:rPr>
        <w:t>modüller</w:t>
      </w:r>
      <w:proofErr w:type="gramEnd"/>
      <w:r w:rsidRPr="006F16C2">
        <w:rPr>
          <w:rFonts w:ascii="Times New Roman" w:eastAsia="Times New Roman" w:hAnsi="Times New Roman" w:cs="Times New Roman"/>
          <w:color w:val="000000"/>
          <w:sz w:val="20"/>
          <w:szCs w:val="20"/>
          <w:lang w:eastAsia="tr-TR"/>
        </w:rPr>
        <w:t> halinde sunulabilir.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Saklamak için kullanılan elektronik ortamın zaman içerisinde okunabilirliğini koruması ve yoklama ile denetlemelerde açıkça düzenlenmiş yazılı bir suretinin üretilebilir olması koşuluyla,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 ana </w:t>
      </w:r>
      <w:proofErr w:type="spellStart"/>
      <w:r w:rsidRPr="006F16C2">
        <w:rPr>
          <w:rFonts w:ascii="Times New Roman" w:eastAsia="Times New Roman" w:hAnsi="Times New Roman" w:cs="Times New Roman"/>
          <w:color w:val="000000"/>
          <w:sz w:val="20"/>
          <w:szCs w:val="20"/>
          <w:lang w:eastAsia="tr-TR"/>
        </w:rPr>
        <w:t>dosyasıelektronik</w:t>
      </w:r>
      <w:proofErr w:type="spellEnd"/>
      <w:r w:rsidRPr="006F16C2">
        <w:rPr>
          <w:rFonts w:ascii="Times New Roman" w:eastAsia="Times New Roman" w:hAnsi="Times New Roman" w:cs="Times New Roman"/>
          <w:color w:val="000000"/>
          <w:sz w:val="20"/>
          <w:szCs w:val="20"/>
          <w:lang w:eastAsia="tr-TR"/>
        </w:rPr>
        <w:t xml:space="preserve"> olarak tutulabilir.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Ruhsat sahibi, son beş yıl zarfında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içeriğinde yapılan tüm değişiklikleri, 12 </w:t>
      </w:r>
      <w:proofErr w:type="spellStart"/>
      <w:r w:rsidRPr="006F16C2">
        <w:rPr>
          <w:rFonts w:ascii="Times New Roman" w:eastAsia="Times New Roman" w:hAnsi="Times New Roman" w:cs="Times New Roman"/>
          <w:color w:val="000000"/>
          <w:sz w:val="20"/>
          <w:szCs w:val="20"/>
          <w:lang w:eastAsia="tr-TR"/>
        </w:rPr>
        <w:t>nci</w:t>
      </w:r>
      <w:proofErr w:type="spellEnd"/>
      <w:r w:rsidRPr="006F16C2">
        <w:rPr>
          <w:rFonts w:ascii="Times New Roman" w:eastAsia="Times New Roman" w:hAnsi="Times New Roman" w:cs="Times New Roman"/>
          <w:color w:val="000000"/>
          <w:sz w:val="20"/>
          <w:szCs w:val="20"/>
          <w:lang w:eastAsia="tr-TR"/>
        </w:rPr>
        <w:t> madde ve 11 inci maddenin birinci fıkrasının (b), (c), (ç) bentlerinde belirtilen bilgiler dışında, elektronik kayıt defterine kaydeder. Ruhsat sahibi, değişikliğin tarihini, değişiklikten sorumlu olan kişinin adını ve gerekiyorsa değişiklik nedenini elektronik kayıt defterinde belirtir.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Farmakovijilans</w:t>
      </w:r>
      <w:proofErr w:type="spellEnd"/>
      <w:r w:rsidRPr="006F16C2">
        <w:rPr>
          <w:rFonts w:ascii="Times New Roman" w:eastAsia="Times New Roman" w:hAnsi="Times New Roman" w:cs="Times New Roman"/>
          <w:b/>
          <w:bCs/>
          <w:color w:val="000000"/>
          <w:sz w:val="20"/>
          <w:szCs w:val="20"/>
          <w:lang w:eastAsia="tr-TR"/>
        </w:rPr>
        <w:t> sistemi ana dosyasının erişilebilirliği ve konumu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15 –</w:t>
      </w:r>
      <w:r w:rsidRPr="006F16C2">
        <w:rPr>
          <w:rFonts w:ascii="Times New Roman" w:eastAsia="Times New Roman" w:hAnsi="Times New Roman" w:cs="Times New Roman"/>
          <w:color w:val="000000"/>
          <w:sz w:val="20"/>
          <w:szCs w:val="20"/>
          <w:lang w:eastAsia="tr-TR"/>
        </w:rPr>
        <w:t> (1)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yürütüldüğü yerde bulunur.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Ruhsat sahibi,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 ana dosyasına sürekli erişimi </w:t>
      </w:r>
      <w:proofErr w:type="spellStart"/>
      <w:r w:rsidRPr="006F16C2">
        <w:rPr>
          <w:rFonts w:ascii="Times New Roman" w:eastAsia="Times New Roman" w:hAnsi="Times New Roman" w:cs="Times New Roman"/>
          <w:color w:val="000000"/>
          <w:sz w:val="20"/>
          <w:szCs w:val="20"/>
          <w:lang w:eastAsia="tr-TR"/>
        </w:rPr>
        <w:t>olmasınısağlar</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 tutulduğu yerde her an denetime açıktır.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dosyasının 14 üncü maddenin üçüncü fıkrası uyarınca elektronik olarak tutulduğu hallerde de doğrudan erişilebilir olması gerekir.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Kurum, ruhsat sahibinden kayıt defterini düzenli aralıklarla sunmasını isteyebilir.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DÖRDÜNCÜ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xml:space="preserve"> Reaksiyon Raporları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Şüpheli </w:t>
      </w:r>
      <w:proofErr w:type="spellStart"/>
      <w:r w:rsidRPr="006F16C2">
        <w:rPr>
          <w:rFonts w:ascii="Times New Roman" w:eastAsia="Times New Roman" w:hAnsi="Times New Roman" w:cs="Times New Roman"/>
          <w:b/>
          <w:bCs/>
          <w:color w:val="000000"/>
          <w:sz w:val="20"/>
          <w:szCs w:val="20"/>
          <w:lang w:eastAsia="tr-TR"/>
        </w:rPr>
        <w:t>advers</w:t>
      </w:r>
      <w:proofErr w:type="spellEnd"/>
      <w:r w:rsidRPr="006F16C2">
        <w:rPr>
          <w:rFonts w:ascii="Times New Roman" w:eastAsia="Times New Roman" w:hAnsi="Times New Roman" w:cs="Times New Roman"/>
          <w:b/>
          <w:bCs/>
          <w:color w:val="000000"/>
          <w:sz w:val="20"/>
          <w:szCs w:val="20"/>
          <w:lang w:eastAsia="tr-TR"/>
        </w:rPr>
        <w:t> reaksiyon raporlarının içeriği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16 –</w:t>
      </w:r>
      <w:r w:rsidRPr="006F16C2">
        <w:rPr>
          <w:rFonts w:ascii="Times New Roman" w:eastAsia="Times New Roman" w:hAnsi="Times New Roman" w:cs="Times New Roman"/>
          <w:color w:val="000000"/>
          <w:sz w:val="20"/>
          <w:szCs w:val="20"/>
          <w:lang w:eastAsia="tr-TR"/>
        </w:rPr>
        <w:t> (1)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raporlarının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bildirilmesinde TÜFAM bildirim formu kullanılır.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Ruhsat sahipleri,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xml:space="preserve"> reaksiyon raporlarının mümkün olduğunca noksansız olmasını sağlar, bu </w:t>
      </w:r>
      <w:proofErr w:type="spellStart"/>
      <w:r w:rsidRPr="006F16C2">
        <w:rPr>
          <w:rFonts w:ascii="Times New Roman" w:eastAsia="Times New Roman" w:hAnsi="Times New Roman" w:cs="Times New Roman"/>
          <w:color w:val="000000"/>
          <w:sz w:val="20"/>
          <w:szCs w:val="20"/>
          <w:lang w:eastAsia="tr-TR"/>
        </w:rPr>
        <w:t>raporlarıve</w:t>
      </w:r>
      <w:proofErr w:type="spellEnd"/>
      <w:r w:rsidRPr="006F16C2">
        <w:rPr>
          <w:rFonts w:ascii="Times New Roman" w:eastAsia="Times New Roman" w:hAnsi="Times New Roman" w:cs="Times New Roman"/>
          <w:color w:val="000000"/>
          <w:sz w:val="20"/>
          <w:szCs w:val="20"/>
          <w:lang w:eastAsia="tr-TR"/>
        </w:rPr>
        <w:t xml:space="preserve"> bunların güncellemelerini doğru ve güvenilir bir biçimde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xml:space="preserve"> iletir. Bildirimlerde asgari olarak tanımlanabilir </w:t>
      </w:r>
      <w:proofErr w:type="spellStart"/>
      <w:r w:rsidRPr="006F16C2">
        <w:rPr>
          <w:rFonts w:ascii="Times New Roman" w:eastAsia="Times New Roman" w:hAnsi="Times New Roman" w:cs="Times New Roman"/>
          <w:color w:val="000000"/>
          <w:sz w:val="20"/>
          <w:szCs w:val="20"/>
          <w:lang w:eastAsia="tr-TR"/>
        </w:rPr>
        <w:t>birraportör</w:t>
      </w:r>
      <w:proofErr w:type="spellEnd"/>
      <w:r w:rsidRPr="006F16C2">
        <w:rPr>
          <w:rFonts w:ascii="Times New Roman" w:eastAsia="Times New Roman" w:hAnsi="Times New Roman" w:cs="Times New Roman"/>
          <w:color w:val="000000"/>
          <w:sz w:val="20"/>
          <w:szCs w:val="20"/>
          <w:lang w:eastAsia="tr-TR"/>
        </w:rPr>
        <w:t>, tanımlanabilir bir hasta, şüpheli bir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ve şüpheli bir ilaç yer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Ruhsat sahipleri,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raporlarına ilişkin takip bilgilerini almak için gerekli detayları kaydeder. Raporların takipleri yeterli şekilde belgelenir.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(4) Ruhsat sahipleri,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 bildirirken her olguya ait aşağıdakileri de içeren mevcut tüm bilgileri verir: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Raporun türü, tarihi ve olgu referans numarası, raporun kaynaktan alındığı ilk tarih ve son bilgi alınan tarih, varsa diğer ek belgeler.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Raportörün adresi ve mesleki bilgilerini içeren profesyonel vasıfları.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Hastanın reaksiyon ortaya çıktığı tarihteki yaşı, yaş grubu, ağırlığı, boyu ya da cinsiyeti, eğer reaksiyon fetüste geliştiyse, annenin son </w:t>
      </w:r>
      <w:proofErr w:type="spellStart"/>
      <w:r w:rsidRPr="006F16C2">
        <w:rPr>
          <w:rFonts w:ascii="Times New Roman" w:eastAsia="Times New Roman" w:hAnsi="Times New Roman" w:cs="Times New Roman"/>
          <w:color w:val="000000"/>
          <w:sz w:val="20"/>
          <w:szCs w:val="20"/>
          <w:lang w:eastAsia="tr-TR"/>
        </w:rPr>
        <w:t>menstürasyon</w:t>
      </w:r>
      <w:proofErr w:type="spellEnd"/>
      <w:r w:rsidRPr="006F16C2">
        <w:rPr>
          <w:rFonts w:ascii="Times New Roman" w:eastAsia="Times New Roman" w:hAnsi="Times New Roman" w:cs="Times New Roman"/>
          <w:color w:val="000000"/>
          <w:sz w:val="20"/>
          <w:szCs w:val="20"/>
          <w:lang w:eastAsia="tr-TR"/>
        </w:rPr>
        <w:t> tarihi ve/veya </w:t>
      </w:r>
      <w:proofErr w:type="spellStart"/>
      <w:r w:rsidRPr="006F16C2">
        <w:rPr>
          <w:rFonts w:ascii="Times New Roman" w:eastAsia="Times New Roman" w:hAnsi="Times New Roman" w:cs="Times New Roman"/>
          <w:color w:val="000000"/>
          <w:sz w:val="20"/>
          <w:szCs w:val="20"/>
          <w:lang w:eastAsia="tr-TR"/>
        </w:rPr>
        <w:t>maruziyet</w:t>
      </w:r>
      <w:proofErr w:type="spellEnd"/>
      <w:r w:rsidRPr="006F16C2">
        <w:rPr>
          <w:rFonts w:ascii="Times New Roman" w:eastAsia="Times New Roman" w:hAnsi="Times New Roman" w:cs="Times New Roman"/>
          <w:color w:val="000000"/>
          <w:sz w:val="20"/>
          <w:szCs w:val="20"/>
          <w:lang w:eastAsia="tr-TR"/>
        </w:rPr>
        <w:t> anındaki </w:t>
      </w:r>
      <w:proofErr w:type="spellStart"/>
      <w:r w:rsidRPr="006F16C2">
        <w:rPr>
          <w:rFonts w:ascii="Times New Roman" w:eastAsia="Times New Roman" w:hAnsi="Times New Roman" w:cs="Times New Roman"/>
          <w:color w:val="000000"/>
          <w:sz w:val="20"/>
          <w:szCs w:val="20"/>
          <w:lang w:eastAsia="tr-TR"/>
        </w:rPr>
        <w:t>gestasyon</w:t>
      </w:r>
      <w:proofErr w:type="spellEnd"/>
      <w:r w:rsidRPr="006F16C2">
        <w:rPr>
          <w:rFonts w:ascii="Times New Roman" w:eastAsia="Times New Roman" w:hAnsi="Times New Roman" w:cs="Times New Roman"/>
          <w:color w:val="000000"/>
          <w:sz w:val="20"/>
          <w:szCs w:val="20"/>
          <w:lang w:eastAsia="tr-TR"/>
        </w:rPr>
        <w:t> dönemi, fetüsün </w:t>
      </w:r>
      <w:proofErr w:type="spellStart"/>
      <w:r w:rsidRPr="006F16C2">
        <w:rPr>
          <w:rFonts w:ascii="Times New Roman" w:eastAsia="Times New Roman" w:hAnsi="Times New Roman" w:cs="Times New Roman"/>
          <w:color w:val="000000"/>
          <w:sz w:val="20"/>
          <w:szCs w:val="20"/>
          <w:lang w:eastAsia="tr-TR"/>
        </w:rPr>
        <w:t>gestasyonyaşını</w:t>
      </w:r>
      <w:proofErr w:type="spellEnd"/>
      <w:r w:rsidRPr="006F16C2">
        <w:rPr>
          <w:rFonts w:ascii="Times New Roman" w:eastAsia="Times New Roman" w:hAnsi="Times New Roman" w:cs="Times New Roman"/>
          <w:color w:val="000000"/>
          <w:sz w:val="20"/>
          <w:szCs w:val="20"/>
          <w:lang w:eastAsia="tr-TR"/>
        </w:rPr>
        <w:t> da içeren, hastayı ve ebeveyn-çocuk raporu ise ayrıca ebeveyni de tanımlayan bilgiler.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İlgili tıbbi öykü ve eşlik eden tıbbi durumlar.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d)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reaksiyonun gelişmesiyle ilgili olduğundan şüphelenilen ilaç veya ilaçların adları ve etkileşen ilaçlar ya da adı bilinmiyorsa, etkin maddesinin adı ve ilacı tanımlamaya yardımcı olacak diğer özellikleri ve bu çerçevede ruhsat sahibinin adı, ilacın </w:t>
      </w:r>
      <w:proofErr w:type="spellStart"/>
      <w:r w:rsidRPr="006F16C2">
        <w:rPr>
          <w:rFonts w:ascii="Times New Roman" w:eastAsia="Times New Roman" w:hAnsi="Times New Roman" w:cs="Times New Roman"/>
          <w:color w:val="000000"/>
          <w:sz w:val="20"/>
          <w:szCs w:val="20"/>
          <w:lang w:eastAsia="tr-TR"/>
        </w:rPr>
        <w:t>farmasötik</w:t>
      </w:r>
      <w:proofErr w:type="spellEnd"/>
      <w:r w:rsidRPr="006F16C2">
        <w:rPr>
          <w:rFonts w:ascii="Times New Roman" w:eastAsia="Times New Roman" w:hAnsi="Times New Roman" w:cs="Times New Roman"/>
          <w:color w:val="000000"/>
          <w:sz w:val="20"/>
          <w:szCs w:val="20"/>
          <w:lang w:eastAsia="tr-TR"/>
        </w:rPr>
        <w:t> şekli ve uygulama yolları, kullanıldığı </w:t>
      </w:r>
      <w:proofErr w:type="spellStart"/>
      <w:r w:rsidRPr="006F16C2">
        <w:rPr>
          <w:rFonts w:ascii="Times New Roman" w:eastAsia="Times New Roman" w:hAnsi="Times New Roman" w:cs="Times New Roman"/>
          <w:color w:val="000000"/>
          <w:sz w:val="20"/>
          <w:szCs w:val="20"/>
          <w:lang w:eastAsia="tr-TR"/>
        </w:rPr>
        <w:t>endikasyonları</w:t>
      </w:r>
      <w:proofErr w:type="spellEnd"/>
      <w:r w:rsidRPr="006F16C2">
        <w:rPr>
          <w:rFonts w:ascii="Times New Roman" w:eastAsia="Times New Roman" w:hAnsi="Times New Roman" w:cs="Times New Roman"/>
          <w:color w:val="000000"/>
          <w:sz w:val="20"/>
          <w:szCs w:val="20"/>
          <w:lang w:eastAsia="tr-TR"/>
        </w:rPr>
        <w:t>, uygulanan doz, uygulamanın başlangıç ve bitiş tarihi,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xml:space="preserve"> reaksiyon ortaya çıktıktan sonra ilaca ilişkin alınan tedbirler, ilacı kesme ve ilaca tekrar başlama işlemlerinin etkisi. </w:t>
      </w:r>
      <w:proofErr w:type="gramEnd"/>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 Kullanılan ilacın kalitesi ile ilgili bir sorundan şüphe ediliyor ise, şüphe edilen ilacın seri numarası ve son kullanma tarihi ile birlikte kalite sorunu.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f) Plazma kaynaklı biyolojik ürünler ve aşıların seri numaraları.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g)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reaksiyonun oluşumuyla ilgili olduğu şüphesi bulunmayan eşzamanlı olarak kullanılan ilaçlar ve hastaya veya ebeveynine geçmişte uygulanmış ilgili tıbbi tedaviler.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ğ)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başlangıç ve bitiş tarihleri ya da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 süresi, ciddiyeti ve en son gözlem tarihindeki sonucu, şüpheli ilacın uygulanması ile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reaksiyonun gelişmesi arasında geçen süre, ilk </w:t>
      </w:r>
      <w:proofErr w:type="gramStart"/>
      <w:r w:rsidRPr="006F16C2">
        <w:rPr>
          <w:rFonts w:ascii="Times New Roman" w:eastAsia="Times New Roman" w:hAnsi="Times New Roman" w:cs="Times New Roman"/>
          <w:color w:val="000000"/>
          <w:sz w:val="20"/>
          <w:szCs w:val="20"/>
          <w:lang w:eastAsia="tr-TR"/>
        </w:rPr>
        <w:t>raportörün</w:t>
      </w:r>
      <w:proofErr w:type="gramEnd"/>
      <w:r w:rsidRPr="006F16C2">
        <w:rPr>
          <w:rFonts w:ascii="Times New Roman" w:eastAsia="Times New Roman" w:hAnsi="Times New Roman" w:cs="Times New Roman"/>
          <w:color w:val="000000"/>
          <w:sz w:val="20"/>
          <w:szCs w:val="20"/>
          <w:lang w:eastAsia="tr-TR"/>
        </w:rPr>
        <w:t> reaksiyonu/reaksiyonları tanımlamak için kullandığı kendi sözleri ya da kısa ifadeler.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h)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ile ilişkili test ve işlemlerin sonuçları.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ı) Eğer hasta ölmüşse, ölüm tarihi ve varsa otopsi sonucu ile birlikte ölüm nedeni.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xml:space="preserve"> reaksiyonlar için, hastanın klinik seyrini de içine alan deneyimlerin, tedavi </w:t>
      </w:r>
      <w:proofErr w:type="gramStart"/>
      <w:r w:rsidRPr="006F16C2">
        <w:rPr>
          <w:rFonts w:ascii="Times New Roman" w:eastAsia="Times New Roman" w:hAnsi="Times New Roman" w:cs="Times New Roman"/>
          <w:color w:val="000000"/>
          <w:sz w:val="20"/>
          <w:szCs w:val="20"/>
          <w:lang w:eastAsia="tr-TR"/>
        </w:rPr>
        <w:t>tedbirlerinin,</w:t>
      </w:r>
      <w:proofErr w:type="spellStart"/>
      <w:r w:rsidRPr="006F16C2">
        <w:rPr>
          <w:rFonts w:ascii="Times New Roman" w:eastAsia="Times New Roman" w:hAnsi="Times New Roman" w:cs="Times New Roman"/>
          <w:color w:val="000000"/>
          <w:sz w:val="20"/>
          <w:szCs w:val="20"/>
          <w:lang w:eastAsia="tr-TR"/>
        </w:rPr>
        <w:t>sonlanımın</w:t>
      </w:r>
      <w:proofErr w:type="spellEnd"/>
      <w:proofErr w:type="gramEnd"/>
      <w:r w:rsidRPr="006F16C2">
        <w:rPr>
          <w:rFonts w:ascii="Times New Roman" w:eastAsia="Times New Roman" w:hAnsi="Times New Roman" w:cs="Times New Roman"/>
          <w:color w:val="000000"/>
          <w:sz w:val="20"/>
          <w:szCs w:val="20"/>
          <w:lang w:eastAsia="tr-TR"/>
        </w:rPr>
        <w:t> ve edinilen takip bilgilerinin kronolojisine uygun olarak mantıklı bir zaman sıralamasıyla anlatımı.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j)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raporunu iptal etme ya da değişiklik yapma nedenleri.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Literatür bildirimleri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17 –</w:t>
      </w:r>
      <w:r w:rsidRPr="006F16C2">
        <w:rPr>
          <w:rFonts w:ascii="Times New Roman" w:eastAsia="Times New Roman" w:hAnsi="Times New Roman" w:cs="Times New Roman"/>
          <w:color w:val="000000"/>
          <w:sz w:val="20"/>
          <w:szCs w:val="20"/>
          <w:lang w:eastAsia="tr-TR"/>
        </w:rPr>
        <w:t> (1) Ruhsat sahibi, ülkemizde meydana gelen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ilaç reaksiyonlarına ilişkin yayımlanan ulusal ya da uluslararası makalelerin bir suretini ve Türkçe dışında bir dilde yayımlananlar için Türkçe özetlerini </w:t>
      </w:r>
      <w:proofErr w:type="spellStart"/>
      <w:r w:rsidRPr="006F16C2">
        <w:rPr>
          <w:rFonts w:ascii="Times New Roman" w:eastAsia="Times New Roman" w:hAnsi="Times New Roman" w:cs="Times New Roman"/>
          <w:color w:val="000000"/>
          <w:sz w:val="20"/>
          <w:szCs w:val="20"/>
          <w:lang w:eastAsia="tr-TR"/>
        </w:rPr>
        <w:t>TÜFAM’asunar</w:t>
      </w:r>
      <w:proofErr w:type="spell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TÜFAM’ın</w:t>
      </w:r>
      <w:proofErr w:type="spellEnd"/>
      <w:r w:rsidRPr="006F16C2">
        <w:rPr>
          <w:rFonts w:ascii="Times New Roman" w:eastAsia="Times New Roman" w:hAnsi="Times New Roman" w:cs="Times New Roman"/>
          <w:color w:val="000000"/>
          <w:sz w:val="20"/>
          <w:szCs w:val="20"/>
          <w:lang w:eastAsia="tr-TR"/>
        </w:rPr>
        <w:t> talepte bulunması halinde makalenin Türkçeye tam çevirisini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BEŞİNCİ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Periyodik Yarar/Risk Değerlendirme Raporu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Periyodik yarar/risk değerlendirme raporunun içeriği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18 –</w:t>
      </w:r>
      <w:r w:rsidRPr="006F16C2">
        <w:rPr>
          <w:rFonts w:ascii="Times New Roman" w:eastAsia="Times New Roman" w:hAnsi="Times New Roman" w:cs="Times New Roman"/>
          <w:color w:val="000000"/>
          <w:sz w:val="20"/>
          <w:szCs w:val="20"/>
          <w:lang w:eastAsia="tr-TR"/>
        </w:rPr>
        <w:t> (1) Periyodik yarar/risk değerlendirme raporu ilacın </w:t>
      </w:r>
      <w:proofErr w:type="spellStart"/>
      <w:r w:rsidRPr="006F16C2">
        <w:rPr>
          <w:rFonts w:ascii="Times New Roman" w:eastAsia="Times New Roman" w:hAnsi="Times New Roman" w:cs="Times New Roman"/>
          <w:color w:val="000000"/>
          <w:sz w:val="20"/>
          <w:szCs w:val="20"/>
          <w:lang w:eastAsia="tr-TR"/>
        </w:rPr>
        <w:t>endikasyon</w:t>
      </w:r>
      <w:proofErr w:type="spellEnd"/>
      <w:r w:rsidRPr="006F16C2">
        <w:rPr>
          <w:rFonts w:ascii="Times New Roman" w:eastAsia="Times New Roman" w:hAnsi="Times New Roman" w:cs="Times New Roman"/>
          <w:color w:val="000000"/>
          <w:sz w:val="20"/>
          <w:szCs w:val="20"/>
          <w:lang w:eastAsia="tr-TR"/>
        </w:rPr>
        <w:t> dışı kullanımı ile ilgili veriler ve klinik araştırmalardan elde edilen veriler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yararlarına ve risklerine ilişkin mevcut tüm verileri temel alır ve son periyodik yarar/risk değerlendirme raporunun veri kilitleme noktasından bu yana ortaya çıkan yeni bilgilere odaklanarak yarar/risk dengesinin bilimsel değerlendirmesini içerir.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Periyodik yarar/risk değerlendirme raporunda, satış hacmi ve reçete sayısına ilişkin eldeki tüm verileri içerecek şekilde, ilaca maruz kalan </w:t>
      </w:r>
      <w:proofErr w:type="gramStart"/>
      <w:r w:rsidRPr="006F16C2">
        <w:rPr>
          <w:rFonts w:ascii="Times New Roman" w:eastAsia="Times New Roman" w:hAnsi="Times New Roman" w:cs="Times New Roman"/>
          <w:color w:val="000000"/>
          <w:sz w:val="20"/>
          <w:szCs w:val="20"/>
          <w:lang w:eastAsia="tr-TR"/>
        </w:rPr>
        <w:t>popülasyona</w:t>
      </w:r>
      <w:proofErr w:type="gramEnd"/>
      <w:r w:rsidRPr="006F16C2">
        <w:rPr>
          <w:rFonts w:ascii="Times New Roman" w:eastAsia="Times New Roman" w:hAnsi="Times New Roman" w:cs="Times New Roman"/>
          <w:color w:val="000000"/>
          <w:sz w:val="20"/>
          <w:szCs w:val="20"/>
          <w:lang w:eastAsia="tr-TR"/>
        </w:rPr>
        <w:t> ilişkin doğru bir tahmin sunulur. </w:t>
      </w:r>
      <w:proofErr w:type="spellStart"/>
      <w:r w:rsidRPr="006F16C2">
        <w:rPr>
          <w:rFonts w:ascii="Times New Roman" w:eastAsia="Times New Roman" w:hAnsi="Times New Roman" w:cs="Times New Roman"/>
          <w:color w:val="000000"/>
          <w:sz w:val="20"/>
          <w:szCs w:val="20"/>
          <w:lang w:eastAsia="tr-TR"/>
        </w:rPr>
        <w:t>Maruziyet</w:t>
      </w:r>
      <w:proofErr w:type="spellEnd"/>
      <w:r w:rsidRPr="006F16C2">
        <w:rPr>
          <w:rFonts w:ascii="Times New Roman" w:eastAsia="Times New Roman" w:hAnsi="Times New Roman" w:cs="Times New Roman"/>
          <w:color w:val="000000"/>
          <w:sz w:val="20"/>
          <w:szCs w:val="20"/>
          <w:lang w:eastAsia="tr-TR"/>
        </w:rPr>
        <w:t xml:space="preserve"> tahminiyle birlikte gerçek kullanıma ilişkin olarak nitel ve nicel bir analiz de sunulur ve bu analizde, uygun olduğu hallerde gerçek kullanımın belirtilen kullanımdan ne ölçüde farklı olduğu ruhsat sahibinin elinde bulunan veriler ışığında tartışılır ve </w:t>
      </w:r>
      <w:proofErr w:type="spellStart"/>
      <w:r w:rsidRPr="006F16C2">
        <w:rPr>
          <w:rFonts w:ascii="Times New Roman" w:eastAsia="Times New Roman" w:hAnsi="Times New Roman" w:cs="Times New Roman"/>
          <w:color w:val="000000"/>
          <w:sz w:val="20"/>
          <w:szCs w:val="20"/>
          <w:lang w:eastAsia="tr-TR"/>
        </w:rPr>
        <w:t>gözlemselçalışmaların</w:t>
      </w:r>
      <w:proofErr w:type="spellEnd"/>
      <w:r w:rsidRPr="006F16C2">
        <w:rPr>
          <w:rFonts w:ascii="Times New Roman" w:eastAsia="Times New Roman" w:hAnsi="Times New Roman" w:cs="Times New Roman"/>
          <w:color w:val="000000"/>
          <w:sz w:val="20"/>
          <w:szCs w:val="20"/>
          <w:lang w:eastAsia="tr-TR"/>
        </w:rPr>
        <w:t xml:space="preserve"> ya da ilaç kullanım çalışmalarının bulguları paylaşılır.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Periyodik yarar/risk değerlendirme raporu, yarar/risk değerlendirmesi ile ilişkili olarak riski en aza indirme faaliyetlerinin etkililik değerlendirme sonuçlarını içerir.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(4) Ruhsat sahiplerinin, bireysel olguların sistemli bir biçimde detaylandırılmış listelerine ve olgu anlatımlarına periyodik yarar/risk değerlendirme raporlarında yer vermesi gerekli değildir. Ancak bir sinyal ya da güvenlilik </w:t>
      </w:r>
      <w:r w:rsidRPr="006F16C2">
        <w:rPr>
          <w:rFonts w:ascii="Times New Roman" w:eastAsia="Times New Roman" w:hAnsi="Times New Roman" w:cs="Times New Roman"/>
          <w:color w:val="000000"/>
          <w:sz w:val="20"/>
          <w:szCs w:val="20"/>
          <w:lang w:eastAsia="tr-TR"/>
        </w:rPr>
        <w:lastRenderedPageBreak/>
        <w:t>sorununa ilişkin olarak gerçekleştirilecek bilimsel analiz için gerekli olduğunda, ilgili risk değerlendirme bölümünde olgu anlatımlarına yer verilir.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Ruhsat sahibi, </w:t>
      </w:r>
      <w:proofErr w:type="gramStart"/>
      <w:r w:rsidRPr="006F16C2">
        <w:rPr>
          <w:rFonts w:ascii="Times New Roman" w:eastAsia="Times New Roman" w:hAnsi="Times New Roman" w:cs="Times New Roman"/>
          <w:color w:val="000000"/>
          <w:sz w:val="20"/>
          <w:szCs w:val="20"/>
          <w:lang w:eastAsia="tr-TR"/>
        </w:rPr>
        <w:t>kümülatif</w:t>
      </w:r>
      <w:proofErr w:type="gramEnd"/>
      <w:r w:rsidRPr="006F16C2">
        <w:rPr>
          <w:rFonts w:ascii="Times New Roman" w:eastAsia="Times New Roman" w:hAnsi="Times New Roman" w:cs="Times New Roman"/>
          <w:color w:val="000000"/>
          <w:sz w:val="20"/>
          <w:szCs w:val="20"/>
          <w:lang w:eastAsia="tr-TR"/>
        </w:rPr>
        <w:t> güvenlilik verilerine ilişkin değerlendirmeyi ve yarar/risk analizini temel alarak periyodik yarar/risk değerlendirme raporuna konu olan ilaçların onaylı kısa ürün bilgileri üzerindeki etkileri de dahil olmak üzere herhangi bir değişikliğe ve/veya aksiyona gerek olup olmadığına ilişkin sonuçları periyodik yarar/risk değerlendirme raporunda belirtir.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(6) Kurum tarafından aksi bildirilmedikçe, aynı etkin maddeyi içeren ve tek ruhsat sahibi adına </w:t>
      </w:r>
      <w:proofErr w:type="spellStart"/>
      <w:r w:rsidRPr="006F16C2">
        <w:rPr>
          <w:rFonts w:ascii="Times New Roman" w:eastAsia="Times New Roman" w:hAnsi="Times New Roman" w:cs="Times New Roman"/>
          <w:color w:val="000000"/>
          <w:sz w:val="20"/>
          <w:szCs w:val="20"/>
          <w:lang w:eastAsia="tr-TR"/>
        </w:rPr>
        <w:t>ruhsatlandırılmıştüm</w:t>
      </w:r>
      <w:proofErr w:type="spellEnd"/>
      <w:r w:rsidRPr="006F16C2">
        <w:rPr>
          <w:rFonts w:ascii="Times New Roman" w:eastAsia="Times New Roman" w:hAnsi="Times New Roman" w:cs="Times New Roman"/>
          <w:color w:val="000000"/>
          <w:sz w:val="20"/>
          <w:szCs w:val="20"/>
          <w:lang w:eastAsia="tr-TR"/>
        </w:rPr>
        <w:t xml:space="preserve"> ilaçlar için tek bir periyodik yarar/risk değerlendirme raporu hazırlar. Periyodik yarar/risk değerlendirme raporu, farklı bir isim altında ve ayrı süreçlerle ruhsatlandırılmış olup olmadığına bakılmaksızın, tüm </w:t>
      </w:r>
      <w:proofErr w:type="spellStart"/>
      <w:r w:rsidRPr="006F16C2">
        <w:rPr>
          <w:rFonts w:ascii="Times New Roman" w:eastAsia="Times New Roman" w:hAnsi="Times New Roman" w:cs="Times New Roman"/>
          <w:color w:val="000000"/>
          <w:sz w:val="20"/>
          <w:szCs w:val="20"/>
          <w:lang w:eastAsia="tr-TR"/>
        </w:rPr>
        <w:t>endikasyonları</w:t>
      </w:r>
      <w:proofErr w:type="spellEnd"/>
      <w:r w:rsidRPr="006F16C2">
        <w:rPr>
          <w:rFonts w:ascii="Times New Roman" w:eastAsia="Times New Roman" w:hAnsi="Times New Roman" w:cs="Times New Roman"/>
          <w:color w:val="000000"/>
          <w:sz w:val="20"/>
          <w:szCs w:val="20"/>
          <w:lang w:eastAsia="tr-TR"/>
        </w:rPr>
        <w:t>, uygulama yollarını, dozaj şekillerini ve doz rejimlerini kapsar. İlgili olduğunda, belli bir </w:t>
      </w:r>
      <w:proofErr w:type="spellStart"/>
      <w:r w:rsidRPr="006F16C2">
        <w:rPr>
          <w:rFonts w:ascii="Times New Roman" w:eastAsia="Times New Roman" w:hAnsi="Times New Roman" w:cs="Times New Roman"/>
          <w:color w:val="000000"/>
          <w:sz w:val="20"/>
          <w:szCs w:val="20"/>
          <w:lang w:eastAsia="tr-TR"/>
        </w:rPr>
        <w:t>endikasyon</w:t>
      </w:r>
      <w:proofErr w:type="spellEnd"/>
      <w:r w:rsidRPr="006F16C2">
        <w:rPr>
          <w:rFonts w:ascii="Times New Roman" w:eastAsia="Times New Roman" w:hAnsi="Times New Roman" w:cs="Times New Roman"/>
          <w:color w:val="000000"/>
          <w:sz w:val="20"/>
          <w:szCs w:val="20"/>
          <w:lang w:eastAsia="tr-TR"/>
        </w:rPr>
        <w:t>, dozaj şekli, uygulama yolu ya da doz rejimine ait veriler periyodik yarar/risk değerlendirme raporunun ayrı bir bölümünde sunulur ve tüm güvenlilik sorunları buna uygun olarak ele alınır.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(7) Periyodik yarar/risk değerlendirme raporuna konu olan madde, sabit doz </w:t>
      </w:r>
      <w:proofErr w:type="gramStart"/>
      <w:r w:rsidRPr="006F16C2">
        <w:rPr>
          <w:rFonts w:ascii="Times New Roman" w:eastAsia="Times New Roman" w:hAnsi="Times New Roman" w:cs="Times New Roman"/>
          <w:color w:val="000000"/>
          <w:sz w:val="20"/>
          <w:szCs w:val="20"/>
          <w:lang w:eastAsia="tr-TR"/>
        </w:rPr>
        <w:t>kombinasyonu</w:t>
      </w:r>
      <w:proofErr w:type="gramEnd"/>
      <w:r w:rsidRPr="006F16C2">
        <w:rPr>
          <w:rFonts w:ascii="Times New Roman" w:eastAsia="Times New Roman" w:hAnsi="Times New Roman" w:cs="Times New Roman"/>
          <w:color w:val="000000"/>
          <w:sz w:val="20"/>
          <w:szCs w:val="20"/>
          <w:lang w:eastAsia="tr-TR"/>
        </w:rPr>
        <w:t> olan bir ilacın bileşeni olarak da ruhsatlandırılmışsa, aynı ruhsat sahibi adına ruhsatlandırılmış etkin madde kombinasyonları için, kombinasyonda yer alan diğer maddelere çapraz atıfta bulunularak her etkin maddeye özgü ayrı ayrı periyodik yarar/risk değerlendirme raporu sunulur ya da kombinasyona ait veriler tek maddeye ait periyodik yarar/risk değerlendirme raporlarından birinde sunulur.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(8) Periyodik yarar/risk değerlendirme raporu Ek 1’de verilen formata uygun olarak hazırlanır.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ALTINCI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Risk Yönetim Planları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Risk yönetim planının formatı ve içeriği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19 –</w:t>
      </w:r>
      <w:r w:rsidRPr="006F16C2">
        <w:rPr>
          <w:rFonts w:ascii="Times New Roman" w:eastAsia="Times New Roman" w:hAnsi="Times New Roman" w:cs="Times New Roman"/>
          <w:color w:val="000000"/>
          <w:sz w:val="20"/>
          <w:szCs w:val="20"/>
          <w:lang w:eastAsia="tr-TR"/>
        </w:rPr>
        <w:t> (1) Ruhsat sahibi tarafından oluşturulan risk yönetim planı aşağıdaki hususları içerir: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İlgili ilaçların güvenlilik </w:t>
      </w:r>
      <w:proofErr w:type="gramStart"/>
      <w:r w:rsidRPr="006F16C2">
        <w:rPr>
          <w:rFonts w:ascii="Times New Roman" w:eastAsia="Times New Roman" w:hAnsi="Times New Roman" w:cs="Times New Roman"/>
          <w:color w:val="000000"/>
          <w:sz w:val="20"/>
          <w:szCs w:val="20"/>
          <w:lang w:eastAsia="tr-TR"/>
        </w:rPr>
        <w:t>profillerinin</w:t>
      </w:r>
      <w:proofErr w:type="gramEnd"/>
      <w:r w:rsidRPr="006F16C2">
        <w:rPr>
          <w:rFonts w:ascii="Times New Roman" w:eastAsia="Times New Roman" w:hAnsi="Times New Roman" w:cs="Times New Roman"/>
          <w:color w:val="000000"/>
          <w:sz w:val="20"/>
          <w:szCs w:val="20"/>
          <w:lang w:eastAsia="tr-TR"/>
        </w:rPr>
        <w:t> tanımı.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İlgili ilaçların güvenlilik </w:t>
      </w:r>
      <w:proofErr w:type="gramStart"/>
      <w:r w:rsidRPr="006F16C2">
        <w:rPr>
          <w:rFonts w:ascii="Times New Roman" w:eastAsia="Times New Roman" w:hAnsi="Times New Roman" w:cs="Times New Roman"/>
          <w:color w:val="000000"/>
          <w:sz w:val="20"/>
          <w:szCs w:val="20"/>
          <w:lang w:eastAsia="tr-TR"/>
        </w:rPr>
        <w:t>profilinin</w:t>
      </w:r>
      <w:proofErr w:type="gramEnd"/>
      <w:r w:rsidRPr="006F16C2">
        <w:rPr>
          <w:rFonts w:ascii="Times New Roman" w:eastAsia="Times New Roman" w:hAnsi="Times New Roman" w:cs="Times New Roman"/>
          <w:color w:val="000000"/>
          <w:sz w:val="20"/>
          <w:szCs w:val="20"/>
          <w:lang w:eastAsia="tr-TR"/>
        </w:rPr>
        <w:t> daha detaylı tanımlanmasını sağlayacak göstergelerin belirlenmesi.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İlaçla ilişkilendirilen riskleri önlemeye ya da en aza indirmeye yönelik tedbirlerin, söz konusu tedbirlerin etkililik değerlendirmesini de içerecek şekilde belgelenmesi.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Aynı etkin maddeyi içeren ve aynı ruhsat sahibine ait ilaçlar, uygun olduğunda, aynı risk yönetim planına tabi olabilir.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Risk yönetim planında ruhsat sonrası çalışmalara atıfta bulunuluyorsa, bu çalışmaların ruhsat sahibi tarafından gönüllü olarak mı yoksa yetkili otoritelerin kendisine yüklediği yükümlülükler gereği mi başlatıldığı, yönetildiği ya da finanse edildiği belirtilir. Ruhsat sonrası tüm yükümlülükler, risk yönetim planının özetinde bu yükümlülükleri yerine getirme takvimiyle birlikte liste halinde belirtilir.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Risk yönetim planı Ek 2’de verilen formata uygun olarak hazırlanır.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Risk yönetim planının güncellenmesi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20 –</w:t>
      </w:r>
      <w:r w:rsidRPr="006F16C2">
        <w:rPr>
          <w:rFonts w:ascii="Times New Roman" w:eastAsia="Times New Roman" w:hAnsi="Times New Roman" w:cs="Times New Roman"/>
          <w:color w:val="000000"/>
          <w:sz w:val="20"/>
          <w:szCs w:val="20"/>
          <w:lang w:eastAsia="tr-TR"/>
        </w:rPr>
        <w:t> (1) Ruhsat sahibi, risk yönetim planını güncellediğinde, risk yönetim planının güncellenmiş haline ayrı bir </w:t>
      </w:r>
      <w:proofErr w:type="gramStart"/>
      <w:r w:rsidRPr="006F16C2">
        <w:rPr>
          <w:rFonts w:ascii="Times New Roman" w:eastAsia="Times New Roman" w:hAnsi="Times New Roman" w:cs="Times New Roman"/>
          <w:color w:val="000000"/>
          <w:sz w:val="20"/>
          <w:szCs w:val="20"/>
          <w:lang w:eastAsia="tr-TR"/>
        </w:rPr>
        <w:t>versiyon</w:t>
      </w:r>
      <w:proofErr w:type="gramEnd"/>
      <w:r w:rsidRPr="006F16C2">
        <w:rPr>
          <w:rFonts w:ascii="Times New Roman" w:eastAsia="Times New Roman" w:hAnsi="Times New Roman" w:cs="Times New Roman"/>
          <w:color w:val="000000"/>
          <w:sz w:val="20"/>
          <w:szCs w:val="20"/>
          <w:lang w:eastAsia="tr-TR"/>
        </w:rPr>
        <w:t> numarası ve tarih vererek Kuruma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YEDİNCİ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Kuruma Yapılacak Bildirimler ve Bildirimlerin Değerlendirilmesi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Sağlık mesleği mensuplarının yapacağı bildirimler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21 –</w:t>
      </w:r>
      <w:r w:rsidRPr="006F16C2">
        <w:rPr>
          <w:rFonts w:ascii="Times New Roman" w:eastAsia="Times New Roman" w:hAnsi="Times New Roman" w:cs="Times New Roman"/>
          <w:color w:val="000000"/>
          <w:sz w:val="20"/>
          <w:szCs w:val="20"/>
          <w:lang w:eastAsia="tr-TR"/>
        </w:rPr>
        <w:t xml:space="preserve"> (1) Sağlık mesleği mensupları, ilaç kullanımı ile ortaya çıkan ve ilaca bağlı olabileceği </w:t>
      </w:r>
      <w:proofErr w:type="spellStart"/>
      <w:r w:rsidRPr="006F16C2">
        <w:rPr>
          <w:rFonts w:ascii="Times New Roman" w:eastAsia="Times New Roman" w:hAnsi="Times New Roman" w:cs="Times New Roman"/>
          <w:color w:val="000000"/>
          <w:sz w:val="20"/>
          <w:szCs w:val="20"/>
          <w:lang w:eastAsia="tr-TR"/>
        </w:rPr>
        <w:t>düşünülenadvers</w:t>
      </w:r>
      <w:proofErr w:type="spellEnd"/>
      <w:r w:rsidRPr="006F16C2">
        <w:rPr>
          <w:rFonts w:ascii="Times New Roman" w:eastAsia="Times New Roman" w:hAnsi="Times New Roman" w:cs="Times New Roman"/>
          <w:color w:val="000000"/>
          <w:sz w:val="20"/>
          <w:szCs w:val="20"/>
          <w:lang w:eastAsia="tr-TR"/>
        </w:rPr>
        <w:t> reaksiyonları, doğrudan veya görev yaptıkları sağlık kuruluşlarındaki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irtibat noktası aracılığı ile on beş gün içinde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bildirirler.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Ruhsat sahibinin bildirimi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22 –</w:t>
      </w:r>
      <w:r w:rsidRPr="006F16C2">
        <w:rPr>
          <w:rFonts w:ascii="Times New Roman" w:eastAsia="Times New Roman" w:hAnsi="Times New Roman" w:cs="Times New Roman"/>
          <w:color w:val="000000"/>
          <w:sz w:val="20"/>
          <w:szCs w:val="20"/>
          <w:lang w:eastAsia="tr-TR"/>
        </w:rPr>
        <w:t> (1) İlaca ilişkin Türkiye’de veya ilacın pazarlandığı herhangi bir ülkede hastalar veya sağlık mesleği mensupları tarafından </w:t>
      </w:r>
      <w:proofErr w:type="spellStart"/>
      <w:r w:rsidRPr="006F16C2">
        <w:rPr>
          <w:rFonts w:ascii="Times New Roman" w:eastAsia="Times New Roman" w:hAnsi="Times New Roman" w:cs="Times New Roman"/>
          <w:color w:val="000000"/>
          <w:sz w:val="20"/>
          <w:szCs w:val="20"/>
          <w:lang w:eastAsia="tr-TR"/>
        </w:rPr>
        <w:t>spontan</w:t>
      </w:r>
      <w:proofErr w:type="spellEnd"/>
      <w:r w:rsidRPr="006F16C2">
        <w:rPr>
          <w:rFonts w:ascii="Times New Roman" w:eastAsia="Times New Roman" w:hAnsi="Times New Roman" w:cs="Times New Roman"/>
          <w:color w:val="000000"/>
          <w:sz w:val="20"/>
          <w:szCs w:val="20"/>
          <w:lang w:eastAsia="tr-TR"/>
        </w:rPr>
        <w:t> olarak bildirilmiş veya ruhsatlandırma sonrası güvenlilik çalışması sırasında meydana gelmiş olan tüm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reaksiyonlara dair ayrıntılı kayıtları tutar ve arşivler.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Türkiye’de meydana gelen tüm şüpheli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 söz konusu bilginin alınmasını takiben on beş gün içerisinde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xml:space="preserve"> bildirir. Ayrıca bu raporlara ilişkin takip bilgilerini toplar ve on beş gün </w:t>
      </w:r>
      <w:proofErr w:type="spellStart"/>
      <w:r w:rsidRPr="006F16C2">
        <w:rPr>
          <w:rFonts w:ascii="Times New Roman" w:eastAsia="Times New Roman" w:hAnsi="Times New Roman" w:cs="Times New Roman"/>
          <w:color w:val="000000"/>
          <w:sz w:val="20"/>
          <w:szCs w:val="20"/>
          <w:lang w:eastAsia="tr-TR"/>
        </w:rPr>
        <w:t>içerisindeTÜFAM’a</w:t>
      </w:r>
      <w:proofErr w:type="spellEnd"/>
      <w:r w:rsidRPr="006F16C2">
        <w:rPr>
          <w:rFonts w:ascii="Times New Roman" w:eastAsia="Times New Roman" w:hAnsi="Times New Roman" w:cs="Times New Roman"/>
          <w:color w:val="000000"/>
          <w:sz w:val="20"/>
          <w:szCs w:val="20"/>
          <w:lang w:eastAsia="tr-TR"/>
        </w:rPr>
        <w:t> iletir.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(3) İlacın pazarlandığı diğer ülkelerden kendisine ulaşan bildirimler, ilacın bilinen yarar/risk dengesini değiştiriyor ise söz konusu bilginin alınmasını takiben derhal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Ülkemize ait verileri de içeren tüm bilimsel ve tıbbi </w:t>
      </w:r>
      <w:proofErr w:type="gramStart"/>
      <w:r w:rsidRPr="006F16C2">
        <w:rPr>
          <w:rFonts w:ascii="Times New Roman" w:eastAsia="Times New Roman" w:hAnsi="Times New Roman" w:cs="Times New Roman"/>
          <w:color w:val="000000"/>
          <w:sz w:val="20"/>
          <w:szCs w:val="20"/>
          <w:lang w:eastAsia="tr-TR"/>
        </w:rPr>
        <w:t>literatürü</w:t>
      </w:r>
      <w:proofErr w:type="gramEnd"/>
      <w:r w:rsidRPr="006F16C2">
        <w:rPr>
          <w:rFonts w:ascii="Times New Roman" w:eastAsia="Times New Roman" w:hAnsi="Times New Roman" w:cs="Times New Roman"/>
          <w:color w:val="000000"/>
          <w:sz w:val="20"/>
          <w:szCs w:val="20"/>
          <w:lang w:eastAsia="tr-TR"/>
        </w:rPr>
        <w:t>,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xml:space="preserve"> reaksiyon olgu </w:t>
      </w:r>
      <w:proofErr w:type="spellStart"/>
      <w:r w:rsidRPr="006F16C2">
        <w:rPr>
          <w:rFonts w:ascii="Times New Roman" w:eastAsia="Times New Roman" w:hAnsi="Times New Roman" w:cs="Times New Roman"/>
          <w:color w:val="000000"/>
          <w:sz w:val="20"/>
          <w:szCs w:val="20"/>
          <w:lang w:eastAsia="tr-TR"/>
        </w:rPr>
        <w:t>raporlarıaçısından</w:t>
      </w:r>
      <w:proofErr w:type="spellEnd"/>
      <w:r w:rsidRPr="006F16C2">
        <w:rPr>
          <w:rFonts w:ascii="Times New Roman" w:eastAsia="Times New Roman" w:hAnsi="Times New Roman" w:cs="Times New Roman"/>
          <w:color w:val="000000"/>
          <w:sz w:val="20"/>
          <w:szCs w:val="20"/>
          <w:lang w:eastAsia="tr-TR"/>
        </w:rPr>
        <w:t> önemli bir bilgi kaynağı olması nedeniyle izler ve Türkiye’de meydana gelen tüm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reaksiyonlarıon</w:t>
      </w:r>
      <w:proofErr w:type="spellEnd"/>
      <w:r w:rsidRPr="006F16C2">
        <w:rPr>
          <w:rFonts w:ascii="Times New Roman" w:eastAsia="Times New Roman" w:hAnsi="Times New Roman" w:cs="Times New Roman"/>
          <w:color w:val="000000"/>
          <w:sz w:val="20"/>
          <w:szCs w:val="20"/>
          <w:lang w:eastAsia="tr-TR"/>
        </w:rPr>
        <w:t xml:space="preserve"> beş gün içerisinde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Şüpheli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raporlarının bilimsel değerlendirmesi için gerçek ve doğrulanabilir veriler elde etmek üzere yöntemler geliştirir.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(6) Enfeksiyon ajanının ilaç aracılığı ile bulaştığı şüphesi varsa söz konusu bilginin alınmasını takiben derhal Kuruma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(7) Ruhsat sahibi;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Yeni bir etkin madde içeren ilaçlar, </w:t>
      </w:r>
      <w:proofErr w:type="spellStart"/>
      <w:r w:rsidRPr="006F16C2">
        <w:rPr>
          <w:rFonts w:ascii="Times New Roman" w:eastAsia="Times New Roman" w:hAnsi="Times New Roman" w:cs="Times New Roman"/>
          <w:color w:val="000000"/>
          <w:sz w:val="20"/>
          <w:szCs w:val="20"/>
          <w:lang w:eastAsia="tr-TR"/>
        </w:rPr>
        <w:t>biyoteknolojik</w:t>
      </w:r>
      <w:proofErr w:type="spellEnd"/>
      <w:r w:rsidRPr="006F16C2">
        <w:rPr>
          <w:rFonts w:ascii="Times New Roman" w:eastAsia="Times New Roman" w:hAnsi="Times New Roman" w:cs="Times New Roman"/>
          <w:color w:val="000000"/>
          <w:sz w:val="20"/>
          <w:szCs w:val="20"/>
          <w:lang w:eastAsia="tr-TR"/>
        </w:rPr>
        <w:t> ilaçlar, </w:t>
      </w:r>
      <w:proofErr w:type="spellStart"/>
      <w:r w:rsidRPr="006F16C2">
        <w:rPr>
          <w:rFonts w:ascii="Times New Roman" w:eastAsia="Times New Roman" w:hAnsi="Times New Roman" w:cs="Times New Roman"/>
          <w:color w:val="000000"/>
          <w:sz w:val="20"/>
          <w:szCs w:val="20"/>
          <w:lang w:eastAsia="tr-TR"/>
        </w:rPr>
        <w:t>biyobenzer</w:t>
      </w:r>
      <w:proofErr w:type="spellEnd"/>
      <w:r w:rsidRPr="006F16C2">
        <w:rPr>
          <w:rFonts w:ascii="Times New Roman" w:eastAsia="Times New Roman" w:hAnsi="Times New Roman" w:cs="Times New Roman"/>
          <w:color w:val="000000"/>
          <w:sz w:val="20"/>
          <w:szCs w:val="20"/>
          <w:lang w:eastAsia="tr-TR"/>
        </w:rPr>
        <w:t xml:space="preserve"> ilaçlar ve orijinal ilaç için ilave </w:t>
      </w:r>
      <w:proofErr w:type="spellStart"/>
      <w:r w:rsidRPr="006F16C2">
        <w:rPr>
          <w:rFonts w:ascii="Times New Roman" w:eastAsia="Times New Roman" w:hAnsi="Times New Roman" w:cs="Times New Roman"/>
          <w:color w:val="000000"/>
          <w:sz w:val="20"/>
          <w:szCs w:val="20"/>
          <w:lang w:eastAsia="tr-TR"/>
        </w:rPr>
        <w:t>riskminimizasyonu</w:t>
      </w:r>
      <w:proofErr w:type="spellEnd"/>
      <w:r w:rsidRPr="006F16C2">
        <w:rPr>
          <w:rFonts w:ascii="Times New Roman" w:eastAsia="Times New Roman" w:hAnsi="Times New Roman" w:cs="Times New Roman"/>
          <w:color w:val="000000"/>
          <w:sz w:val="20"/>
          <w:szCs w:val="20"/>
          <w:lang w:eastAsia="tr-TR"/>
        </w:rPr>
        <w:t> etkinliklerinin gerekliliği tespit edilmiş </w:t>
      </w:r>
      <w:proofErr w:type="gramStart"/>
      <w:r w:rsidRPr="006F16C2">
        <w:rPr>
          <w:rFonts w:ascii="Times New Roman" w:eastAsia="Times New Roman" w:hAnsi="Times New Roman" w:cs="Times New Roman"/>
          <w:color w:val="000000"/>
          <w:sz w:val="20"/>
          <w:szCs w:val="20"/>
          <w:lang w:eastAsia="tr-TR"/>
        </w:rPr>
        <w:t>jenerik</w:t>
      </w:r>
      <w:proofErr w:type="gramEnd"/>
      <w:r w:rsidRPr="006F16C2">
        <w:rPr>
          <w:rFonts w:ascii="Times New Roman" w:eastAsia="Times New Roman" w:hAnsi="Times New Roman" w:cs="Times New Roman"/>
          <w:color w:val="000000"/>
          <w:sz w:val="20"/>
          <w:szCs w:val="20"/>
          <w:lang w:eastAsia="tr-TR"/>
        </w:rPr>
        <w:t> ilaçların ruhsat başvurusu sırasında,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w:t>
      </w:r>
      <w:proofErr w:type="spellStart"/>
      <w:r w:rsidRPr="006F16C2">
        <w:rPr>
          <w:rFonts w:ascii="Times New Roman" w:eastAsia="Times New Roman" w:hAnsi="Times New Roman" w:cs="Times New Roman"/>
          <w:color w:val="000000"/>
          <w:sz w:val="20"/>
          <w:szCs w:val="20"/>
          <w:lang w:eastAsia="tr-TR"/>
        </w:rPr>
        <w:t>Biyoteknolojik</w:t>
      </w:r>
      <w:proofErr w:type="spellEnd"/>
      <w:r w:rsidRPr="006F16C2">
        <w:rPr>
          <w:rFonts w:ascii="Times New Roman" w:eastAsia="Times New Roman" w:hAnsi="Times New Roman" w:cs="Times New Roman"/>
          <w:color w:val="000000"/>
          <w:sz w:val="20"/>
          <w:szCs w:val="20"/>
          <w:lang w:eastAsia="tr-TR"/>
        </w:rPr>
        <w:t> kaynaklı veya </w:t>
      </w:r>
      <w:proofErr w:type="spellStart"/>
      <w:r w:rsidRPr="006F16C2">
        <w:rPr>
          <w:rFonts w:ascii="Times New Roman" w:eastAsia="Times New Roman" w:hAnsi="Times New Roman" w:cs="Times New Roman"/>
          <w:color w:val="000000"/>
          <w:sz w:val="20"/>
          <w:szCs w:val="20"/>
          <w:lang w:eastAsia="tr-TR"/>
        </w:rPr>
        <w:t>biyobenzer</w:t>
      </w:r>
      <w:proofErr w:type="spellEnd"/>
      <w:r w:rsidRPr="006F16C2">
        <w:rPr>
          <w:rFonts w:ascii="Times New Roman" w:eastAsia="Times New Roman" w:hAnsi="Times New Roman" w:cs="Times New Roman"/>
          <w:color w:val="000000"/>
          <w:sz w:val="20"/>
          <w:szCs w:val="20"/>
          <w:lang w:eastAsia="tr-TR"/>
        </w:rPr>
        <w:t> ruhsatlı ilaçlar için yeni üretim işlemi kullanılması durumunda,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Ruhsat öncesi veya ruhsat sonrası Kurum tarafından istenmesi halinde,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Bir ilacın yaşam döngüsünün herhangi bir evresinde tespit edilen bir güvenlilik sorunu olduğunda, başvuru/ruhsat sahibinin girişimiyle,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risk</w:t>
      </w:r>
      <w:proofErr w:type="gramEnd"/>
      <w:r w:rsidRPr="006F16C2">
        <w:rPr>
          <w:rFonts w:ascii="Times New Roman" w:eastAsia="Times New Roman" w:hAnsi="Times New Roman" w:cs="Times New Roman"/>
          <w:color w:val="000000"/>
          <w:sz w:val="20"/>
          <w:szCs w:val="20"/>
          <w:lang w:eastAsia="tr-TR"/>
        </w:rPr>
        <w:t> yönetim planı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(8) Periyodik yarar/risk değerlendirme raporlarını Türkiye’de ruhsat almasını takiben iki yıl boyunca altı ayda bir, sonraki iki yıl için yılda bir kez, ayrıca ruhsat geçerlilik süresinin uzatılmasından sonra üç yılda bir hazırlar ve Kurumun talebi halinde derhal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(9) Periyodik yarar/risk değerlendirme raporlarını ilaç piyasaya çıktıktan 18 ay sonra veya ilacı kullanan hasta sayısı 10.000’e ulaştığı zaman ve ayrıca ruhsat geçerlilik süresinin uzatılması sırasında Kuruma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(10) Kurum tarafından daha önce ruhsatlandırılan bir ilaç için ruhsat sahibi değişikliği </w:t>
      </w:r>
      <w:proofErr w:type="spellStart"/>
      <w:r w:rsidRPr="006F16C2">
        <w:rPr>
          <w:rFonts w:ascii="Times New Roman" w:eastAsia="Times New Roman" w:hAnsi="Times New Roman" w:cs="Times New Roman"/>
          <w:color w:val="000000"/>
          <w:sz w:val="20"/>
          <w:szCs w:val="20"/>
          <w:lang w:eastAsia="tr-TR"/>
        </w:rPr>
        <w:t>yapıldığındafarmakovijilans</w:t>
      </w:r>
      <w:proofErr w:type="spellEnd"/>
      <w:r w:rsidRPr="006F16C2">
        <w:rPr>
          <w:rFonts w:ascii="Times New Roman" w:eastAsia="Times New Roman" w:hAnsi="Times New Roman" w:cs="Times New Roman"/>
          <w:color w:val="000000"/>
          <w:sz w:val="20"/>
          <w:szCs w:val="20"/>
          <w:lang w:eastAsia="tr-TR"/>
        </w:rPr>
        <w:t> verilerinin sunum </w:t>
      </w:r>
      <w:proofErr w:type="gramStart"/>
      <w:r w:rsidRPr="006F16C2">
        <w:rPr>
          <w:rFonts w:ascii="Times New Roman" w:eastAsia="Times New Roman" w:hAnsi="Times New Roman" w:cs="Times New Roman"/>
          <w:color w:val="000000"/>
          <w:sz w:val="20"/>
          <w:szCs w:val="20"/>
          <w:lang w:eastAsia="tr-TR"/>
        </w:rPr>
        <w:t>periyotları</w:t>
      </w:r>
      <w:proofErr w:type="gramEnd"/>
      <w:r w:rsidRPr="006F16C2">
        <w:rPr>
          <w:rFonts w:ascii="Times New Roman" w:eastAsia="Times New Roman" w:hAnsi="Times New Roman" w:cs="Times New Roman"/>
          <w:color w:val="000000"/>
          <w:sz w:val="20"/>
          <w:szCs w:val="20"/>
          <w:lang w:eastAsia="tr-TR"/>
        </w:rPr>
        <w:t> ilk ruhsat tarihi esas alınarak devam eder.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(11) Periyodik yarar/risk değerlendirme raporlarını hazırlamak suretiyle ilaçlarının güvenliliğini düzenli olarak değerlendirmeye devam eder ve yarar/risk </w:t>
      </w:r>
      <w:proofErr w:type="gramStart"/>
      <w:r w:rsidRPr="006F16C2">
        <w:rPr>
          <w:rFonts w:ascii="Times New Roman" w:eastAsia="Times New Roman" w:hAnsi="Times New Roman" w:cs="Times New Roman"/>
          <w:color w:val="000000"/>
          <w:sz w:val="20"/>
          <w:szCs w:val="20"/>
          <w:lang w:eastAsia="tr-TR"/>
        </w:rPr>
        <w:t>profili</w:t>
      </w:r>
      <w:proofErr w:type="gramEnd"/>
      <w:r w:rsidRPr="006F16C2">
        <w:rPr>
          <w:rFonts w:ascii="Times New Roman" w:eastAsia="Times New Roman" w:hAnsi="Times New Roman" w:cs="Times New Roman"/>
          <w:color w:val="000000"/>
          <w:sz w:val="20"/>
          <w:szCs w:val="20"/>
          <w:lang w:eastAsia="tr-TR"/>
        </w:rPr>
        <w:t> ya da kısa ürün bilgisi/kullanma talimatını etkileyen yeni güvenlilik bilgileri için Kuruma varyasyon başvurusunda bulunur.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(12) İlaçlarının kullanımıyla ilgili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endişelerine dair bilgileri kamuoyuna açıklayacağı zaman Kurumu önceden veya eş zamanlı olarak bilgilendirir. Ruhsat sahibi, bu bilgilerin doğruluğunu ve yanıltıcı </w:t>
      </w:r>
      <w:proofErr w:type="spellStart"/>
      <w:r w:rsidRPr="006F16C2">
        <w:rPr>
          <w:rFonts w:ascii="Times New Roman" w:eastAsia="Times New Roman" w:hAnsi="Times New Roman" w:cs="Times New Roman"/>
          <w:color w:val="000000"/>
          <w:sz w:val="20"/>
          <w:szCs w:val="20"/>
          <w:lang w:eastAsia="tr-TR"/>
        </w:rPr>
        <w:t>olmamasınıgaranti</w:t>
      </w:r>
      <w:proofErr w:type="spellEnd"/>
      <w:r w:rsidRPr="006F16C2">
        <w:rPr>
          <w:rFonts w:ascii="Times New Roman" w:eastAsia="Times New Roman" w:hAnsi="Times New Roman" w:cs="Times New Roman"/>
          <w:color w:val="000000"/>
          <w:sz w:val="20"/>
          <w:szCs w:val="20"/>
          <w:lang w:eastAsia="tr-TR"/>
        </w:rPr>
        <w:t xml:space="preserve"> eder.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Kurum tarafından yapılacak değerlendirme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23 –</w:t>
      </w:r>
      <w:r w:rsidRPr="006F16C2">
        <w:rPr>
          <w:rFonts w:ascii="Times New Roman" w:eastAsia="Times New Roman" w:hAnsi="Times New Roman" w:cs="Times New Roman"/>
          <w:color w:val="000000"/>
          <w:sz w:val="20"/>
          <w:szCs w:val="20"/>
          <w:lang w:eastAsia="tr-TR"/>
        </w:rPr>
        <w:t> (1) Kurum, ruhsat sahibinden aşağıdaki yükümlülükleri yerine getirmesini isteyebilir. Bu durumda13/4/2013 tarihli ve 28617 sayılı Resmî Gazete’de yayımlanan Klinik Araştırmalar Hakkında Yönetmelik hükümleri esas alınır.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Ruhsatlı bir ilacın risklerine ilişkin endişeler olması halinde ruhsatlandırma sonrası güvenlilik çalışmasının yapılması, birden çok ilaç hakkında benzer endişeler duyulması halinde ruhsat sahipleri tarafından bu çalışmanın ortaklaşa yapılması.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Hastalığa ilişkin anlayışın veya klinik </w:t>
      </w:r>
      <w:proofErr w:type="gramStart"/>
      <w:r w:rsidRPr="006F16C2">
        <w:rPr>
          <w:rFonts w:ascii="Times New Roman" w:eastAsia="Times New Roman" w:hAnsi="Times New Roman" w:cs="Times New Roman"/>
          <w:color w:val="000000"/>
          <w:sz w:val="20"/>
          <w:szCs w:val="20"/>
          <w:lang w:eastAsia="tr-TR"/>
        </w:rPr>
        <w:t>metodolojinin</w:t>
      </w:r>
      <w:proofErr w:type="gramEnd"/>
      <w:r w:rsidRPr="006F16C2">
        <w:rPr>
          <w:rFonts w:ascii="Times New Roman" w:eastAsia="Times New Roman" w:hAnsi="Times New Roman" w:cs="Times New Roman"/>
          <w:color w:val="000000"/>
          <w:sz w:val="20"/>
          <w:szCs w:val="20"/>
          <w:lang w:eastAsia="tr-TR"/>
        </w:rPr>
        <w:t> daha önceki etkililik değerlendirmelerinin anlamlı şekilde tekrar gözden geçirilmesi gerektiğini göstermesi halinde ruhsatlandırma sonrası etkililik çalışmasının yapılması.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Kurum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xml:space="preserve"> sistemi vasıtasıyla tüm verileri bilimsel olarak değerlendirir, riski en aza indirme </w:t>
      </w:r>
      <w:proofErr w:type="spellStart"/>
      <w:r w:rsidRPr="006F16C2">
        <w:rPr>
          <w:rFonts w:ascii="Times New Roman" w:eastAsia="Times New Roman" w:hAnsi="Times New Roman" w:cs="Times New Roman"/>
          <w:color w:val="000000"/>
          <w:sz w:val="20"/>
          <w:szCs w:val="20"/>
          <w:lang w:eastAsia="tr-TR"/>
        </w:rPr>
        <w:t>veönleme</w:t>
      </w:r>
      <w:proofErr w:type="spellEnd"/>
      <w:r w:rsidRPr="006F16C2">
        <w:rPr>
          <w:rFonts w:ascii="Times New Roman" w:eastAsia="Times New Roman" w:hAnsi="Times New Roman" w:cs="Times New Roman"/>
          <w:color w:val="000000"/>
          <w:sz w:val="20"/>
          <w:szCs w:val="20"/>
          <w:lang w:eastAsia="tr-TR"/>
        </w:rPr>
        <w:t xml:space="preserve"> seçeneklerini dikkate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Kurum, ruhsatlı ilaçlarla ilgili olarak aşağıdaki hususları dikkate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Risk yönetim planı kapsamında, riski en aza indirmeye yönelik tedbirlerin sonuçlarını izlemek.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Risk yönetim sisteminde yapılan güncellemeleri değerlendirmek.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c) Yeni risklerin olup olmadığını veya bu risklerin değişip değişmediğini ya da bu risklerin yarar/risk </w:t>
      </w:r>
      <w:proofErr w:type="spellStart"/>
      <w:r w:rsidRPr="006F16C2">
        <w:rPr>
          <w:rFonts w:ascii="Times New Roman" w:eastAsia="Times New Roman" w:hAnsi="Times New Roman" w:cs="Times New Roman"/>
          <w:color w:val="000000"/>
          <w:sz w:val="20"/>
          <w:szCs w:val="20"/>
          <w:lang w:eastAsia="tr-TR"/>
        </w:rPr>
        <w:t>dengesiüzerinde</w:t>
      </w:r>
      <w:proofErr w:type="spellEnd"/>
      <w:r w:rsidRPr="006F16C2">
        <w:rPr>
          <w:rFonts w:ascii="Times New Roman" w:eastAsia="Times New Roman" w:hAnsi="Times New Roman" w:cs="Times New Roman"/>
          <w:color w:val="000000"/>
          <w:sz w:val="20"/>
          <w:szCs w:val="20"/>
          <w:lang w:eastAsia="tr-TR"/>
        </w:rPr>
        <w:t xml:space="preserve"> etkisi olup olmadığını tespit etmek üzere periyodik yarar/risk değerlendirme raporu da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gerekli değerlendirmeleri yapmak.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(4) Kurum ve ruhsat sahibi, yeni risklerin meydana gelmesi halinde veya yarar/risk dengesinde değişiklik </w:t>
      </w:r>
      <w:proofErr w:type="spellStart"/>
      <w:r w:rsidRPr="006F16C2">
        <w:rPr>
          <w:rFonts w:ascii="Times New Roman" w:eastAsia="Times New Roman" w:hAnsi="Times New Roman" w:cs="Times New Roman"/>
          <w:color w:val="000000"/>
          <w:sz w:val="20"/>
          <w:szCs w:val="20"/>
          <w:lang w:eastAsia="tr-TR"/>
        </w:rPr>
        <w:t>olmasıdurumunda</w:t>
      </w:r>
      <w:proofErr w:type="spellEnd"/>
      <w:r w:rsidRPr="006F16C2">
        <w:rPr>
          <w:rFonts w:ascii="Times New Roman" w:eastAsia="Times New Roman" w:hAnsi="Times New Roman" w:cs="Times New Roman"/>
          <w:color w:val="000000"/>
          <w:sz w:val="20"/>
          <w:szCs w:val="20"/>
          <w:lang w:eastAsia="tr-TR"/>
        </w:rPr>
        <w:t xml:space="preserve"> birbirlerini bilgilendirir.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lastRenderedPageBreak/>
        <w:t>Değerlendirme sonrası yapılacak işlemler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24 –</w:t>
      </w:r>
      <w:r w:rsidRPr="006F16C2">
        <w:rPr>
          <w:rFonts w:ascii="Times New Roman" w:eastAsia="Times New Roman" w:hAnsi="Times New Roman" w:cs="Times New Roman"/>
          <w:color w:val="000000"/>
          <w:sz w:val="20"/>
          <w:szCs w:val="20"/>
          <w:lang w:eastAsia="tr-TR"/>
        </w:rPr>
        <w:t> (1) Yapılan değerlendirmenin ardından Kurum </w:t>
      </w:r>
      <w:proofErr w:type="spellStart"/>
      <w:r w:rsidRPr="006F16C2">
        <w:rPr>
          <w:rFonts w:ascii="Times New Roman" w:eastAsia="Times New Roman" w:hAnsi="Times New Roman" w:cs="Times New Roman"/>
          <w:color w:val="000000"/>
          <w:sz w:val="20"/>
          <w:szCs w:val="20"/>
          <w:lang w:eastAsia="tr-TR"/>
        </w:rPr>
        <w:t>farmakovijilansla</w:t>
      </w:r>
      <w:proofErr w:type="spellEnd"/>
      <w:r w:rsidRPr="006F16C2">
        <w:rPr>
          <w:rFonts w:ascii="Times New Roman" w:eastAsia="Times New Roman" w:hAnsi="Times New Roman" w:cs="Times New Roman"/>
          <w:color w:val="000000"/>
          <w:sz w:val="20"/>
          <w:szCs w:val="20"/>
          <w:lang w:eastAsia="tr-TR"/>
        </w:rPr>
        <w:t> ilgili durumlarda aşağıdaki işlemlerden uygun olanları başlatır ve bunu ruhsat sahibine bildirir: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Ruhsatlandırma sonrası güvenlilik çalışması yapılması.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Riski en aza indirecek tedbirlerin uygulanması.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Ruhsatın askıya alınması, iptali veya ruhsatın geçerlilik süresinin uzatılmasının reddi.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İlaç </w:t>
      </w:r>
      <w:proofErr w:type="spellStart"/>
      <w:r w:rsidRPr="006F16C2">
        <w:rPr>
          <w:rFonts w:ascii="Times New Roman" w:eastAsia="Times New Roman" w:hAnsi="Times New Roman" w:cs="Times New Roman"/>
          <w:color w:val="000000"/>
          <w:sz w:val="20"/>
          <w:szCs w:val="20"/>
          <w:lang w:eastAsia="tr-TR"/>
        </w:rPr>
        <w:t>tedariğinin</w:t>
      </w:r>
      <w:proofErr w:type="spellEnd"/>
      <w:r w:rsidRPr="006F16C2">
        <w:rPr>
          <w:rFonts w:ascii="Times New Roman" w:eastAsia="Times New Roman" w:hAnsi="Times New Roman" w:cs="Times New Roman"/>
          <w:color w:val="000000"/>
          <w:sz w:val="20"/>
          <w:szCs w:val="20"/>
          <w:lang w:eastAsia="tr-TR"/>
        </w:rPr>
        <w:t> yasaklanması.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 Yeni </w:t>
      </w:r>
      <w:proofErr w:type="spellStart"/>
      <w:r w:rsidRPr="006F16C2">
        <w:rPr>
          <w:rFonts w:ascii="Times New Roman" w:eastAsia="Times New Roman" w:hAnsi="Times New Roman" w:cs="Times New Roman"/>
          <w:color w:val="000000"/>
          <w:sz w:val="20"/>
          <w:szCs w:val="20"/>
          <w:lang w:eastAsia="tr-TR"/>
        </w:rPr>
        <w:t>kontrendikasyon</w:t>
      </w:r>
      <w:proofErr w:type="spellEnd"/>
      <w:r w:rsidRPr="006F16C2">
        <w:rPr>
          <w:rFonts w:ascii="Times New Roman" w:eastAsia="Times New Roman" w:hAnsi="Times New Roman" w:cs="Times New Roman"/>
          <w:color w:val="000000"/>
          <w:sz w:val="20"/>
          <w:szCs w:val="20"/>
          <w:lang w:eastAsia="tr-TR"/>
        </w:rPr>
        <w:t> ilavesi, önerilen dozun azaltılması ve </w:t>
      </w:r>
      <w:proofErr w:type="spellStart"/>
      <w:r w:rsidRPr="006F16C2">
        <w:rPr>
          <w:rFonts w:ascii="Times New Roman" w:eastAsia="Times New Roman" w:hAnsi="Times New Roman" w:cs="Times New Roman"/>
          <w:color w:val="000000"/>
          <w:sz w:val="20"/>
          <w:szCs w:val="20"/>
          <w:lang w:eastAsia="tr-TR"/>
        </w:rPr>
        <w:t>endikasyon</w:t>
      </w:r>
      <w:proofErr w:type="spellEnd"/>
      <w:r w:rsidRPr="006F16C2">
        <w:rPr>
          <w:rFonts w:ascii="Times New Roman" w:eastAsia="Times New Roman" w:hAnsi="Times New Roman" w:cs="Times New Roman"/>
          <w:color w:val="000000"/>
          <w:sz w:val="20"/>
          <w:szCs w:val="20"/>
          <w:lang w:eastAsia="tr-TR"/>
        </w:rPr>
        <w:t> kısıtlaması gibi ilaç bilgilerinde değişiklik.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SEKİZİNCİ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Yürütülmesi için Kullanılacak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Kalite Sistemlerine İlişkin Gereklilikler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Kalite sistemine ilişkin genel esaslar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25 –</w:t>
      </w:r>
      <w:r w:rsidRPr="006F16C2">
        <w:rPr>
          <w:rFonts w:ascii="Times New Roman" w:eastAsia="Times New Roman" w:hAnsi="Times New Roman" w:cs="Times New Roman"/>
          <w:color w:val="000000"/>
          <w:sz w:val="20"/>
          <w:szCs w:val="20"/>
          <w:lang w:eastAsia="tr-TR"/>
        </w:rPr>
        <w:t> (1) Ruhsat sahipleri, kendi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ifasına yönelik olarak yeterli ve etkili bir kalite sistemi kullanır.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Kalite sistemi; teşkilat yapısını, sorumlulukları, işlemleri, süreç ve kaynakları, kaynakların uygun yönetimini, uyum yönetimini ve kayıt yönetimini kapsar.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Kalite sistemi, aşağıdaki faaliyetlerin tümünü temel alır: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Yapıların oluşturulması, bütünleşik ve tutarlı süreçlerin planlanmasını içeren kalite planlaması.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Görev ve sorumlulukların kalite gerekliliklerine uygun olarak yürütülmesini içeren kaliteye uyum.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Yapı ve süreçlerin ne kadar etkili bir biçimde oluşturulduğunun ve süreçlerin ne kadar etkili bir biçimde yürütüldüğünün izlenmesi ve değerlendirilmesini içeren kalite kontrol ve güvence.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Gerektiğinde yapı ve süreçlerin düzeltilmesi ve iyileştirilmesini içeren kalite iyileştirmeleri.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Kalite sistemi için benimsenen tüm unsurlar, gereklilikler ve hükümler, kaliteye ilişkin kalite planı, kalite el kitabı ve kalite kayıtları gibi yazılı politika ve usuller halinde sistemli ve düzenli bir biçimde belgelenir.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İnsan kaynakları yönetimi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26 –</w:t>
      </w:r>
      <w:r w:rsidRPr="006F16C2">
        <w:rPr>
          <w:rFonts w:ascii="Times New Roman" w:eastAsia="Times New Roman" w:hAnsi="Times New Roman" w:cs="Times New Roman"/>
          <w:color w:val="000000"/>
          <w:sz w:val="20"/>
          <w:szCs w:val="20"/>
          <w:lang w:eastAsia="tr-TR"/>
        </w:rPr>
        <w:t> (1) Ruhsat sahibi,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yürütülmesi için, uygun niteliklere ve eğitime sahip yetkin bir kadro oluşturur. Ruhsat sahibi, farmakovijilans yetkilisinin farmakovijilans faaliyetlerinin yürütülmesi için yeterli teorik ve pratik bilgiye sahip olmasını sağlar.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yönetim ve kontrol kadrosunun iş tanımları yapılır. Bu kişiler arasındaki hiyerarşi ilişkisi teşkilat şemasında belirtilir. Ruhsat sahibi,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yetkilisinin kalite sisteminin performansını ve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 yönlendirmesi için yeterli yetkiye sahip olmasını sağlar.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yürütülmesinde rol oynayan tüm personele rol ve sorumluluklarıyla ilgili olarak göreve başlarken ve sonrasında sürekli olarak eğitim verilir. Ruhsat sahibi, personelinin yetkinliklerini belgelemek, sürdürmek ve geliştirmek için eğitim planlarını ve kayıtları muhafaza eder ve yoklama ve denetlemeler sırasında hazır bulundurur.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Ruhsat sahibi, iş sürekliliği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acil durumlarda kullanılacak süreçlere uygun talimatlar hazırlar.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Uyum yönetimi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27 –</w:t>
      </w:r>
      <w:r w:rsidRPr="006F16C2">
        <w:rPr>
          <w:rFonts w:ascii="Times New Roman" w:eastAsia="Times New Roman" w:hAnsi="Times New Roman" w:cs="Times New Roman"/>
          <w:color w:val="000000"/>
          <w:sz w:val="20"/>
          <w:szCs w:val="20"/>
          <w:lang w:eastAsia="tr-TR"/>
        </w:rPr>
        <w:t> (1) Ruhsat sahibi, aşağıdaki hedeflerin tümüne ulaşılmasını sağlamak amacıyla özgün kalite sistemi süreçleri uygular.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verilerinin sürekli izlenmesi, riski en aza indirme ve önleme seçeneklerinin incelenmesi ve gerekli tedbirlerin alınması.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İlaçların riskleriyle ilgili tüm bilgilerin bilimsel değerlendirmeye tabi tutulması.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reaksiyonlara ilişkin doğru ve doğrulanabilir verilerin 22 </w:t>
      </w:r>
      <w:proofErr w:type="spellStart"/>
      <w:r w:rsidRPr="006F16C2">
        <w:rPr>
          <w:rFonts w:ascii="Times New Roman" w:eastAsia="Times New Roman" w:hAnsi="Times New Roman" w:cs="Times New Roman"/>
          <w:color w:val="000000"/>
          <w:sz w:val="20"/>
          <w:szCs w:val="20"/>
          <w:lang w:eastAsia="tr-TR"/>
        </w:rPr>
        <w:t>nci</w:t>
      </w:r>
      <w:proofErr w:type="spellEnd"/>
      <w:r w:rsidRPr="006F16C2">
        <w:rPr>
          <w:rFonts w:ascii="Times New Roman" w:eastAsia="Times New Roman" w:hAnsi="Times New Roman" w:cs="Times New Roman"/>
          <w:color w:val="000000"/>
          <w:sz w:val="20"/>
          <w:szCs w:val="20"/>
          <w:lang w:eastAsia="tr-TR"/>
        </w:rPr>
        <w:t> maddenin ikinci, üçüncü ve dördüncü fıkralarında belirtilen sürelerde </w:t>
      </w:r>
      <w:proofErr w:type="spellStart"/>
      <w:r w:rsidRPr="006F16C2">
        <w:rPr>
          <w:rFonts w:ascii="Times New Roman" w:eastAsia="Times New Roman" w:hAnsi="Times New Roman" w:cs="Times New Roman"/>
          <w:color w:val="000000"/>
          <w:sz w:val="20"/>
          <w:szCs w:val="20"/>
          <w:lang w:eastAsia="tr-TR"/>
        </w:rPr>
        <w:t>TÜFAM’a</w:t>
      </w:r>
      <w:proofErr w:type="spellEnd"/>
      <w:r w:rsidRPr="006F16C2">
        <w:rPr>
          <w:rFonts w:ascii="Times New Roman" w:eastAsia="Times New Roman" w:hAnsi="Times New Roman" w:cs="Times New Roman"/>
          <w:color w:val="000000"/>
          <w:sz w:val="20"/>
          <w:szCs w:val="20"/>
          <w:lang w:eastAsia="tr-TR"/>
        </w:rPr>
        <w:t> sunulması.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 Mükerrer sunumların önlenmesine ve sinyallerin doğrulanmasına yönelik süreçler de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ilaçların risklerine ilişkin sunulan bilgilerin kalitesinin, bütünlüğünün ve noksansızlığının sağlanması.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 xml:space="preserve">d) Kurum ile etkili iletişim içerisinde olması ve bu kapsamda yeni riskler ve risklerdeki </w:t>
      </w:r>
      <w:proofErr w:type="gramStart"/>
      <w:r w:rsidRPr="006F16C2">
        <w:rPr>
          <w:rFonts w:ascii="Times New Roman" w:eastAsia="Times New Roman" w:hAnsi="Times New Roman" w:cs="Times New Roman"/>
          <w:color w:val="000000"/>
          <w:sz w:val="20"/>
          <w:szCs w:val="20"/>
          <w:lang w:eastAsia="tr-TR"/>
        </w:rPr>
        <w:t>değişiklikler,</w:t>
      </w:r>
      <w:proofErr w:type="spellStart"/>
      <w:r w:rsidRPr="006F16C2">
        <w:rPr>
          <w:rFonts w:ascii="Times New Roman" w:eastAsia="Times New Roman" w:hAnsi="Times New Roman" w:cs="Times New Roman"/>
          <w:color w:val="000000"/>
          <w:sz w:val="20"/>
          <w:szCs w:val="20"/>
          <w:lang w:eastAsia="tr-TR"/>
        </w:rPr>
        <w:t>farmakovijilans</w:t>
      </w:r>
      <w:proofErr w:type="spellEnd"/>
      <w:proofErr w:type="gramEnd"/>
      <w:r w:rsidRPr="006F16C2">
        <w:rPr>
          <w:rFonts w:ascii="Times New Roman" w:eastAsia="Times New Roman" w:hAnsi="Times New Roman" w:cs="Times New Roman"/>
          <w:color w:val="000000"/>
          <w:sz w:val="20"/>
          <w:szCs w:val="20"/>
          <w:lang w:eastAsia="tr-TR"/>
        </w:rPr>
        <w:t> sistemi ana dosyası, risk yönetim sistemleri, riski en aza indirmeye yönelik tedbirler, periyodik yarar/risk değerlendirme raporları, düzeltici ve önleyici tedbirler ve ruhsatlandırma sonrası çalışmalar hakkında iletişimde bulunması.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 Bilimsel verilerin ve Kurumun internet sayfasında yayımlanan bilgilerin sürekli takip edilerek ilaç bilgilerinin güncellenmesi.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f) İlgili güvenlilik bilgilerinin sağlık mesleği mensuplarına ve hastalara uygun yollarla duyurulması.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yükümlükleri için ruhsat sahibi tarafından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kuruluşunun görevlendirilmesi durumunda da, söz konusu görevler için etkili bir kalite sisteminin uygulanmasını sağlama sorumluluğu ruhsat sahibine aittir.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 xml:space="preserve">Kayıt yönetimi ve verilerin saklanması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28 – </w:t>
      </w:r>
      <w:r w:rsidRPr="006F16C2">
        <w:rPr>
          <w:rFonts w:ascii="Times New Roman" w:eastAsia="Times New Roman" w:hAnsi="Times New Roman" w:cs="Times New Roman"/>
          <w:color w:val="000000"/>
          <w:sz w:val="20"/>
          <w:szCs w:val="20"/>
          <w:lang w:eastAsia="tr-TR"/>
        </w:rPr>
        <w:t>(1) Ruhsat sahipleri tüm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faaliyetlerinin kaydını tutar ve kayıtların, söz konusu bilgilerin doğru bildirilmesini, yorumlanmasını ve doğrulanmalarını mümkün kılacak şekilde saklanmasını sağlar.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Ruhsat sahipleri,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faaliyetlerinde kullanılan tüm belgeler için, gerektiğinde bu belgelere tekrar erişebilmeyi garanti eden ve bununla birlikte güvenlilik sorunlarının incelenmesi için alınan tedbirlerin izlenmesini, bu incelemelere ilişkin zamanlamaların ve güvenlilik sorunlarıyla ilgili alınan kararların, tarihleri ve karar verme süreciyle birlikte takibini sağlayan bir kayıt yönetim sistemi uygular.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Ruhsat sahipleri,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 raporlarının geriye dönük izlenebilirliğini ve takibini mümkün kılan mekanizmalar oluşturur.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Ruhsat sahibi,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 ana dosyasında tanımlanan sisteme resmen son verilmesinin ardından 11 inci maddede belirtilen unsurların en az beş yıl süreyle muhafaza edilmesi için gerekli düzenlemeleri yapar. İlaçlarla ilgili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verileri ve belgeleri, ilacın ruhsatı geçerliliğini koruduğu sürece ve ruhsat geçerliliği sona erdikten sonra en az 10 yıl süreyle muhafaza edilir.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Yoklama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29 –</w:t>
      </w:r>
      <w:r w:rsidRPr="006F16C2">
        <w:rPr>
          <w:rFonts w:ascii="Times New Roman" w:eastAsia="Times New Roman" w:hAnsi="Times New Roman" w:cs="Times New Roman"/>
          <w:color w:val="000000"/>
          <w:sz w:val="20"/>
          <w:szCs w:val="20"/>
          <w:lang w:eastAsia="tr-TR"/>
        </w:rPr>
        <w:t> (1) Kalite sisteminin, 25, 26, 27 ve 28 inci maddelerin gereklerine uygunluğundan emin olmak ve etkinliğini tespit etmek amacıyla, düzenli aralıklarla riske dayalı yoklamalardan geçirilir. Bu yoklamalar, yoklamaya konu olan iş ve süreçlerle doğrudan bağlantısı ve sorumluluğu olmayan kişiler tarafından gerçekleştirilir.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Tespit edilen noksanlıklara ilişkin takip yoklaması da </w:t>
      </w:r>
      <w:proofErr w:type="gramStart"/>
      <w:r w:rsidRPr="006F16C2">
        <w:rPr>
          <w:rFonts w:ascii="Times New Roman" w:eastAsia="Times New Roman" w:hAnsi="Times New Roman" w:cs="Times New Roman"/>
          <w:color w:val="000000"/>
          <w:sz w:val="20"/>
          <w:szCs w:val="20"/>
          <w:lang w:eastAsia="tr-TR"/>
        </w:rPr>
        <w:t>dahil</w:t>
      </w:r>
      <w:proofErr w:type="gramEnd"/>
      <w:r w:rsidRPr="006F16C2">
        <w:rPr>
          <w:rFonts w:ascii="Times New Roman" w:eastAsia="Times New Roman" w:hAnsi="Times New Roman" w:cs="Times New Roman"/>
          <w:color w:val="000000"/>
          <w:sz w:val="20"/>
          <w:szCs w:val="20"/>
          <w:lang w:eastAsia="tr-TR"/>
        </w:rPr>
        <w:t> olmak üzere gerektiğinde düzeltici aksiyonlar gerçekleştirilir. Yoklama raporu, ilgili konulardan sorumlu yönetim birimine iletilir. Yoklama ve takip yoklamalarının tarihleri ve sonuçları belgelenir.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DOKUZUNCU BÖLÜM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Çeşitli ve Son Hükümler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b/>
          <w:bCs/>
          <w:color w:val="000000"/>
          <w:sz w:val="20"/>
          <w:szCs w:val="20"/>
          <w:lang w:eastAsia="tr-TR"/>
        </w:rPr>
        <w:t>Endikasyon</w:t>
      </w:r>
      <w:proofErr w:type="spellEnd"/>
      <w:r w:rsidRPr="006F16C2">
        <w:rPr>
          <w:rFonts w:ascii="Times New Roman" w:eastAsia="Times New Roman" w:hAnsi="Times New Roman" w:cs="Times New Roman"/>
          <w:b/>
          <w:bCs/>
          <w:color w:val="000000"/>
          <w:sz w:val="20"/>
          <w:szCs w:val="20"/>
          <w:lang w:eastAsia="tr-TR"/>
        </w:rPr>
        <w:t> dışı kullanım ve mesleki </w:t>
      </w:r>
      <w:proofErr w:type="spellStart"/>
      <w:r w:rsidRPr="006F16C2">
        <w:rPr>
          <w:rFonts w:ascii="Times New Roman" w:eastAsia="Times New Roman" w:hAnsi="Times New Roman" w:cs="Times New Roman"/>
          <w:b/>
          <w:bCs/>
          <w:color w:val="000000"/>
          <w:sz w:val="20"/>
          <w:szCs w:val="20"/>
          <w:lang w:eastAsia="tr-TR"/>
        </w:rPr>
        <w:t>maruziyet</w:t>
      </w:r>
      <w:proofErr w:type="spellEnd"/>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30 –</w:t>
      </w:r>
      <w:r w:rsidRPr="006F16C2">
        <w:rPr>
          <w:rFonts w:ascii="Times New Roman" w:eastAsia="Times New Roman" w:hAnsi="Times New Roman" w:cs="Times New Roman"/>
          <w:color w:val="000000"/>
          <w:sz w:val="20"/>
          <w:szCs w:val="20"/>
          <w:lang w:eastAsia="tr-TR"/>
        </w:rPr>
        <w:t> (1) Kurum tarafından </w:t>
      </w:r>
      <w:proofErr w:type="spellStart"/>
      <w:r w:rsidRPr="006F16C2">
        <w:rPr>
          <w:rFonts w:ascii="Times New Roman" w:eastAsia="Times New Roman" w:hAnsi="Times New Roman" w:cs="Times New Roman"/>
          <w:color w:val="000000"/>
          <w:sz w:val="20"/>
          <w:szCs w:val="20"/>
          <w:lang w:eastAsia="tr-TR"/>
        </w:rPr>
        <w:t>endikasyon</w:t>
      </w:r>
      <w:proofErr w:type="spellEnd"/>
      <w:r w:rsidRPr="006F16C2">
        <w:rPr>
          <w:rFonts w:ascii="Times New Roman" w:eastAsia="Times New Roman" w:hAnsi="Times New Roman" w:cs="Times New Roman"/>
          <w:color w:val="000000"/>
          <w:sz w:val="20"/>
          <w:szCs w:val="20"/>
          <w:lang w:eastAsia="tr-TR"/>
        </w:rPr>
        <w:t> dışı kullanımına izin verilen ve şahsi tedavi amacıyla kullanılan ilaçların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reaksiyonlarının ve mesleki </w:t>
      </w:r>
      <w:proofErr w:type="spellStart"/>
      <w:r w:rsidRPr="006F16C2">
        <w:rPr>
          <w:rFonts w:ascii="Times New Roman" w:eastAsia="Times New Roman" w:hAnsi="Times New Roman" w:cs="Times New Roman"/>
          <w:color w:val="000000"/>
          <w:sz w:val="20"/>
          <w:szCs w:val="20"/>
          <w:lang w:eastAsia="tr-TR"/>
        </w:rPr>
        <w:t>maruziyetle</w:t>
      </w:r>
      <w:proofErr w:type="spellEnd"/>
      <w:r w:rsidRPr="006F16C2">
        <w:rPr>
          <w:rFonts w:ascii="Times New Roman" w:eastAsia="Times New Roman" w:hAnsi="Times New Roman" w:cs="Times New Roman"/>
          <w:color w:val="000000"/>
          <w:sz w:val="20"/>
          <w:szCs w:val="20"/>
          <w:lang w:eastAsia="tr-TR"/>
        </w:rPr>
        <w:t> ilişkilendirilen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ilaç reaksiyonların bildirimi bu Yönetmelik hükümlerine göre yapılır. Gerekli durumlarda Kurum tarafından risk yönetimi uygulanması istenir.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Gizlilik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31 –</w:t>
      </w:r>
      <w:r w:rsidRPr="006F16C2">
        <w:rPr>
          <w:rFonts w:ascii="Times New Roman" w:eastAsia="Times New Roman" w:hAnsi="Times New Roman" w:cs="Times New Roman"/>
          <w:color w:val="000000"/>
          <w:sz w:val="20"/>
          <w:szCs w:val="20"/>
          <w:lang w:eastAsia="tr-TR"/>
        </w:rPr>
        <w:t> (1) Kuruma yapılan bildirimlerde, hastanın ve bildirimde bulunan sağlık mesleği mensubunun kimliği, adresi Kurum tarafından gizli tutulur. Bu kişilerin rızası olmaksızın bu bilgiler hiçbir amaçla TÜFAM personeli dışındaki kişilere açıklanamaz. Ruhsat sahipleri, sağlık kurum ve kuruluşları ile sağlık mesleği mensupları da aynı gizlilik esaslarına uyar.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Denetim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32 –</w:t>
      </w:r>
      <w:r w:rsidRPr="006F16C2">
        <w:rPr>
          <w:rFonts w:ascii="Times New Roman" w:eastAsia="Times New Roman" w:hAnsi="Times New Roman" w:cs="Times New Roman"/>
          <w:color w:val="000000"/>
          <w:sz w:val="20"/>
          <w:szCs w:val="20"/>
          <w:lang w:eastAsia="tr-TR"/>
        </w:rPr>
        <w:t> (1) Ruhsat sahibi, sağlık kurum ve kuruluşları, sözleşmeli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hizmet kuruluşları ve ilgili diğer kuruluşlar bu Yönetmelik kapsamındaki faaliyetleri yönünden Kurum tarafından denetlenir.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Kurum, başvuru sahibinin </w:t>
      </w:r>
      <w:proofErr w:type="spellStart"/>
      <w:r w:rsidRPr="006F16C2">
        <w:rPr>
          <w:rFonts w:ascii="Times New Roman" w:eastAsia="Times New Roman" w:hAnsi="Times New Roman" w:cs="Times New Roman"/>
          <w:color w:val="000000"/>
          <w:sz w:val="20"/>
          <w:szCs w:val="20"/>
          <w:lang w:eastAsia="tr-TR"/>
        </w:rPr>
        <w:t>farmakovijilans</w:t>
      </w:r>
      <w:proofErr w:type="spellEnd"/>
      <w:r w:rsidRPr="006F16C2">
        <w:rPr>
          <w:rFonts w:ascii="Times New Roman" w:eastAsia="Times New Roman" w:hAnsi="Times New Roman" w:cs="Times New Roman"/>
          <w:color w:val="000000"/>
          <w:sz w:val="20"/>
          <w:szCs w:val="20"/>
          <w:lang w:eastAsia="tr-TR"/>
        </w:rPr>
        <w:t> sistemini doğru ve başarıyla uyguladığını teyit etmek amacıyla ruhsatlandırma öncesi denetim yapabilir.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Bu maddede belirtilen kurum ve kuruluşlar, denetim faaliyetlerinin uygun bir şekilde yürütülmesini sağlamak için gerekli tedbirleri alır. Denetim sırasında konu ile ilgili her türlü bilgi ve belgeyi temin eder ve sunar.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(4) Denetim, ilgili kılavuz hükümlerine göre yürütülür.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İdari yaptırım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33 –</w:t>
      </w:r>
      <w:r w:rsidRPr="006F16C2">
        <w:rPr>
          <w:rFonts w:ascii="Times New Roman" w:eastAsia="Times New Roman" w:hAnsi="Times New Roman" w:cs="Times New Roman"/>
          <w:color w:val="000000"/>
          <w:sz w:val="20"/>
          <w:szCs w:val="20"/>
          <w:lang w:eastAsia="tr-TR"/>
        </w:rPr>
        <w:t> (1) Kurum tarafından yapılan incelemeler ve denetimler sonucunda; bu Yönetmelik hükümlerine aykırılığın tespit edilmesi durumunda Kurum, ruhsat sahibine aykırılığın niteliğine göre on beş gün ile üç ay arasında bir süre verir. Verilen bu süre içerisinde aykırılığın giderilmemesi halinde bu durum giderilinceye kadar ruhsat askıya alınır ve gerekçesiyle birlikte Kurumun internet sitesinde ilan edilir.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xml:space="preserve">(2) Sağlık kurum ve kuruluşlarında denetimler sonucunda tespit edilen eksiklikler, Kurum </w:t>
      </w:r>
      <w:proofErr w:type="spellStart"/>
      <w:r w:rsidRPr="006F16C2">
        <w:rPr>
          <w:rFonts w:ascii="Times New Roman" w:eastAsia="Times New Roman" w:hAnsi="Times New Roman" w:cs="Times New Roman"/>
          <w:color w:val="000000"/>
          <w:sz w:val="20"/>
          <w:szCs w:val="20"/>
          <w:lang w:eastAsia="tr-TR"/>
        </w:rPr>
        <w:t>talimatlarıdoğrultusunda</w:t>
      </w:r>
      <w:proofErr w:type="spellEnd"/>
      <w:r w:rsidRPr="006F16C2">
        <w:rPr>
          <w:rFonts w:ascii="Times New Roman" w:eastAsia="Times New Roman" w:hAnsi="Times New Roman" w:cs="Times New Roman"/>
          <w:color w:val="000000"/>
          <w:sz w:val="20"/>
          <w:szCs w:val="20"/>
          <w:lang w:eastAsia="tr-TR"/>
        </w:rPr>
        <w:t xml:space="preserve"> giderilir.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Kılavuz</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34 –</w:t>
      </w:r>
      <w:r w:rsidRPr="006F16C2">
        <w:rPr>
          <w:rFonts w:ascii="Times New Roman" w:eastAsia="Times New Roman" w:hAnsi="Times New Roman" w:cs="Times New Roman"/>
          <w:color w:val="000000"/>
          <w:sz w:val="20"/>
          <w:szCs w:val="20"/>
          <w:lang w:eastAsia="tr-TR"/>
        </w:rPr>
        <w:t> (1) Bu Yönetmeliğin uygulanması için açıklayıcı ve yol gösterici kılavuzlar Kurum tarafından yayımlanır.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Yürürlükten kaldırılan yönetmelik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35 –</w:t>
      </w:r>
      <w:r w:rsidRPr="006F16C2">
        <w:rPr>
          <w:rFonts w:ascii="Times New Roman" w:eastAsia="Times New Roman" w:hAnsi="Times New Roman" w:cs="Times New Roman"/>
          <w:color w:val="000000"/>
          <w:sz w:val="20"/>
          <w:szCs w:val="20"/>
          <w:lang w:eastAsia="tr-TR"/>
        </w:rPr>
        <w:t> (1) </w:t>
      </w:r>
      <w:proofErr w:type="gramStart"/>
      <w:r w:rsidRPr="006F16C2">
        <w:rPr>
          <w:rFonts w:ascii="Times New Roman" w:eastAsia="Times New Roman" w:hAnsi="Times New Roman" w:cs="Times New Roman"/>
          <w:color w:val="000000"/>
          <w:sz w:val="20"/>
          <w:szCs w:val="20"/>
          <w:lang w:eastAsia="tr-TR"/>
        </w:rPr>
        <w:t>22/3/2005</w:t>
      </w:r>
      <w:proofErr w:type="gramEnd"/>
      <w:r w:rsidRPr="006F16C2">
        <w:rPr>
          <w:rFonts w:ascii="Times New Roman" w:eastAsia="Times New Roman" w:hAnsi="Times New Roman" w:cs="Times New Roman"/>
          <w:color w:val="000000"/>
          <w:sz w:val="20"/>
          <w:szCs w:val="20"/>
          <w:lang w:eastAsia="tr-TR"/>
        </w:rPr>
        <w:t> tarihli ve 25763 sayılı Resmî Gazete’de yayımlanan Beşeri Tıbbi Ürünlerin Güvenliğinin İzlenmesi ve Değerlendirilmesi Hakkında Yönetmelik yürürlükten kaldırılmıştır.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Ek izleme listesine alınacak ruhsatlı ilaçların geçiş süreci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GEÇİCİ MADDE 1 –</w:t>
      </w:r>
      <w:r w:rsidRPr="006F16C2">
        <w:rPr>
          <w:rFonts w:ascii="Times New Roman" w:eastAsia="Times New Roman" w:hAnsi="Times New Roman" w:cs="Times New Roman"/>
          <w:color w:val="000000"/>
          <w:sz w:val="20"/>
          <w:szCs w:val="20"/>
          <w:lang w:eastAsia="tr-TR"/>
        </w:rPr>
        <w:t> (1) Bu Yönetmeliğin 8 inci maddesinin sekizinci fıkrası gereği ek izleme listesine alınan ruhsatlı ilaçlar, listenin Kurum tarafından ilan edildiği tarihten itibaren altı ay içerisinde 5 inci maddenin dokuzuncu fıkrası hükümlerine uygun hale getirilir.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Yürürlük</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36 –</w:t>
      </w:r>
      <w:r w:rsidRPr="006F16C2">
        <w:rPr>
          <w:rFonts w:ascii="Times New Roman" w:eastAsia="Times New Roman" w:hAnsi="Times New Roman" w:cs="Times New Roman"/>
          <w:color w:val="000000"/>
          <w:sz w:val="20"/>
          <w:szCs w:val="20"/>
          <w:lang w:eastAsia="tr-TR"/>
        </w:rPr>
        <w:t> (1) Bu Yönetmeliğin;</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a) 5 inci maddesinin beşinci fıkrasının (e) bendi yayımı tarihinden bir yıl sonra,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b) 8 inci maddesinin sekizinci fıkrası yayımı tarihinden üç ay sonra,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c) Diğer maddeleri yayımı tarihinde,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yürürlüğe</w:t>
      </w:r>
      <w:proofErr w:type="gramEnd"/>
      <w:r w:rsidRPr="006F16C2">
        <w:rPr>
          <w:rFonts w:ascii="Times New Roman" w:eastAsia="Times New Roman" w:hAnsi="Times New Roman" w:cs="Times New Roman"/>
          <w:color w:val="000000"/>
          <w:sz w:val="20"/>
          <w:szCs w:val="20"/>
          <w:lang w:eastAsia="tr-TR"/>
        </w:rPr>
        <w:t> girer.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Yürütme</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MADDE 37 –</w:t>
      </w:r>
      <w:r w:rsidRPr="006F16C2">
        <w:rPr>
          <w:rFonts w:ascii="Times New Roman" w:eastAsia="Times New Roman" w:hAnsi="Times New Roman" w:cs="Times New Roman"/>
          <w:color w:val="000000"/>
          <w:sz w:val="20"/>
          <w:szCs w:val="20"/>
          <w:lang w:eastAsia="tr-TR"/>
        </w:rPr>
        <w:t> (1) Bu Yönetmelik hükümlerini Türkiye İlaç ve Tıbbi Cihaz Kurumu Başkanı yürütür.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Ek 1</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Periyodik Yarar/Risk Değerlendirme Raporu</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Periyodik Yarar/Risk Değerlendirme Raporu aşağıdaki </w:t>
      </w:r>
      <w:proofErr w:type="gramStart"/>
      <w:r w:rsidRPr="006F16C2">
        <w:rPr>
          <w:rFonts w:ascii="Times New Roman" w:eastAsia="Times New Roman" w:hAnsi="Times New Roman" w:cs="Times New Roman"/>
          <w:color w:val="000000"/>
          <w:sz w:val="20"/>
          <w:szCs w:val="20"/>
          <w:lang w:eastAsia="tr-TR"/>
        </w:rPr>
        <w:t>modüllerden</w:t>
      </w:r>
      <w:proofErr w:type="gramEnd"/>
      <w:r w:rsidRPr="006F16C2">
        <w:rPr>
          <w:rFonts w:ascii="Times New Roman" w:eastAsia="Times New Roman" w:hAnsi="Times New Roman" w:cs="Times New Roman"/>
          <w:color w:val="000000"/>
          <w:sz w:val="20"/>
          <w:szCs w:val="20"/>
          <w:lang w:eastAsia="tr-TR"/>
        </w:rPr>
        <w:t> oluşur:</w:t>
      </w:r>
    </w:p>
    <w:tbl>
      <w:tblPr>
        <w:tblW w:w="8505" w:type="dxa"/>
        <w:jc w:val="center"/>
        <w:tblCellSpacing w:w="0" w:type="dxa"/>
        <w:tblCellMar>
          <w:left w:w="0" w:type="dxa"/>
          <w:right w:w="0" w:type="dxa"/>
        </w:tblCellMar>
        <w:tblLook w:val="04A0"/>
      </w:tblPr>
      <w:tblGrid>
        <w:gridCol w:w="1290"/>
        <w:gridCol w:w="7215"/>
      </w:tblGrid>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 xml:space="preserve">İmzalı başlık sayfası. </w:t>
            </w:r>
            <w:proofErr w:type="gramEnd"/>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II.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İdari Özet.</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III.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İçindekiler tablosu.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 Giriş.</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 Dünyadaki ruhsat durumu.</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3. Güvenlilik nedeniyle bildirim döneminde alınan tedbirler.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4. Referans güvenlilik bilgilerindeki değişiklikler.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5. Tahmin edilen </w:t>
            </w:r>
            <w:proofErr w:type="spellStart"/>
            <w:r w:rsidRPr="006F16C2">
              <w:rPr>
                <w:rFonts w:ascii="Times New Roman" w:eastAsia="Times New Roman" w:hAnsi="Times New Roman" w:cs="Times New Roman"/>
                <w:color w:val="000000"/>
                <w:sz w:val="20"/>
                <w:szCs w:val="20"/>
                <w:lang w:eastAsia="tr-TR"/>
              </w:rPr>
              <w:t>maruziyet</w:t>
            </w:r>
            <w:proofErr w:type="spellEnd"/>
            <w:r w:rsidRPr="006F16C2">
              <w:rPr>
                <w:rFonts w:ascii="Times New Roman" w:eastAsia="Times New Roman" w:hAnsi="Times New Roman" w:cs="Times New Roman"/>
                <w:color w:val="000000"/>
                <w:sz w:val="20"/>
                <w:szCs w:val="20"/>
                <w:lang w:eastAsia="tr-TR"/>
              </w:rPr>
              <w:t> miktarı ve kullanım kalıpları.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5.1 Klinik çalışmalardaki </w:t>
            </w:r>
            <w:proofErr w:type="gramStart"/>
            <w:r w:rsidRPr="006F16C2">
              <w:rPr>
                <w:rFonts w:ascii="Times New Roman" w:eastAsia="Times New Roman" w:hAnsi="Times New Roman" w:cs="Times New Roman"/>
                <w:color w:val="000000"/>
                <w:sz w:val="20"/>
                <w:szCs w:val="20"/>
                <w:lang w:eastAsia="tr-TR"/>
              </w:rPr>
              <w:t>kümülatif</w:t>
            </w:r>
            <w:proofErr w:type="gram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maruziyet</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5.2 Pazarlama sonrası </w:t>
            </w:r>
            <w:proofErr w:type="gramStart"/>
            <w:r w:rsidRPr="006F16C2">
              <w:rPr>
                <w:rFonts w:ascii="Times New Roman" w:eastAsia="Times New Roman" w:hAnsi="Times New Roman" w:cs="Times New Roman"/>
                <w:color w:val="000000"/>
                <w:sz w:val="20"/>
                <w:szCs w:val="20"/>
                <w:lang w:eastAsia="tr-TR"/>
              </w:rPr>
              <w:t>kümülatif</w:t>
            </w:r>
            <w:proofErr w:type="gramEnd"/>
            <w:r w:rsidRPr="006F16C2">
              <w:rPr>
                <w:rFonts w:ascii="Times New Roman" w:eastAsia="Times New Roman" w:hAnsi="Times New Roman" w:cs="Times New Roman"/>
                <w:color w:val="000000"/>
                <w:sz w:val="20"/>
                <w:szCs w:val="20"/>
                <w:lang w:eastAsia="tr-TR"/>
              </w:rPr>
              <w:t> ve bildirim dönemine ait hasta </w:t>
            </w:r>
            <w:proofErr w:type="spellStart"/>
            <w:r w:rsidRPr="006F16C2">
              <w:rPr>
                <w:rFonts w:ascii="Times New Roman" w:eastAsia="Times New Roman" w:hAnsi="Times New Roman" w:cs="Times New Roman"/>
                <w:color w:val="000000"/>
                <w:sz w:val="20"/>
                <w:szCs w:val="20"/>
                <w:lang w:eastAsia="tr-TR"/>
              </w:rPr>
              <w:t>maruziyeti</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6. Özet cetvel verileri.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6.1 Referans bilgiler.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6.2 Klinik çalışma kaynaklı ciddi </w:t>
            </w:r>
            <w:proofErr w:type="spellStart"/>
            <w:r w:rsidRPr="006F16C2">
              <w:rPr>
                <w:rFonts w:ascii="Times New Roman" w:eastAsia="Times New Roman" w:hAnsi="Times New Roman" w:cs="Times New Roman"/>
                <w:color w:val="000000"/>
                <w:sz w:val="20"/>
                <w:szCs w:val="20"/>
                <w:lang w:eastAsia="tr-TR"/>
              </w:rPr>
              <w:t>advers</w:t>
            </w:r>
            <w:proofErr w:type="spellEnd"/>
            <w:r w:rsidRPr="006F16C2">
              <w:rPr>
                <w:rFonts w:ascii="Times New Roman" w:eastAsia="Times New Roman" w:hAnsi="Times New Roman" w:cs="Times New Roman"/>
                <w:color w:val="000000"/>
                <w:sz w:val="20"/>
                <w:szCs w:val="20"/>
                <w:lang w:eastAsia="tr-TR"/>
              </w:rPr>
              <w:t> olaylara ait </w:t>
            </w:r>
            <w:proofErr w:type="gramStart"/>
            <w:r w:rsidRPr="006F16C2">
              <w:rPr>
                <w:rFonts w:ascii="Times New Roman" w:eastAsia="Times New Roman" w:hAnsi="Times New Roman" w:cs="Times New Roman"/>
                <w:color w:val="000000"/>
                <w:sz w:val="20"/>
                <w:szCs w:val="20"/>
                <w:lang w:eastAsia="tr-TR"/>
              </w:rPr>
              <w:t>kümülatif</w:t>
            </w:r>
            <w:proofErr w:type="gramEnd"/>
            <w:r w:rsidRPr="006F16C2">
              <w:rPr>
                <w:rFonts w:ascii="Times New Roman" w:eastAsia="Times New Roman" w:hAnsi="Times New Roman" w:cs="Times New Roman"/>
                <w:color w:val="000000"/>
                <w:sz w:val="20"/>
                <w:szCs w:val="20"/>
                <w:lang w:eastAsia="tr-TR"/>
              </w:rPr>
              <w:t> özet cetveller.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6.3 Pazarlama sonrası veri kaynaklarına ait </w:t>
            </w:r>
            <w:proofErr w:type="gramStart"/>
            <w:r w:rsidRPr="006F16C2">
              <w:rPr>
                <w:rFonts w:ascii="Times New Roman" w:eastAsia="Times New Roman" w:hAnsi="Times New Roman" w:cs="Times New Roman"/>
                <w:color w:val="000000"/>
                <w:sz w:val="20"/>
                <w:szCs w:val="20"/>
                <w:lang w:eastAsia="tr-TR"/>
              </w:rPr>
              <w:t>kümülatif</w:t>
            </w:r>
            <w:proofErr w:type="gramEnd"/>
            <w:r w:rsidRPr="006F16C2">
              <w:rPr>
                <w:rFonts w:ascii="Times New Roman" w:eastAsia="Times New Roman" w:hAnsi="Times New Roman" w:cs="Times New Roman"/>
                <w:color w:val="000000"/>
                <w:sz w:val="20"/>
                <w:szCs w:val="20"/>
                <w:lang w:eastAsia="tr-TR"/>
              </w:rPr>
              <w:t> ve bildirim dönemine ait özet cetveller.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7. Bildirim dönemi içinde klinik çalışmalardan elde edilen önemli bulguların özetleri.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7.1 Tamamlanan klinik çalışmalar.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7.2 Devam eden klinik çalışmalar.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7.3 Uzun süreli takip.</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7.4 İlacın farklı </w:t>
            </w:r>
            <w:proofErr w:type="spellStart"/>
            <w:r w:rsidRPr="006F16C2">
              <w:rPr>
                <w:rFonts w:ascii="Times New Roman" w:eastAsia="Times New Roman" w:hAnsi="Times New Roman" w:cs="Times New Roman"/>
                <w:color w:val="000000"/>
                <w:sz w:val="20"/>
                <w:szCs w:val="20"/>
                <w:lang w:eastAsia="tr-TR"/>
              </w:rPr>
              <w:t>terapötik</w:t>
            </w:r>
            <w:proofErr w:type="spellEnd"/>
            <w:r w:rsidRPr="006F16C2">
              <w:rPr>
                <w:rFonts w:ascii="Times New Roman" w:eastAsia="Times New Roman" w:hAnsi="Times New Roman" w:cs="Times New Roman"/>
                <w:color w:val="000000"/>
                <w:sz w:val="20"/>
                <w:szCs w:val="20"/>
                <w:lang w:eastAsia="tr-TR"/>
              </w:rPr>
              <w:t> alanda kullanımı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7.5 Sabit </w:t>
            </w:r>
            <w:proofErr w:type="gramStart"/>
            <w:r w:rsidRPr="006F16C2">
              <w:rPr>
                <w:rFonts w:ascii="Times New Roman" w:eastAsia="Times New Roman" w:hAnsi="Times New Roman" w:cs="Times New Roman"/>
                <w:color w:val="000000"/>
                <w:sz w:val="20"/>
                <w:szCs w:val="20"/>
                <w:lang w:eastAsia="tr-TR"/>
              </w:rPr>
              <w:t>kombinasyon</w:t>
            </w:r>
            <w:proofErr w:type="gramEnd"/>
            <w:r w:rsidRPr="006F16C2">
              <w:rPr>
                <w:rFonts w:ascii="Times New Roman" w:eastAsia="Times New Roman" w:hAnsi="Times New Roman" w:cs="Times New Roman"/>
                <w:color w:val="000000"/>
                <w:sz w:val="20"/>
                <w:szCs w:val="20"/>
                <w:lang w:eastAsia="tr-TR"/>
              </w:rPr>
              <w:t> tedavilerine ilişkin yeni güvenlilik verileri.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8. Girişimsel olmayan çalışmalara ait bulgular.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9. Diğer klinik çalışmalardan ve kaynaklardan edinilen bilgiler.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10. Klinik dışı veriler.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11. Literatür.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12. Diğer periyodik raporlar.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13. Kontrollü klinik çalışmalarda tespit edilen etkisizlik durumları.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14. Son dakika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15. Yeni, devam eden ve kapanışı yapılmış sinyallerin genel özeti.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16. Sinyal ve risk değerlendirmesi.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16.1 Güvenlilik sorunlarının özeti.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16.2 Sinyal değerlendirmesi.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16.3 Risklerin ve yeni bilgilerin değerlendirmesi.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16.4 Risklerin tanımlanması.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16.5 Riski en aza indirme tedbirlerinin etkililiği (ilgili olduğunda).</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17. Yarar değerlendirmesi.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17.1 Klinik araştırmalar sırasında ve pazarlama sonrası dönemde tespit edilen önemli temel etkililik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17.2 Klinik araştırmalar sırasında ve pazarlama sonrası dönemde yeni  tespit edilen etkililik bilgileri.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17.3 Yararların tanımlanması.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18. Ruhsatlı </w:t>
            </w:r>
            <w:proofErr w:type="spellStart"/>
            <w:r w:rsidRPr="006F16C2">
              <w:rPr>
                <w:rFonts w:ascii="Times New Roman" w:eastAsia="Times New Roman" w:hAnsi="Times New Roman" w:cs="Times New Roman"/>
                <w:color w:val="000000"/>
                <w:sz w:val="20"/>
                <w:szCs w:val="20"/>
                <w:lang w:eastAsia="tr-TR"/>
              </w:rPr>
              <w:t>endikasyonlara</w:t>
            </w:r>
            <w:proofErr w:type="spellEnd"/>
            <w:r w:rsidRPr="006F16C2">
              <w:rPr>
                <w:rFonts w:ascii="Times New Roman" w:eastAsia="Times New Roman" w:hAnsi="Times New Roman" w:cs="Times New Roman"/>
                <w:color w:val="000000"/>
                <w:sz w:val="20"/>
                <w:szCs w:val="20"/>
                <w:lang w:eastAsia="tr-TR"/>
              </w:rPr>
              <w:t> yönelik bütünleşik yarar/risk analizi.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18.1 Yarar/risk bağlamı (Tıbbi ihtiyaç ve önemli alternatifler).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18.2 Yarar/risk analizi değerlendirmesi.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19. Varılan sonuç ve tedbirler.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20. Periyodik yarar/risk değerlendirme raporunun ekleri.</w:t>
            </w:r>
          </w:p>
        </w:tc>
      </w:tr>
    </w:tbl>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lastRenderedPageBreak/>
        <w:t>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Ek 2</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Risk Yönetim Planları</w:t>
      </w:r>
    </w:p>
    <w:p w:rsidR="006F16C2" w:rsidRPr="006F16C2" w:rsidRDefault="006F16C2" w:rsidP="006F16C2">
      <w:pPr>
        <w:spacing w:after="0" w:line="280" w:lineRule="atLeast"/>
        <w:jc w:val="center"/>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b/>
          <w:bCs/>
          <w:color w:val="000000"/>
          <w:sz w:val="20"/>
          <w:szCs w:val="20"/>
          <w:lang w:eastAsia="tr-TR"/>
        </w:rPr>
        <w:t>Risk yönetim planının formatı</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Risk yönetim planı aşağıdaki </w:t>
      </w:r>
      <w:proofErr w:type="gramStart"/>
      <w:r w:rsidRPr="006F16C2">
        <w:rPr>
          <w:rFonts w:ascii="Times New Roman" w:eastAsia="Times New Roman" w:hAnsi="Times New Roman" w:cs="Times New Roman"/>
          <w:color w:val="000000"/>
          <w:sz w:val="20"/>
          <w:szCs w:val="20"/>
          <w:lang w:eastAsia="tr-TR"/>
        </w:rPr>
        <w:t>modüllerden</w:t>
      </w:r>
      <w:proofErr w:type="gramEnd"/>
      <w:r w:rsidRPr="006F16C2">
        <w:rPr>
          <w:rFonts w:ascii="Times New Roman" w:eastAsia="Times New Roman" w:hAnsi="Times New Roman" w:cs="Times New Roman"/>
          <w:color w:val="000000"/>
          <w:sz w:val="20"/>
          <w:szCs w:val="20"/>
          <w:lang w:eastAsia="tr-TR"/>
        </w:rPr>
        <w:t> oluşur:</w:t>
      </w:r>
    </w:p>
    <w:tbl>
      <w:tblPr>
        <w:tblW w:w="8505" w:type="dxa"/>
        <w:jc w:val="center"/>
        <w:tblCellSpacing w:w="0" w:type="dxa"/>
        <w:tblCellMar>
          <w:left w:w="0" w:type="dxa"/>
          <w:right w:w="0" w:type="dxa"/>
        </w:tblCellMar>
        <w:tblLook w:val="04A0"/>
      </w:tblPr>
      <w:tblGrid>
        <w:gridCol w:w="1243"/>
        <w:gridCol w:w="7262"/>
      </w:tblGrid>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bookmarkStart w:id="0" w:name="OLE_LINK32"/>
            <w:bookmarkStart w:id="1" w:name="OLE_LINK33"/>
            <w:bookmarkEnd w:id="1"/>
            <w:r w:rsidRPr="006F16C2">
              <w:rPr>
                <w:rFonts w:ascii="Times New Roman" w:eastAsia="Times New Roman" w:hAnsi="Times New Roman" w:cs="Times New Roman"/>
                <w:color w:val="000000"/>
                <w:sz w:val="20"/>
                <w:szCs w:val="20"/>
                <w:lang w:eastAsia="tr-TR"/>
              </w:rPr>
              <w:t>I. Bölüm:</w:t>
            </w:r>
            <w:bookmarkEnd w:id="0"/>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İlaç(</w:t>
            </w:r>
            <w:proofErr w:type="spellStart"/>
            <w:r w:rsidRPr="006F16C2">
              <w:rPr>
                <w:rFonts w:ascii="Times New Roman" w:eastAsia="Times New Roman" w:hAnsi="Times New Roman" w:cs="Times New Roman"/>
                <w:color w:val="000000"/>
                <w:sz w:val="20"/>
                <w:szCs w:val="20"/>
                <w:lang w:eastAsia="tr-TR"/>
              </w:rPr>
              <w:t>lar</w:t>
            </w:r>
            <w:proofErr w:type="spellEnd"/>
            <w:r w:rsidRPr="006F16C2">
              <w:rPr>
                <w:rFonts w:ascii="Times New Roman" w:eastAsia="Times New Roman" w:hAnsi="Times New Roman" w:cs="Times New Roman"/>
                <w:color w:val="000000"/>
                <w:sz w:val="20"/>
                <w:szCs w:val="20"/>
                <w:lang w:eastAsia="tr-TR"/>
              </w:rPr>
              <w:t>) hakkında genel bilgi.</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Güvenlilik </w:t>
            </w:r>
            <w:proofErr w:type="spellStart"/>
            <w:r w:rsidRPr="006F16C2">
              <w:rPr>
                <w:rFonts w:ascii="Times New Roman" w:eastAsia="Times New Roman" w:hAnsi="Times New Roman" w:cs="Times New Roman"/>
                <w:color w:val="000000"/>
                <w:sz w:val="20"/>
                <w:szCs w:val="20"/>
                <w:lang w:eastAsia="tr-TR"/>
              </w:rPr>
              <w:t>spesifikasyonu</w:t>
            </w:r>
            <w:proofErr w:type="spellEnd"/>
            <w:r w:rsidRPr="006F16C2">
              <w:rPr>
                <w:rFonts w:ascii="Times New Roman" w:eastAsia="Times New Roman" w:hAnsi="Times New Roman" w:cs="Times New Roman"/>
                <w:color w:val="000000"/>
                <w:sz w:val="20"/>
                <w:szCs w:val="20"/>
                <w:lang w:eastAsia="tr-TR"/>
              </w:rPr>
              <w:t>.</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 </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SI:             Modül I:Endikasyonların ve hedef </w:t>
            </w:r>
            <w:proofErr w:type="gramStart"/>
            <w:r w:rsidRPr="006F16C2">
              <w:rPr>
                <w:rFonts w:ascii="Times New Roman" w:eastAsia="Times New Roman" w:hAnsi="Times New Roman" w:cs="Times New Roman"/>
                <w:color w:val="000000"/>
                <w:sz w:val="20"/>
                <w:szCs w:val="20"/>
                <w:lang w:eastAsia="tr-TR"/>
              </w:rPr>
              <w:t>popülasyonların</w:t>
            </w:r>
            <w:proofErr w:type="gramEnd"/>
            <w:r w:rsidRPr="006F16C2">
              <w:rPr>
                <w:rFonts w:ascii="Times New Roman" w:eastAsia="Times New Roman" w:hAnsi="Times New Roman" w:cs="Times New Roman"/>
                <w:color w:val="000000"/>
                <w:sz w:val="20"/>
                <w:szCs w:val="20"/>
                <w:lang w:eastAsia="tr-TR"/>
              </w:rPr>
              <w:t> epidemiyolojisi.</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SII:           Modül II: Güvenlilik </w:t>
            </w:r>
            <w:proofErr w:type="spellStart"/>
            <w:r w:rsidRPr="006F16C2">
              <w:rPr>
                <w:rFonts w:ascii="Times New Roman" w:eastAsia="Times New Roman" w:hAnsi="Times New Roman" w:cs="Times New Roman"/>
                <w:color w:val="000000"/>
                <w:sz w:val="20"/>
                <w:szCs w:val="20"/>
                <w:lang w:eastAsia="tr-TR"/>
              </w:rPr>
              <w:t>spesifikasyonunun</w:t>
            </w:r>
            <w:proofErr w:type="spellEnd"/>
            <w:r w:rsidRPr="006F16C2">
              <w:rPr>
                <w:rFonts w:ascii="Times New Roman" w:eastAsia="Times New Roman" w:hAnsi="Times New Roman" w:cs="Times New Roman"/>
                <w:color w:val="000000"/>
                <w:sz w:val="20"/>
                <w:szCs w:val="20"/>
                <w:lang w:eastAsia="tr-TR"/>
              </w:rPr>
              <w:t> klinik dışı bölümü.</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SIII:          Modül </w:t>
            </w:r>
            <w:proofErr w:type="gramStart"/>
            <w:r w:rsidRPr="006F16C2">
              <w:rPr>
                <w:rFonts w:ascii="Times New Roman" w:eastAsia="Times New Roman" w:hAnsi="Times New Roman" w:cs="Times New Roman"/>
                <w:color w:val="000000"/>
                <w:sz w:val="20"/>
                <w:szCs w:val="20"/>
                <w:lang w:eastAsia="tr-TR"/>
              </w:rPr>
              <w:t>III:Klinik</w:t>
            </w:r>
            <w:proofErr w:type="gramEnd"/>
            <w:r w:rsidRPr="006F16C2">
              <w:rPr>
                <w:rFonts w:ascii="Times New Roman" w:eastAsia="Times New Roman" w:hAnsi="Times New Roman" w:cs="Times New Roman"/>
                <w:color w:val="000000"/>
                <w:sz w:val="20"/>
                <w:szCs w:val="20"/>
                <w:lang w:eastAsia="tr-TR"/>
              </w:rPr>
              <w:t> araştırmalarda </w:t>
            </w:r>
            <w:proofErr w:type="spellStart"/>
            <w:r w:rsidRPr="006F16C2">
              <w:rPr>
                <w:rFonts w:ascii="Times New Roman" w:eastAsia="Times New Roman" w:hAnsi="Times New Roman" w:cs="Times New Roman"/>
                <w:color w:val="000000"/>
                <w:sz w:val="20"/>
                <w:szCs w:val="20"/>
                <w:lang w:eastAsia="tr-TR"/>
              </w:rPr>
              <w:t>maruziyet</w:t>
            </w:r>
            <w:proofErr w:type="spellEnd"/>
            <w:r w:rsidRPr="006F16C2">
              <w:rPr>
                <w:rFonts w:ascii="Times New Roman" w:eastAsia="Times New Roman" w:hAnsi="Times New Roman" w:cs="Times New Roman"/>
                <w:color w:val="000000"/>
                <w:sz w:val="20"/>
                <w:szCs w:val="20"/>
                <w:lang w:eastAsia="tr-TR"/>
              </w:rPr>
              <w:t>.</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SIV:          Modül </w:t>
            </w:r>
            <w:proofErr w:type="gramStart"/>
            <w:r w:rsidRPr="006F16C2">
              <w:rPr>
                <w:rFonts w:ascii="Times New Roman" w:eastAsia="Times New Roman" w:hAnsi="Times New Roman" w:cs="Times New Roman"/>
                <w:color w:val="000000"/>
                <w:sz w:val="20"/>
                <w:szCs w:val="20"/>
                <w:lang w:eastAsia="tr-TR"/>
              </w:rPr>
              <w:t>IV:Klinik</w:t>
            </w:r>
            <w:proofErr w:type="gramEnd"/>
            <w:r w:rsidRPr="006F16C2">
              <w:rPr>
                <w:rFonts w:ascii="Times New Roman" w:eastAsia="Times New Roman" w:hAnsi="Times New Roman" w:cs="Times New Roman"/>
                <w:color w:val="000000"/>
                <w:sz w:val="20"/>
                <w:szCs w:val="20"/>
                <w:lang w:eastAsia="tr-TR"/>
              </w:rPr>
              <w:t> araştırmalarda araştırılmayan popülasyon.</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SV:           Modül V:Ruhsatlandırma sonrası deneyim.</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SVI:          Modül </w:t>
            </w:r>
            <w:proofErr w:type="gramStart"/>
            <w:r w:rsidRPr="006F16C2">
              <w:rPr>
                <w:rFonts w:ascii="Times New Roman" w:eastAsia="Times New Roman" w:hAnsi="Times New Roman" w:cs="Times New Roman"/>
                <w:color w:val="000000"/>
                <w:sz w:val="20"/>
                <w:szCs w:val="20"/>
                <w:lang w:eastAsia="tr-TR"/>
              </w:rPr>
              <w:t>VI:Güvenlilik</w:t>
            </w:r>
            <w:proofErr w:type="gramEnd"/>
            <w:r w:rsidRPr="006F16C2">
              <w:rPr>
                <w:rFonts w:ascii="Times New Roman" w:eastAsia="Times New Roman" w:hAnsi="Times New Roman" w:cs="Times New Roman"/>
                <w:color w:val="000000"/>
                <w:sz w:val="20"/>
                <w:szCs w:val="20"/>
                <w:lang w:eastAsia="tr-TR"/>
              </w:rPr>
              <w:t> </w:t>
            </w:r>
            <w:proofErr w:type="spellStart"/>
            <w:r w:rsidRPr="006F16C2">
              <w:rPr>
                <w:rFonts w:ascii="Times New Roman" w:eastAsia="Times New Roman" w:hAnsi="Times New Roman" w:cs="Times New Roman"/>
                <w:color w:val="000000"/>
                <w:sz w:val="20"/>
                <w:szCs w:val="20"/>
                <w:lang w:eastAsia="tr-TR"/>
              </w:rPr>
              <w:t>spesifikasyonuna</w:t>
            </w:r>
            <w:proofErr w:type="spellEnd"/>
            <w:r w:rsidRPr="006F16C2">
              <w:rPr>
                <w:rFonts w:ascii="Times New Roman" w:eastAsia="Times New Roman" w:hAnsi="Times New Roman" w:cs="Times New Roman"/>
                <w:color w:val="000000"/>
                <w:sz w:val="20"/>
                <w:szCs w:val="20"/>
                <w:lang w:eastAsia="tr-TR"/>
              </w:rPr>
              <w:t> ilişkin diğer sağlık otoriteleri tarafından istenen ilave gereklilikler.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SVII         Modül </w:t>
            </w:r>
            <w:proofErr w:type="gramStart"/>
            <w:r w:rsidRPr="006F16C2">
              <w:rPr>
                <w:rFonts w:ascii="Times New Roman" w:eastAsia="Times New Roman" w:hAnsi="Times New Roman" w:cs="Times New Roman"/>
                <w:color w:val="000000"/>
                <w:sz w:val="20"/>
                <w:szCs w:val="20"/>
                <w:lang w:eastAsia="tr-TR"/>
              </w:rPr>
              <w:t>VII:Tanımlanan</w:t>
            </w:r>
            <w:proofErr w:type="gramEnd"/>
            <w:r w:rsidRPr="006F16C2">
              <w:rPr>
                <w:rFonts w:ascii="Times New Roman" w:eastAsia="Times New Roman" w:hAnsi="Times New Roman" w:cs="Times New Roman"/>
                <w:color w:val="000000"/>
                <w:sz w:val="20"/>
                <w:szCs w:val="20"/>
                <w:lang w:eastAsia="tr-TR"/>
              </w:rPr>
              <w:t> ve potansiyel riskler.</w:t>
            </w:r>
          </w:p>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Modül SVII Modül VIII: Güvenlilik sorunlarının özeti.</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III.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color w:val="000000"/>
                <w:sz w:val="20"/>
                <w:szCs w:val="20"/>
                <w:lang w:eastAsia="tr-TR"/>
              </w:rPr>
              <w:t>FarmakovijiFarmakovijilans</w:t>
            </w:r>
            <w:proofErr w:type="spellEnd"/>
            <w:r w:rsidRPr="006F16C2">
              <w:rPr>
                <w:rFonts w:ascii="Times New Roman" w:eastAsia="Times New Roman" w:hAnsi="Times New Roman" w:cs="Times New Roman"/>
                <w:color w:val="000000"/>
                <w:sz w:val="20"/>
                <w:szCs w:val="20"/>
                <w:lang w:eastAsia="tr-TR"/>
              </w:rPr>
              <w:t>  planı (ruhsatlandırma sonrası güvenlilik çalışmalarını da içerir).</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IV.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spellStart"/>
            <w:r w:rsidRPr="006F16C2">
              <w:rPr>
                <w:rFonts w:ascii="Times New Roman" w:eastAsia="Times New Roman" w:hAnsi="Times New Roman" w:cs="Times New Roman"/>
                <w:color w:val="000000"/>
                <w:sz w:val="20"/>
                <w:szCs w:val="20"/>
                <w:lang w:eastAsia="tr-TR"/>
              </w:rPr>
              <w:t>RuhsatlandırRuhsatlandırma</w:t>
            </w:r>
            <w:proofErr w:type="spellEnd"/>
            <w:r w:rsidRPr="006F16C2">
              <w:rPr>
                <w:rFonts w:ascii="Times New Roman" w:eastAsia="Times New Roman" w:hAnsi="Times New Roman" w:cs="Times New Roman"/>
                <w:color w:val="000000"/>
                <w:sz w:val="20"/>
                <w:szCs w:val="20"/>
                <w:lang w:eastAsia="tr-TR"/>
              </w:rPr>
              <w:t> sonrası etkililik çalışması planları.</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V.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Riski en aza indirmek için alınan tedbirler (riski en aza indirme faaliyetlerinin etkililik değerlendirmesini de içerir).</w:t>
            </w:r>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VI.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proofErr w:type="gramStart"/>
            <w:r w:rsidRPr="006F16C2">
              <w:rPr>
                <w:rFonts w:ascii="Times New Roman" w:eastAsia="Times New Roman" w:hAnsi="Times New Roman" w:cs="Times New Roman"/>
                <w:color w:val="000000"/>
                <w:sz w:val="20"/>
                <w:szCs w:val="20"/>
                <w:lang w:eastAsia="tr-TR"/>
              </w:rPr>
              <w:t xml:space="preserve">Risk yönetim planının özeti. </w:t>
            </w:r>
            <w:proofErr w:type="gramEnd"/>
          </w:p>
        </w:tc>
      </w:tr>
      <w:tr w:rsidR="006F16C2" w:rsidRPr="006F16C2">
        <w:trPr>
          <w:tblCellSpacing w:w="0" w:type="dxa"/>
          <w:jc w:val="center"/>
        </w:trPr>
        <w:tc>
          <w:tcPr>
            <w:tcW w:w="1410"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VII. Bölüm:</w:t>
            </w:r>
          </w:p>
        </w:tc>
        <w:tc>
          <w:tcPr>
            <w:tcW w:w="7965" w:type="dxa"/>
            <w:hideMark/>
          </w:tcPr>
          <w:p w:rsidR="006F16C2" w:rsidRPr="006F16C2" w:rsidRDefault="006F16C2" w:rsidP="006F16C2">
            <w:pPr>
              <w:spacing w:after="0" w:line="280" w:lineRule="atLeast"/>
              <w:rPr>
                <w:rFonts w:ascii="Times New Roman" w:eastAsia="Times New Roman" w:hAnsi="Times New Roman" w:cs="Times New Roman"/>
                <w:color w:val="000000"/>
                <w:sz w:val="20"/>
                <w:szCs w:val="20"/>
                <w:lang w:eastAsia="tr-TR"/>
              </w:rPr>
            </w:pPr>
            <w:r w:rsidRPr="006F16C2">
              <w:rPr>
                <w:rFonts w:ascii="Times New Roman" w:eastAsia="Times New Roman" w:hAnsi="Times New Roman" w:cs="Times New Roman"/>
                <w:color w:val="000000"/>
                <w:sz w:val="20"/>
                <w:szCs w:val="20"/>
                <w:lang w:eastAsia="tr-TR"/>
              </w:rPr>
              <w:t>Ekler.</w:t>
            </w:r>
          </w:p>
        </w:tc>
      </w:tr>
    </w:tbl>
    <w:p w:rsidR="006F16C2" w:rsidRPr="006F16C2" w:rsidRDefault="006F16C2" w:rsidP="006F16C2">
      <w:pPr>
        <w:pStyle w:val="1-Baslk"/>
        <w:spacing w:line="280" w:lineRule="atLeast"/>
        <w:rPr>
          <w:rFonts w:eastAsiaTheme="minorHAnsi" w:hAnsi="Times New Roman"/>
          <w:b/>
          <w:sz w:val="20"/>
        </w:rPr>
      </w:pPr>
    </w:p>
    <w:sectPr w:rsidR="006F16C2" w:rsidRPr="006F16C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3F2" w:rsidRDefault="002743F2" w:rsidP="00CE6B7C">
      <w:pPr>
        <w:spacing w:after="0" w:line="240" w:lineRule="auto"/>
      </w:pPr>
      <w:r>
        <w:separator/>
      </w:r>
    </w:p>
  </w:endnote>
  <w:endnote w:type="continuationSeparator" w:id="0">
    <w:p w:rsidR="002743F2" w:rsidRDefault="002743F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B07FE">
        <w:pPr>
          <w:pStyle w:val="Altbilgi"/>
          <w:jc w:val="center"/>
        </w:pPr>
        <w:fldSimple w:instr=" PAGE   \* MERGEFORMAT ">
          <w:r w:rsidR="006F16C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3F2" w:rsidRDefault="002743F2" w:rsidP="00CE6B7C">
      <w:pPr>
        <w:spacing w:after="0" w:line="240" w:lineRule="auto"/>
      </w:pPr>
      <w:r>
        <w:separator/>
      </w:r>
    </w:p>
  </w:footnote>
  <w:footnote w:type="continuationSeparator" w:id="0">
    <w:p w:rsidR="002743F2" w:rsidRDefault="002743F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4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7324</Words>
  <Characters>41749</Characters>
  <Application>Microsoft Office Word</Application>
  <DocSecurity>0</DocSecurity>
  <Lines>347</Lines>
  <Paragraphs>97</Paragraphs>
  <ScaleCrop>false</ScaleCrop>
  <Company>TURMOB</Company>
  <LinksUpToDate>false</LinksUpToDate>
  <CharactersWithSpaces>48976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824</cp:revision>
  <cp:lastPrinted>2013-12-13T06:43:00Z</cp:lastPrinted>
  <dcterms:created xsi:type="dcterms:W3CDTF">2013-06-03T05:31:00Z</dcterms:created>
  <dcterms:modified xsi:type="dcterms:W3CDTF">2014-04-15T07:24:00Z</dcterms:modified>
</cp:coreProperties>
</file>