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F55CE6" w:rsidRDefault="00EE2E61" w:rsidP="00F55CE6">
      <w:pPr>
        <w:spacing w:after="0" w:line="280" w:lineRule="atLeast"/>
        <w:jc w:val="both"/>
        <w:rPr>
          <w:rFonts w:ascii="Times New Roman" w:hAnsi="Times New Roman" w:cs="Times New Roman"/>
          <w:b/>
          <w:sz w:val="20"/>
          <w:szCs w:val="20"/>
          <w:u w:val="single"/>
        </w:rPr>
      </w:pPr>
      <w:r>
        <w:rPr>
          <w:rFonts w:ascii="Times New Roman" w:hAnsi="Times New Roman" w:cs="Times New Roman"/>
          <w:b/>
          <w:sz w:val="20"/>
          <w:szCs w:val="20"/>
          <w:u w:val="single"/>
        </w:rPr>
        <w:t>28</w:t>
      </w:r>
      <w:r w:rsidR="00CE3AA1" w:rsidRPr="00F55CE6">
        <w:rPr>
          <w:rFonts w:ascii="Times New Roman" w:hAnsi="Times New Roman" w:cs="Times New Roman"/>
          <w:b/>
          <w:sz w:val="20"/>
          <w:szCs w:val="20"/>
          <w:u w:val="single"/>
        </w:rPr>
        <w:t xml:space="preserve"> Mayıs</w:t>
      </w:r>
      <w:r w:rsidR="00112323" w:rsidRPr="00F55CE6">
        <w:rPr>
          <w:rFonts w:ascii="Times New Roman" w:hAnsi="Times New Roman" w:cs="Times New Roman"/>
          <w:b/>
          <w:sz w:val="20"/>
          <w:szCs w:val="20"/>
          <w:u w:val="single"/>
        </w:rPr>
        <w:t xml:space="preserve"> </w:t>
      </w:r>
      <w:r w:rsidR="00802E28" w:rsidRPr="00F55CE6">
        <w:rPr>
          <w:rFonts w:ascii="Times New Roman" w:hAnsi="Times New Roman" w:cs="Times New Roman"/>
          <w:b/>
          <w:sz w:val="20"/>
          <w:szCs w:val="20"/>
          <w:u w:val="single"/>
        </w:rPr>
        <w:t>201</w:t>
      </w:r>
      <w:r w:rsidR="00112323" w:rsidRPr="00F55CE6">
        <w:rPr>
          <w:rFonts w:ascii="Times New Roman" w:hAnsi="Times New Roman" w:cs="Times New Roman"/>
          <w:b/>
          <w:sz w:val="20"/>
          <w:szCs w:val="20"/>
          <w:u w:val="single"/>
        </w:rPr>
        <w:t>4</w:t>
      </w:r>
      <w:r w:rsidR="00802E28" w:rsidRPr="00F55CE6">
        <w:rPr>
          <w:rFonts w:ascii="Times New Roman" w:hAnsi="Times New Roman" w:cs="Times New Roman"/>
          <w:b/>
          <w:sz w:val="20"/>
          <w:szCs w:val="20"/>
          <w:u w:val="single"/>
        </w:rPr>
        <w:t>,</w:t>
      </w:r>
      <w:r w:rsidR="000370C9" w:rsidRPr="00F55CE6">
        <w:rPr>
          <w:rFonts w:ascii="Times New Roman" w:hAnsi="Times New Roman" w:cs="Times New Roman"/>
          <w:b/>
          <w:sz w:val="20"/>
          <w:szCs w:val="20"/>
          <w:u w:val="single"/>
        </w:rPr>
        <w:t xml:space="preserve"> </w:t>
      </w:r>
      <w:r w:rsidR="000370C9" w:rsidRPr="00F55CE6">
        <w:rPr>
          <w:rFonts w:ascii="Times New Roman" w:hAnsi="Times New Roman" w:cs="Times New Roman"/>
          <w:b/>
          <w:sz w:val="20"/>
          <w:szCs w:val="20"/>
          <w:u w:val="single"/>
        </w:rPr>
        <w:tab/>
      </w:r>
      <w:r w:rsidR="000370C9" w:rsidRPr="00F55CE6">
        <w:rPr>
          <w:rFonts w:ascii="Times New Roman" w:hAnsi="Times New Roman" w:cs="Times New Roman"/>
          <w:b/>
          <w:sz w:val="20"/>
          <w:szCs w:val="20"/>
          <w:u w:val="single"/>
        </w:rPr>
        <w:tab/>
      </w:r>
      <w:r w:rsidR="000370C9" w:rsidRPr="00F55CE6">
        <w:rPr>
          <w:rFonts w:ascii="Times New Roman" w:hAnsi="Times New Roman" w:cs="Times New Roman"/>
          <w:b/>
          <w:sz w:val="20"/>
          <w:szCs w:val="20"/>
          <w:u w:val="single"/>
        </w:rPr>
        <w:tab/>
      </w:r>
      <w:r w:rsidR="000370C9" w:rsidRPr="00F55CE6">
        <w:rPr>
          <w:rFonts w:ascii="Times New Roman" w:hAnsi="Times New Roman" w:cs="Times New Roman"/>
          <w:b/>
          <w:sz w:val="20"/>
          <w:szCs w:val="20"/>
          <w:u w:val="single"/>
        </w:rPr>
        <w:tab/>
      </w:r>
      <w:r w:rsidR="000370C9" w:rsidRPr="00F55CE6">
        <w:rPr>
          <w:rFonts w:ascii="Times New Roman" w:hAnsi="Times New Roman" w:cs="Times New Roman"/>
          <w:b/>
          <w:sz w:val="20"/>
          <w:szCs w:val="20"/>
          <w:u w:val="single"/>
        </w:rPr>
        <w:tab/>
      </w:r>
      <w:r w:rsidR="000370C9" w:rsidRPr="00F55CE6">
        <w:rPr>
          <w:rFonts w:ascii="Times New Roman" w:hAnsi="Times New Roman" w:cs="Times New Roman"/>
          <w:b/>
          <w:sz w:val="20"/>
          <w:szCs w:val="20"/>
          <w:u w:val="single"/>
        </w:rPr>
        <w:tab/>
      </w:r>
      <w:r w:rsidR="002950D7" w:rsidRPr="00F55CE6">
        <w:rPr>
          <w:rFonts w:ascii="Times New Roman" w:hAnsi="Times New Roman" w:cs="Times New Roman"/>
          <w:b/>
          <w:sz w:val="20"/>
          <w:szCs w:val="20"/>
          <w:u w:val="single"/>
        </w:rPr>
        <w:tab/>
      </w:r>
      <w:r w:rsidR="002A1073" w:rsidRPr="00F55CE6">
        <w:rPr>
          <w:rFonts w:ascii="Times New Roman" w:hAnsi="Times New Roman" w:cs="Times New Roman"/>
          <w:b/>
          <w:sz w:val="20"/>
          <w:szCs w:val="20"/>
          <w:u w:val="single"/>
        </w:rPr>
        <w:tab/>
      </w:r>
      <w:r w:rsidR="00CE3AA1" w:rsidRPr="00F55CE6">
        <w:rPr>
          <w:rFonts w:ascii="Times New Roman" w:hAnsi="Times New Roman" w:cs="Times New Roman"/>
          <w:b/>
          <w:sz w:val="20"/>
          <w:szCs w:val="20"/>
          <w:u w:val="single"/>
        </w:rPr>
        <w:tab/>
      </w:r>
      <w:r w:rsidR="00F51545" w:rsidRPr="00F55CE6">
        <w:rPr>
          <w:rFonts w:ascii="Times New Roman" w:hAnsi="Times New Roman" w:cs="Times New Roman"/>
          <w:b/>
          <w:sz w:val="20"/>
          <w:szCs w:val="20"/>
          <w:u w:val="single"/>
        </w:rPr>
        <w:tab/>
      </w:r>
      <w:r w:rsidR="00B1710F" w:rsidRPr="00F55CE6">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29013</w:t>
      </w:r>
      <w:proofErr w:type="gramEnd"/>
    </w:p>
    <w:p w:rsidR="00497D5E" w:rsidRDefault="00497D5E" w:rsidP="00F55CE6">
      <w:pPr>
        <w:spacing w:after="0" w:line="280" w:lineRule="atLeast"/>
        <w:jc w:val="both"/>
        <w:rPr>
          <w:rFonts w:ascii="Times New Roman" w:hAnsi="Times New Roman" w:cs="Times New Roman"/>
          <w:b/>
          <w:sz w:val="20"/>
          <w:szCs w:val="20"/>
          <w:u w:val="single"/>
        </w:rPr>
      </w:pPr>
    </w:p>
    <w:p w:rsidR="00EE2E61" w:rsidRDefault="00EE2E61" w:rsidP="00EE2E61">
      <w:pPr>
        <w:pStyle w:val="1-Baslk"/>
        <w:spacing w:line="240" w:lineRule="exact"/>
        <w:ind w:firstLine="566"/>
        <w:rPr>
          <w:rFonts w:hAnsi="Times New Roman"/>
          <w:sz w:val="18"/>
          <w:szCs w:val="18"/>
        </w:rPr>
      </w:pPr>
      <w:r>
        <w:rPr>
          <w:rFonts w:hAnsi="Times New Roman"/>
          <w:sz w:val="18"/>
          <w:szCs w:val="18"/>
        </w:rPr>
        <w:t>Gıda, Tarım ve Hayvancılık Bakanlığından:</w:t>
      </w:r>
    </w:p>
    <w:p w:rsidR="00EE2E61" w:rsidRDefault="00EE2E61" w:rsidP="00EE2E61">
      <w:pPr>
        <w:pStyle w:val="1-Baslk"/>
        <w:spacing w:line="240" w:lineRule="exact"/>
        <w:ind w:firstLine="566"/>
        <w:rPr>
          <w:rFonts w:hAnsi="Times New Roman"/>
          <w:sz w:val="18"/>
          <w:szCs w:val="18"/>
        </w:rPr>
      </w:pPr>
    </w:p>
    <w:p w:rsidR="00EE2E61" w:rsidRDefault="00EE2E61" w:rsidP="00EE2E61">
      <w:pPr>
        <w:pStyle w:val="2-OrtaBaslk"/>
        <w:spacing w:line="240" w:lineRule="exact"/>
        <w:rPr>
          <w:rFonts w:hAnsi="Times New Roman"/>
          <w:sz w:val="18"/>
          <w:szCs w:val="18"/>
        </w:rPr>
      </w:pPr>
      <w:r>
        <w:rPr>
          <w:rFonts w:hAnsi="Times New Roman"/>
          <w:sz w:val="18"/>
          <w:szCs w:val="18"/>
        </w:rPr>
        <w:t>İYİ TARIM UYGULAMALARI HAKKINDA YÖNETMELİKTE</w:t>
      </w:r>
    </w:p>
    <w:p w:rsidR="00EE2E61" w:rsidRDefault="00EE2E61" w:rsidP="00EE2E61">
      <w:pPr>
        <w:pStyle w:val="2-OrtaBaslk"/>
        <w:spacing w:line="240" w:lineRule="exact"/>
        <w:rPr>
          <w:rFonts w:hAnsi="Times New Roman"/>
          <w:sz w:val="18"/>
          <w:szCs w:val="18"/>
        </w:rPr>
      </w:pPr>
      <w:r>
        <w:rPr>
          <w:rFonts w:hAnsi="Times New Roman"/>
          <w:sz w:val="18"/>
          <w:szCs w:val="18"/>
        </w:rPr>
        <w:t>DEĞİŞİKLİK YAPILMASINA DAİR YÖNETMELİK</w:t>
      </w:r>
    </w:p>
    <w:p w:rsidR="00EE2E61" w:rsidRDefault="00EE2E61" w:rsidP="00EE2E61">
      <w:pPr>
        <w:pStyle w:val="2-OrtaBaslk"/>
        <w:spacing w:line="240" w:lineRule="exact"/>
        <w:rPr>
          <w:rFonts w:hAnsi="Times New Roman"/>
          <w:sz w:val="18"/>
          <w:szCs w:val="18"/>
        </w:rPr>
      </w:pPr>
    </w:p>
    <w:p w:rsidR="00EE2E61" w:rsidRDefault="00EE2E61" w:rsidP="00EE2E61">
      <w:pPr>
        <w:pStyle w:val="3-NormalYaz"/>
        <w:spacing w:line="240" w:lineRule="exact"/>
        <w:ind w:firstLine="566"/>
        <w:rPr>
          <w:rFonts w:hAnsi="Times New Roman"/>
          <w:sz w:val="18"/>
          <w:szCs w:val="18"/>
        </w:rPr>
      </w:pPr>
      <w:r>
        <w:rPr>
          <w:rFonts w:hAnsi="Times New Roman"/>
          <w:b/>
          <w:bCs/>
          <w:sz w:val="18"/>
          <w:szCs w:val="18"/>
        </w:rPr>
        <w:t>MADDE 1 –</w:t>
      </w:r>
      <w:r>
        <w:rPr>
          <w:rFonts w:hAnsi="Times New Roman"/>
          <w:sz w:val="18"/>
          <w:szCs w:val="18"/>
        </w:rPr>
        <w:t xml:space="preserve"> </w:t>
      </w:r>
      <w:proofErr w:type="gramStart"/>
      <w:r>
        <w:rPr>
          <w:rFonts w:hAnsi="Times New Roman"/>
          <w:sz w:val="18"/>
          <w:szCs w:val="18"/>
        </w:rPr>
        <w:t>7/12/2010</w:t>
      </w:r>
      <w:proofErr w:type="gramEnd"/>
      <w:r>
        <w:rPr>
          <w:rFonts w:hAnsi="Times New Roman"/>
          <w:sz w:val="18"/>
          <w:szCs w:val="18"/>
        </w:rPr>
        <w:t xml:space="preserve"> tarihli ve 27778 sayılı Resmî Gazete’de yayımlanan İyi Tarım Uygulamaları Hakkında Yönetmeliğin 4 üncü maddesinin birinci fıkrasının (g) bendinde geçen “gerçek kişilerin” ibaresi “üreticilerin” şeklinde, (ö) ve (y) bentleri aşağıdaki şekilde değiştirilmiş ve fıkraya aşağıdaki bentler eklenmiştir.</w:t>
      </w:r>
    </w:p>
    <w:p w:rsidR="00EE2E61" w:rsidRDefault="00EE2E61" w:rsidP="00EE2E61">
      <w:pPr>
        <w:pStyle w:val="3-NormalYaz"/>
        <w:spacing w:line="240" w:lineRule="exact"/>
        <w:ind w:firstLine="566"/>
        <w:rPr>
          <w:rFonts w:hAnsi="Times New Roman"/>
          <w:sz w:val="18"/>
          <w:szCs w:val="18"/>
        </w:rPr>
      </w:pPr>
      <w:r>
        <w:rPr>
          <w:rFonts w:hAnsi="Times New Roman"/>
          <w:sz w:val="18"/>
          <w:szCs w:val="18"/>
        </w:rPr>
        <w:t>“ö) Müteşebbis: Bu Yönetmelik hükümlerine uygun olarak grup sertifikasyonu kapsamında üretim yapan, işleyen ve/veya pazarlayan tüzel kişileri veya bu Yönetmelik hükümlerine uygun olarak üretilmiş tarımsal ürünü bireysel sertifikasyon kapsamında işleyen ve/veya pazarlayan tüzel kişileri,”</w:t>
      </w:r>
    </w:p>
    <w:p w:rsidR="00EE2E61" w:rsidRDefault="00EE2E61" w:rsidP="00EE2E61">
      <w:pPr>
        <w:pStyle w:val="3-NormalYaz"/>
        <w:spacing w:line="240" w:lineRule="exact"/>
        <w:ind w:firstLine="566"/>
        <w:rPr>
          <w:rFonts w:hAnsi="Times New Roman"/>
          <w:sz w:val="18"/>
          <w:szCs w:val="18"/>
        </w:rPr>
      </w:pPr>
      <w:r>
        <w:rPr>
          <w:rFonts w:hAnsi="Times New Roman"/>
          <w:sz w:val="18"/>
          <w:szCs w:val="18"/>
        </w:rPr>
        <w:t>“y) Ürün: Bitkisel üretim, hayvansal üretim ve su ürünleri yetiştiriciliği alanlarında elde edilen her türlü işlenmemiş ham ürünler ile bunların birinci derece işlenmesi ile elde edilmiş ürünleri,”</w:t>
      </w:r>
    </w:p>
    <w:p w:rsidR="00EE2E61" w:rsidRDefault="00EE2E61" w:rsidP="00EE2E61">
      <w:pPr>
        <w:pStyle w:val="3-NormalYaz"/>
        <w:spacing w:line="240" w:lineRule="exact"/>
        <w:ind w:firstLine="566"/>
        <w:rPr>
          <w:rFonts w:hAnsi="Times New Roman"/>
          <w:sz w:val="18"/>
          <w:szCs w:val="18"/>
        </w:rPr>
      </w:pPr>
      <w:r>
        <w:rPr>
          <w:rFonts w:hAnsi="Times New Roman"/>
          <w:sz w:val="18"/>
          <w:szCs w:val="18"/>
        </w:rPr>
        <w:t>“</w:t>
      </w:r>
      <w:proofErr w:type="spellStart"/>
      <w:r>
        <w:rPr>
          <w:rFonts w:hAnsi="Times New Roman"/>
          <w:sz w:val="18"/>
          <w:szCs w:val="18"/>
        </w:rPr>
        <w:t>aa</w:t>
      </w:r>
      <w:proofErr w:type="spellEnd"/>
      <w:r>
        <w:rPr>
          <w:rFonts w:hAnsi="Times New Roman"/>
          <w:sz w:val="18"/>
          <w:szCs w:val="18"/>
        </w:rPr>
        <w:t>) Alt kapsam: Bitkisel üretim, hayvansal üretim ve su ürünleri yetiştiriciliği kapsamlarında yer alan ürün gruplarını,</w:t>
      </w:r>
    </w:p>
    <w:p w:rsidR="00EE2E61" w:rsidRDefault="00EE2E61" w:rsidP="00EE2E61">
      <w:pPr>
        <w:pStyle w:val="3-NormalYaz"/>
        <w:spacing w:line="240" w:lineRule="exact"/>
        <w:ind w:firstLine="566"/>
        <w:rPr>
          <w:rFonts w:hAnsi="Times New Roman"/>
          <w:sz w:val="18"/>
          <w:szCs w:val="18"/>
        </w:rPr>
      </w:pPr>
      <w:proofErr w:type="spellStart"/>
      <w:r>
        <w:rPr>
          <w:rFonts w:hAnsi="Times New Roman"/>
          <w:sz w:val="18"/>
          <w:szCs w:val="18"/>
        </w:rPr>
        <w:t>bb</w:t>
      </w:r>
      <w:proofErr w:type="spellEnd"/>
      <w:r>
        <w:rPr>
          <w:rFonts w:hAnsi="Times New Roman"/>
          <w:sz w:val="18"/>
          <w:szCs w:val="18"/>
        </w:rPr>
        <w:t>) IAF: Uluslararası akreditasyon forumunu,</w:t>
      </w:r>
    </w:p>
    <w:p w:rsidR="00EE2E61" w:rsidRDefault="00EE2E61" w:rsidP="00EE2E61">
      <w:pPr>
        <w:pStyle w:val="3-NormalYaz"/>
        <w:spacing w:line="240" w:lineRule="exact"/>
        <w:ind w:firstLine="566"/>
        <w:rPr>
          <w:rFonts w:hAnsi="Times New Roman"/>
          <w:sz w:val="18"/>
          <w:szCs w:val="18"/>
        </w:rPr>
      </w:pPr>
      <w:proofErr w:type="spellStart"/>
      <w:r>
        <w:rPr>
          <w:rFonts w:hAnsi="Times New Roman"/>
          <w:sz w:val="18"/>
          <w:szCs w:val="18"/>
        </w:rPr>
        <w:t>cc</w:t>
      </w:r>
      <w:proofErr w:type="spellEnd"/>
      <w:r>
        <w:rPr>
          <w:rFonts w:hAnsi="Times New Roman"/>
          <w:sz w:val="18"/>
          <w:szCs w:val="18"/>
        </w:rPr>
        <w:t>) Logo: İyi tarım uygulamaları logosunu,”</w:t>
      </w:r>
    </w:p>
    <w:p w:rsidR="00EE2E61" w:rsidRDefault="00EE2E61" w:rsidP="00EE2E61">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Aynı Yönetmeliğin 6 </w:t>
      </w:r>
      <w:proofErr w:type="spellStart"/>
      <w:r>
        <w:rPr>
          <w:rFonts w:hAnsi="Times New Roman"/>
          <w:sz w:val="18"/>
          <w:szCs w:val="18"/>
        </w:rPr>
        <w:t>ncı</w:t>
      </w:r>
      <w:proofErr w:type="spellEnd"/>
      <w:r>
        <w:rPr>
          <w:rFonts w:hAnsi="Times New Roman"/>
          <w:sz w:val="18"/>
          <w:szCs w:val="18"/>
        </w:rPr>
        <w:t xml:space="preserve"> maddesinin üçüncü fıkrasında geçen “gerçek kişilerin” ibaresi “üreticilerin” şeklinde ve aynı fıkranın (a) ve (d) bentleri ise aşağıdaki şekilde değiştirilmiştir.</w:t>
      </w:r>
    </w:p>
    <w:p w:rsidR="00EE2E61" w:rsidRDefault="00EE2E61" w:rsidP="00EE2E61">
      <w:pPr>
        <w:pStyle w:val="3-NormalYaz"/>
        <w:spacing w:line="240" w:lineRule="exact"/>
        <w:ind w:firstLine="566"/>
        <w:rPr>
          <w:rFonts w:hAnsi="Times New Roman"/>
          <w:sz w:val="18"/>
          <w:szCs w:val="18"/>
        </w:rPr>
      </w:pPr>
      <w:r>
        <w:rPr>
          <w:rFonts w:hAnsi="Times New Roman"/>
          <w:sz w:val="18"/>
          <w:szCs w:val="18"/>
        </w:rPr>
        <w:t xml:space="preserve">“a) Bu Yönetmelik kapsamında iyi tarım uygulamaları faaliyetine başlayacak grup sertifikasyonundaki üreticiler, üretici örgütünün idari organı veya müteşebbis ile ayrı </w:t>
      </w:r>
      <w:proofErr w:type="spellStart"/>
      <w:r>
        <w:rPr>
          <w:rFonts w:hAnsi="Times New Roman"/>
          <w:sz w:val="18"/>
          <w:szCs w:val="18"/>
        </w:rPr>
        <w:t>ayrı</w:t>
      </w:r>
      <w:proofErr w:type="spellEnd"/>
      <w:r>
        <w:rPr>
          <w:rFonts w:hAnsi="Times New Roman"/>
          <w:sz w:val="18"/>
          <w:szCs w:val="18"/>
        </w:rPr>
        <w:t xml:space="preserve"> sözleşme yapar. Müteşebbisin de sertifikasyon kapsamındaki ürünü üretmesi halinde, faaliyet alanı gruba </w:t>
      </w:r>
      <w:proofErr w:type="gramStart"/>
      <w:r>
        <w:rPr>
          <w:rFonts w:hAnsi="Times New Roman"/>
          <w:sz w:val="18"/>
          <w:szCs w:val="18"/>
        </w:rPr>
        <w:t>dahil</w:t>
      </w:r>
      <w:proofErr w:type="gramEnd"/>
      <w:r>
        <w:rPr>
          <w:rFonts w:hAnsi="Times New Roman"/>
          <w:sz w:val="18"/>
          <w:szCs w:val="18"/>
        </w:rPr>
        <w:t xml:space="preserve"> edilir.”</w:t>
      </w:r>
    </w:p>
    <w:p w:rsidR="00EE2E61" w:rsidRDefault="00EE2E61" w:rsidP="00EE2E61">
      <w:pPr>
        <w:pStyle w:val="3-NormalYaz"/>
        <w:spacing w:line="240" w:lineRule="exact"/>
        <w:ind w:firstLine="566"/>
        <w:rPr>
          <w:rFonts w:hAnsi="Times New Roman"/>
          <w:sz w:val="18"/>
          <w:szCs w:val="18"/>
        </w:rPr>
      </w:pPr>
      <w:r>
        <w:rPr>
          <w:rFonts w:hAnsi="Times New Roman"/>
          <w:sz w:val="18"/>
          <w:szCs w:val="18"/>
        </w:rPr>
        <w:t xml:space="preserve">“d) Örnekleme yöntemi ile kontrol edilecek üretici sayısı; her alt kapsam için üretim sistemleri dikkate alınarak, gruba </w:t>
      </w:r>
      <w:proofErr w:type="gramStart"/>
      <w:r>
        <w:rPr>
          <w:rFonts w:hAnsi="Times New Roman"/>
          <w:sz w:val="18"/>
          <w:szCs w:val="18"/>
        </w:rPr>
        <w:t>dahil</w:t>
      </w:r>
      <w:proofErr w:type="gramEnd"/>
      <w:r>
        <w:rPr>
          <w:rFonts w:hAnsi="Times New Roman"/>
          <w:sz w:val="18"/>
          <w:szCs w:val="18"/>
        </w:rPr>
        <w:t xml:space="preserve"> üretici sayısının ayrı </w:t>
      </w:r>
      <w:proofErr w:type="spellStart"/>
      <w:r>
        <w:rPr>
          <w:rFonts w:hAnsi="Times New Roman"/>
          <w:sz w:val="18"/>
          <w:szCs w:val="18"/>
        </w:rPr>
        <w:t>ayrı</w:t>
      </w:r>
      <w:proofErr w:type="spellEnd"/>
      <w:r>
        <w:rPr>
          <w:rFonts w:hAnsi="Times New Roman"/>
          <w:sz w:val="18"/>
          <w:szCs w:val="18"/>
        </w:rPr>
        <w:t xml:space="preserve"> kareköklerinin toplamının alınması ile belirlenir. Karekök sonucunun ondalık sayı olması halinde yukarıya tamamlanır. Üretici seçiminde tüm ürünlerin kontrol edilmesi sağlanır. Müteakip kontrollerde farklı üreticiler seçilir.”</w:t>
      </w:r>
    </w:p>
    <w:p w:rsidR="00EE2E61" w:rsidRDefault="00EE2E61" w:rsidP="00EE2E61">
      <w:pPr>
        <w:pStyle w:val="3-NormalYaz"/>
        <w:spacing w:line="240" w:lineRule="exact"/>
        <w:ind w:firstLine="566"/>
        <w:rPr>
          <w:rFonts w:hAnsi="Times New Roman"/>
          <w:sz w:val="18"/>
          <w:szCs w:val="18"/>
        </w:rPr>
      </w:pPr>
      <w:r>
        <w:rPr>
          <w:rFonts w:hAnsi="Times New Roman"/>
          <w:b/>
          <w:sz w:val="18"/>
          <w:szCs w:val="18"/>
        </w:rPr>
        <w:t xml:space="preserve">MADDE 3 – </w:t>
      </w:r>
      <w:r>
        <w:rPr>
          <w:rFonts w:hAnsi="Times New Roman"/>
          <w:sz w:val="18"/>
          <w:szCs w:val="18"/>
        </w:rPr>
        <w:t xml:space="preserve">Aynı Yönetmeliğin 7 </w:t>
      </w:r>
      <w:proofErr w:type="spellStart"/>
      <w:r>
        <w:rPr>
          <w:rFonts w:hAnsi="Times New Roman"/>
          <w:sz w:val="18"/>
          <w:szCs w:val="18"/>
        </w:rPr>
        <w:t>nci</w:t>
      </w:r>
      <w:proofErr w:type="spellEnd"/>
      <w:r>
        <w:rPr>
          <w:rFonts w:hAnsi="Times New Roman"/>
          <w:sz w:val="18"/>
          <w:szCs w:val="18"/>
        </w:rPr>
        <w:t xml:space="preserve"> maddesi aşağıdaki şekilde değiştirilmiştir.</w:t>
      </w:r>
    </w:p>
    <w:p w:rsidR="00EE2E61" w:rsidRDefault="00EE2E61" w:rsidP="00EE2E61">
      <w:pPr>
        <w:pStyle w:val="3-NormalYaz"/>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KSK, kontrol işlemlerini aşağıdaki şekilde gerçekleştirir:</w:t>
      </w:r>
    </w:p>
    <w:p w:rsidR="00EE2E61" w:rsidRDefault="00EE2E61" w:rsidP="00EE2E61">
      <w:pPr>
        <w:pStyle w:val="3-NormalYaz"/>
        <w:spacing w:line="240" w:lineRule="exact"/>
        <w:ind w:firstLine="566"/>
        <w:rPr>
          <w:rFonts w:hAnsi="Times New Roman"/>
          <w:sz w:val="18"/>
          <w:szCs w:val="18"/>
        </w:rPr>
      </w:pPr>
      <w:r>
        <w:rPr>
          <w:rFonts w:hAnsi="Times New Roman"/>
          <w:sz w:val="18"/>
          <w:szCs w:val="18"/>
        </w:rPr>
        <w:t xml:space="preserve">a) Sözleşme yapılmasını müteakip, 6 </w:t>
      </w:r>
      <w:proofErr w:type="spellStart"/>
      <w:r>
        <w:rPr>
          <w:rFonts w:hAnsi="Times New Roman"/>
          <w:sz w:val="18"/>
          <w:szCs w:val="18"/>
        </w:rPr>
        <w:t>ncı</w:t>
      </w:r>
      <w:proofErr w:type="spellEnd"/>
      <w:r>
        <w:rPr>
          <w:rFonts w:hAnsi="Times New Roman"/>
          <w:sz w:val="18"/>
          <w:szCs w:val="18"/>
        </w:rPr>
        <w:t xml:space="preserve"> madde çerçevesinde kontrol planı hazırlar. Bu kontrol planı; üretici, üretici örgütü veya müteşebbisin adı ve adresi, kontrol tarihi, kontrol süresi ile kontrolör adını içerir.</w:t>
      </w:r>
    </w:p>
    <w:p w:rsidR="00EE2E61" w:rsidRDefault="00EE2E61" w:rsidP="00EE2E61">
      <w:pPr>
        <w:pStyle w:val="3-NormalYaz"/>
        <w:spacing w:line="240" w:lineRule="exact"/>
        <w:ind w:firstLine="566"/>
        <w:rPr>
          <w:rFonts w:hAnsi="Times New Roman"/>
          <w:sz w:val="18"/>
          <w:szCs w:val="18"/>
        </w:rPr>
      </w:pPr>
      <w:r>
        <w:rPr>
          <w:rFonts w:hAnsi="Times New Roman"/>
          <w:sz w:val="18"/>
          <w:szCs w:val="18"/>
        </w:rPr>
        <w:t>b) Kontrol planına göre, hasat ve kesim gibi üretimin tüm aşamalarının kontrolüne izin verecek dönemlerde kontrol faaliyetinde bulunur.</w:t>
      </w:r>
    </w:p>
    <w:p w:rsidR="00EE2E61" w:rsidRDefault="00EE2E61" w:rsidP="00EE2E61">
      <w:pPr>
        <w:pStyle w:val="3-NormalYaz"/>
        <w:spacing w:line="240" w:lineRule="exact"/>
        <w:ind w:firstLine="566"/>
        <w:rPr>
          <w:rFonts w:hAnsi="Times New Roman"/>
          <w:sz w:val="18"/>
          <w:szCs w:val="18"/>
        </w:rPr>
      </w:pPr>
      <w:r>
        <w:rPr>
          <w:rFonts w:hAnsi="Times New Roman"/>
          <w:sz w:val="18"/>
          <w:szCs w:val="18"/>
        </w:rPr>
        <w:t>c) Aynı işletmede bitkisel üretim, hayvansal üretim ve su ürünleri yetiştiriciliği kapsamlarının herhangi birinde birden fazla ürünün kontrol ve sertifikasyonunu aşağıdaki şekilde yapar:</w:t>
      </w:r>
    </w:p>
    <w:p w:rsidR="00EE2E61" w:rsidRDefault="00EE2E61" w:rsidP="00EE2E61">
      <w:pPr>
        <w:pStyle w:val="3-NormalYaz"/>
        <w:spacing w:line="240" w:lineRule="exact"/>
        <w:ind w:firstLine="566"/>
        <w:rPr>
          <w:rFonts w:hAnsi="Times New Roman"/>
          <w:sz w:val="18"/>
          <w:szCs w:val="18"/>
        </w:rPr>
      </w:pPr>
      <w:r>
        <w:rPr>
          <w:rFonts w:hAnsi="Times New Roman"/>
          <w:sz w:val="18"/>
          <w:szCs w:val="18"/>
        </w:rPr>
        <w:t>1) İlk kez sözleşme yaptığı üretici, üretici örgütü veya müteşebbislerin kontrolünde, tüm ürünler için üretimin tüm aşamalarının kontrol faaliyetlerini gerçekleştirir. Aynı yıl içerisinde birden fazla üretimi gerçekleştirilen ürünler için kontrol yapılarak sertifika düzenlenmesini takiben, her dönem için yerinde kontrol yapmadan kayıtların kontrolü ile kontrol noktaları doğrulanmalıdır. Uygunluğu halinde sertifika revize edilerek yeniden yayınlanır. Ancak, üretim süreci dört aydan kısa olan ürünlerde her dört ayda bir kayıtların kontrolü ile kontrol noktaları doğrulanır. Hasat sezonu uzun olan ürünlerde ise risk analizine dayalı kontrol noktaları doğrulanır.</w:t>
      </w:r>
    </w:p>
    <w:p w:rsidR="00EE2E61" w:rsidRDefault="00EE2E61" w:rsidP="00EE2E61">
      <w:pPr>
        <w:pStyle w:val="3-NormalYaz"/>
        <w:spacing w:line="240" w:lineRule="exact"/>
        <w:ind w:firstLine="566"/>
        <w:rPr>
          <w:rFonts w:hAnsi="Times New Roman"/>
          <w:sz w:val="18"/>
          <w:szCs w:val="18"/>
        </w:rPr>
      </w:pPr>
      <w:r>
        <w:rPr>
          <w:rFonts w:hAnsi="Times New Roman"/>
          <w:sz w:val="18"/>
          <w:szCs w:val="18"/>
        </w:rPr>
        <w:t>2) İkinci yıldan itibaren, aynı kapsamda olan fakat farklı hasat dönemine sahip birden fazla ürünün müteakip kontrollerinde; ilk hasadı gerçekleşen ürün ile üretim alanı/yetiştiricilik kapsamı en çok olan ürünün hasat veya kesim dönemini dikkate alarak kontrol faaliyetini gerçekleştirir. Sertifika kapsamındaki diğer ürünler için çevre, insan ve hayvan sağlığı açısından risk değerlendirmesi yaparak tüm kontrol noktaları için objektif delilleri elde etmesi durumunda, yerinde kontrol yapmadan kontrol faaliyetini tamamlayabilir. Sözleşme kapsamında yer alan ancak yerinde kontrol edilmeyen ürünlerin hasat dönemlerinde analiz raporlarının uygun olması halinde sertifika revize edilerek yayınlanır.</w:t>
      </w:r>
    </w:p>
    <w:p w:rsidR="00EE2E61" w:rsidRDefault="00EE2E61" w:rsidP="00EE2E61">
      <w:pPr>
        <w:pStyle w:val="3-NormalYaz"/>
        <w:spacing w:line="240" w:lineRule="exact"/>
        <w:ind w:firstLine="566"/>
        <w:rPr>
          <w:rFonts w:hAnsi="Times New Roman"/>
          <w:sz w:val="18"/>
          <w:szCs w:val="18"/>
        </w:rPr>
      </w:pPr>
      <w:r>
        <w:rPr>
          <w:rFonts w:hAnsi="Times New Roman"/>
          <w:sz w:val="18"/>
          <w:szCs w:val="18"/>
        </w:rPr>
        <w:t xml:space="preserve">3) Kontrol noktalarında değişikliğe gidilmesi, sertifikasyon kapsamına yeni bir ürünün, üreticinin veya üretim alanının </w:t>
      </w:r>
      <w:proofErr w:type="gramStart"/>
      <w:r>
        <w:rPr>
          <w:rFonts w:hAnsi="Times New Roman"/>
          <w:sz w:val="18"/>
          <w:szCs w:val="18"/>
        </w:rPr>
        <w:t>dahil</w:t>
      </w:r>
      <w:proofErr w:type="gramEnd"/>
      <w:r>
        <w:rPr>
          <w:rFonts w:hAnsi="Times New Roman"/>
          <w:sz w:val="18"/>
          <w:szCs w:val="18"/>
        </w:rPr>
        <w:t xml:space="preserve"> edilmesi veya sertifikalı üretime ara verilmesi durumlarında (c) bendinin (1) numaralı alt bendine göre kontrol faaliyetlerini gerçekleştirir.</w:t>
      </w:r>
    </w:p>
    <w:p w:rsidR="00EE2E61" w:rsidRDefault="00EE2E61" w:rsidP="00EE2E61">
      <w:pPr>
        <w:pStyle w:val="3-NormalYaz"/>
        <w:spacing w:line="240" w:lineRule="exact"/>
        <w:ind w:firstLine="566"/>
        <w:rPr>
          <w:rFonts w:hAnsi="Times New Roman"/>
          <w:sz w:val="18"/>
          <w:szCs w:val="18"/>
        </w:rPr>
      </w:pPr>
      <w:r>
        <w:rPr>
          <w:rFonts w:hAnsi="Times New Roman"/>
          <w:sz w:val="18"/>
          <w:szCs w:val="18"/>
        </w:rPr>
        <w:t>ç) Grup sertifikasyonu kapsamında ilk kez sözleşme yaptığı üretici örgütü veya müteşebbislerin ilk sertifikalarının geçerlilik döneminde; kontrol ettiği üretici sayısının %50’si kadar üreticiye ilave olarak habersiz kontrol yapar.</w:t>
      </w:r>
    </w:p>
    <w:p w:rsidR="00EE2E61" w:rsidRDefault="00EE2E61" w:rsidP="00EE2E61">
      <w:pPr>
        <w:pStyle w:val="3-NormalYaz"/>
        <w:spacing w:line="240" w:lineRule="exact"/>
        <w:ind w:firstLine="566"/>
        <w:rPr>
          <w:rFonts w:hAnsi="Times New Roman"/>
          <w:sz w:val="18"/>
          <w:szCs w:val="18"/>
        </w:rPr>
      </w:pPr>
      <w:r>
        <w:rPr>
          <w:rFonts w:hAnsi="Times New Roman"/>
          <w:sz w:val="18"/>
          <w:szCs w:val="18"/>
        </w:rPr>
        <w:t xml:space="preserve">d) Bu kontrollere ilaveten, yılda en az bir kez her sertifikasyon seçeneğindeki sözleşme yaptığı tarafların en az % 10’unu habersiz olarak kontrol eder. </w:t>
      </w:r>
      <w:proofErr w:type="spellStart"/>
      <w:r>
        <w:rPr>
          <w:rFonts w:hAnsi="Times New Roman"/>
          <w:sz w:val="18"/>
          <w:szCs w:val="18"/>
        </w:rPr>
        <w:t>KSK’lar</w:t>
      </w:r>
      <w:proofErr w:type="spellEnd"/>
      <w:r>
        <w:rPr>
          <w:rFonts w:hAnsi="Times New Roman"/>
          <w:sz w:val="18"/>
          <w:szCs w:val="18"/>
        </w:rPr>
        <w:t xml:space="preserve"> bu habersiz kontrollerde, üretici gruplarının öncelikle kalite yönetim sistemini kontrol eder, herhangi bir uygunsuzluk görmesi durumunda gruba </w:t>
      </w:r>
      <w:proofErr w:type="gramStart"/>
      <w:r>
        <w:rPr>
          <w:rFonts w:hAnsi="Times New Roman"/>
          <w:sz w:val="18"/>
          <w:szCs w:val="18"/>
        </w:rPr>
        <w:t>dahil</w:t>
      </w:r>
      <w:proofErr w:type="gramEnd"/>
      <w:r>
        <w:rPr>
          <w:rFonts w:hAnsi="Times New Roman"/>
          <w:sz w:val="18"/>
          <w:szCs w:val="18"/>
        </w:rPr>
        <w:t xml:space="preserve"> üreticileri, 6 </w:t>
      </w:r>
      <w:proofErr w:type="spellStart"/>
      <w:r>
        <w:rPr>
          <w:rFonts w:hAnsi="Times New Roman"/>
          <w:sz w:val="18"/>
          <w:szCs w:val="18"/>
        </w:rPr>
        <w:t>ncı</w:t>
      </w:r>
      <w:proofErr w:type="spellEnd"/>
      <w:r>
        <w:rPr>
          <w:rFonts w:hAnsi="Times New Roman"/>
          <w:sz w:val="18"/>
          <w:szCs w:val="18"/>
        </w:rPr>
        <w:t xml:space="preserve"> maddenin üçüncü fıkrası çerçevesinde kontrol eder.</w:t>
      </w:r>
    </w:p>
    <w:p w:rsidR="00EE2E61" w:rsidRDefault="00EE2E61" w:rsidP="00EE2E61">
      <w:pPr>
        <w:pStyle w:val="3-NormalYaz"/>
        <w:spacing w:line="240" w:lineRule="exact"/>
        <w:ind w:firstLine="566"/>
        <w:rPr>
          <w:rFonts w:hAnsi="Times New Roman"/>
          <w:sz w:val="18"/>
          <w:szCs w:val="18"/>
        </w:rPr>
      </w:pPr>
      <w:r>
        <w:rPr>
          <w:rFonts w:hAnsi="Times New Roman"/>
          <w:sz w:val="18"/>
          <w:szCs w:val="18"/>
        </w:rPr>
        <w:lastRenderedPageBreak/>
        <w:t xml:space="preserve">e) Habersiz kontrollerde; kontrolden en fazla </w:t>
      </w:r>
      <w:proofErr w:type="spellStart"/>
      <w:r>
        <w:rPr>
          <w:rFonts w:hAnsi="Times New Roman"/>
          <w:sz w:val="18"/>
          <w:szCs w:val="18"/>
        </w:rPr>
        <w:t>kırksekiz</w:t>
      </w:r>
      <w:proofErr w:type="spellEnd"/>
      <w:r>
        <w:rPr>
          <w:rFonts w:hAnsi="Times New Roman"/>
          <w:sz w:val="18"/>
          <w:szCs w:val="18"/>
        </w:rPr>
        <w:t xml:space="preserve"> saat öncesinde üretici, üretici örgütü veya müteşebbise bildirimde bulunur. Üretici, üretici örgütü veya müteşebbisler geçerli bir mazeret bildirmek suretiyle habersiz kontrolün bir defaya mahsus ertelenmesini talep edebilir.</w:t>
      </w:r>
    </w:p>
    <w:p w:rsidR="00EE2E61" w:rsidRDefault="00EE2E61" w:rsidP="00EE2E61">
      <w:pPr>
        <w:pStyle w:val="3-NormalYaz"/>
        <w:spacing w:line="240" w:lineRule="exact"/>
        <w:ind w:firstLine="566"/>
        <w:rPr>
          <w:rFonts w:hAnsi="Times New Roman"/>
          <w:sz w:val="18"/>
          <w:szCs w:val="18"/>
        </w:rPr>
      </w:pPr>
      <w:r>
        <w:rPr>
          <w:rFonts w:hAnsi="Times New Roman"/>
          <w:sz w:val="18"/>
          <w:szCs w:val="18"/>
        </w:rPr>
        <w:t xml:space="preserve">f) KSK, bu Yönetmelik hükümlerine uymayan üretim teknikleri veya girdilerin kullanıldığından şüphe duyduğu durumlarda, analiz amaçlı numune alarak analiz yaptırabilir. Bununla birlikte Bakanlık da, gıda güvenilirliği açısından riskli gördüğü ürünlerde, numune alınarak analiz yaptırılmasını talep edebilir. Ürün analizleri, Bakanlıkça yetkilendirilen laboratuarlarda yaptırılır. Yurt dışında analiz yaptırılması halinde bu laboratuarlar, TS EN ISO/IEC 17025 veya eşdeğeri uluslararası standartlarda Türk Akreditasyon Kurumu veya Avrupa Akreditasyon Birliği karşılıklı tanıma anlaşmasına göre geçerliliği mevcut uluslararası akreditasyon kurumlarından akredite olmalıdır. KSK, bireysel üretici ve gruba </w:t>
      </w:r>
      <w:proofErr w:type="gramStart"/>
      <w:r>
        <w:rPr>
          <w:rFonts w:hAnsi="Times New Roman"/>
          <w:sz w:val="18"/>
          <w:szCs w:val="18"/>
        </w:rPr>
        <w:t>dahil</w:t>
      </w:r>
      <w:proofErr w:type="gramEnd"/>
      <w:r>
        <w:rPr>
          <w:rFonts w:hAnsi="Times New Roman"/>
          <w:sz w:val="18"/>
          <w:szCs w:val="18"/>
        </w:rPr>
        <w:t xml:space="preserve"> bütün üreticilere ait sertifikasyon kapsamındaki ürünlerin analiz raporlarını üretici/grup dosyalarında bulundurur. Üretici de analiz raporlarını muhafaza eder. Numune alma/analiz raporlarının tarihleri hasat tarihleri ile uyumlu olması gerekir.</w:t>
      </w:r>
    </w:p>
    <w:p w:rsidR="00EE2E61" w:rsidRDefault="00EE2E61" w:rsidP="00EE2E61">
      <w:pPr>
        <w:pStyle w:val="3-NormalYaz"/>
        <w:spacing w:line="240" w:lineRule="exact"/>
        <w:ind w:firstLine="566"/>
        <w:rPr>
          <w:rFonts w:hAnsi="Times New Roman"/>
          <w:sz w:val="18"/>
          <w:szCs w:val="18"/>
        </w:rPr>
      </w:pPr>
      <w:r>
        <w:rPr>
          <w:rFonts w:hAnsi="Times New Roman"/>
          <w:sz w:val="18"/>
          <w:szCs w:val="18"/>
        </w:rPr>
        <w:t>g) Kontrolün tamamlanmasını müteakip, üretim alanlarında üretici, üretici örgütü, müteşebbis veya temsilcileri ile kontrolörün imzasını taşıyan kontrol raporunun hazırlanmasını sağlayarak, kontrol sonucunu rapor tarihinden itibaren bir ay içerisinde bilgi için faaliyet gösterdikleri ildeki il müdürlüğüne gönderir.”</w:t>
      </w:r>
    </w:p>
    <w:p w:rsidR="00EE2E61" w:rsidRDefault="00EE2E61" w:rsidP="00EE2E61">
      <w:pPr>
        <w:pStyle w:val="3-NormalYaz"/>
        <w:spacing w:line="240" w:lineRule="exact"/>
        <w:ind w:firstLine="566"/>
        <w:rPr>
          <w:rFonts w:hAnsi="Times New Roman"/>
          <w:sz w:val="18"/>
          <w:szCs w:val="18"/>
        </w:rPr>
      </w:pPr>
      <w:r>
        <w:rPr>
          <w:rFonts w:hAnsi="Times New Roman"/>
          <w:b/>
          <w:sz w:val="18"/>
          <w:szCs w:val="18"/>
        </w:rPr>
        <w:t xml:space="preserve">MADDE 4 – </w:t>
      </w:r>
      <w:r>
        <w:rPr>
          <w:rFonts w:hAnsi="Times New Roman"/>
          <w:sz w:val="18"/>
          <w:szCs w:val="18"/>
        </w:rPr>
        <w:t>Aynı Yönetmeliğin 8 inci maddesi aşağıdaki şekilde değiştirilmiştir.</w:t>
      </w:r>
    </w:p>
    <w:p w:rsidR="00EE2E61" w:rsidRDefault="00EE2E61" w:rsidP="00EE2E61">
      <w:pPr>
        <w:pStyle w:val="3-NormalYaz"/>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(1) KSK, aşağıdaki sürelerde kontrol faaliyetlerini gerçekleştirir:</w:t>
      </w:r>
    </w:p>
    <w:p w:rsidR="00EE2E61" w:rsidRDefault="00EE2E61" w:rsidP="00EE2E61">
      <w:pPr>
        <w:pStyle w:val="3-NormalYaz"/>
        <w:spacing w:line="240" w:lineRule="exact"/>
        <w:ind w:firstLine="566"/>
        <w:rPr>
          <w:rFonts w:hAnsi="Times New Roman"/>
          <w:sz w:val="18"/>
          <w:szCs w:val="18"/>
        </w:rPr>
      </w:pPr>
      <w:r>
        <w:rPr>
          <w:rFonts w:hAnsi="Times New Roman"/>
          <w:sz w:val="18"/>
          <w:szCs w:val="18"/>
        </w:rPr>
        <w:t>a) Bireysel sertifikasyonda en az bir gün, ancak aynı köy/mahalle sınırları içinde olması halinde bir günde iki üretici, üreticinin farklı illerde de üretim/yetiştiricilik alanlarının bulunması halinde her il için ilave bir gün,</w:t>
      </w:r>
    </w:p>
    <w:p w:rsidR="00EE2E61" w:rsidRDefault="00EE2E61" w:rsidP="00EE2E61">
      <w:pPr>
        <w:pStyle w:val="3-NormalYaz"/>
        <w:spacing w:line="240" w:lineRule="exact"/>
        <w:ind w:firstLine="566"/>
        <w:rPr>
          <w:rFonts w:hAnsi="Times New Roman"/>
          <w:sz w:val="18"/>
          <w:szCs w:val="18"/>
        </w:rPr>
      </w:pPr>
      <w:r>
        <w:rPr>
          <w:rFonts w:hAnsi="Times New Roman"/>
          <w:sz w:val="18"/>
          <w:szCs w:val="18"/>
        </w:rPr>
        <w:t>b) Grup sertifikasyonunda; kalite yönetim sistemi kontrolleri için bir gün, üretim/yetiştiricilik alanlarının aynı il sınırları içerisinde yer alması durumunda bir günde en fazla üç üretici,</w:t>
      </w:r>
    </w:p>
    <w:p w:rsidR="00EE2E61" w:rsidRDefault="00EE2E61" w:rsidP="00EE2E61">
      <w:pPr>
        <w:pStyle w:val="3-NormalYaz"/>
        <w:spacing w:line="240" w:lineRule="exact"/>
        <w:ind w:firstLine="566"/>
        <w:rPr>
          <w:rFonts w:hAnsi="Times New Roman"/>
          <w:sz w:val="18"/>
          <w:szCs w:val="18"/>
        </w:rPr>
      </w:pPr>
      <w:proofErr w:type="gramStart"/>
      <w:r>
        <w:rPr>
          <w:rFonts w:hAnsi="Times New Roman"/>
          <w:sz w:val="18"/>
          <w:szCs w:val="18"/>
        </w:rPr>
        <w:t>kontrol</w:t>
      </w:r>
      <w:proofErr w:type="gramEnd"/>
      <w:r>
        <w:rPr>
          <w:rFonts w:hAnsi="Times New Roman"/>
          <w:sz w:val="18"/>
          <w:szCs w:val="18"/>
        </w:rPr>
        <w:t xml:space="preserve"> edilir.</w:t>
      </w:r>
    </w:p>
    <w:p w:rsidR="00EE2E61" w:rsidRDefault="00EE2E61" w:rsidP="00EE2E61">
      <w:pPr>
        <w:pStyle w:val="3-NormalYaz"/>
        <w:spacing w:line="240" w:lineRule="exact"/>
        <w:ind w:firstLine="566"/>
        <w:rPr>
          <w:rFonts w:hAnsi="Times New Roman"/>
          <w:sz w:val="18"/>
          <w:szCs w:val="18"/>
        </w:rPr>
      </w:pPr>
      <w:r>
        <w:rPr>
          <w:rFonts w:hAnsi="Times New Roman"/>
          <w:sz w:val="18"/>
          <w:szCs w:val="18"/>
        </w:rPr>
        <w:t>(2) Kontrolör sayısının birden fazla olması durumunda, üreticilerin kontrol süreleri yukarıda belirtilen esaslara göre her kontrolör için oranlanarak hesaplanır.”</w:t>
      </w:r>
    </w:p>
    <w:p w:rsidR="00EE2E61" w:rsidRDefault="00EE2E61" w:rsidP="00EE2E61">
      <w:pPr>
        <w:pStyle w:val="3-NormalYaz"/>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Aynı Yönetmeliğin 9 uncu maddesinin ikinci fıkrasının (b) ve (f) bentleri aşağıdaki şekilde değiştirilmiş, aşağıdaki bent eklenmiş ve üçüncü fıkrasında geçen “hayvancılık” ibaresi “hayvansal üretim” şeklinde, “su ürünleri” ibaresi “su ürünleri yetiştiriciliği” şeklinde değiştirilmiştir.</w:t>
      </w:r>
    </w:p>
    <w:p w:rsidR="00EE2E61" w:rsidRDefault="00EE2E61" w:rsidP="00EE2E61">
      <w:pPr>
        <w:pStyle w:val="3-NormalYaz"/>
        <w:spacing w:line="240" w:lineRule="exact"/>
        <w:ind w:firstLine="566"/>
        <w:rPr>
          <w:rFonts w:hAnsi="Times New Roman"/>
          <w:sz w:val="18"/>
          <w:szCs w:val="18"/>
        </w:rPr>
      </w:pPr>
      <w:r>
        <w:rPr>
          <w:rFonts w:hAnsi="Times New Roman"/>
          <w:sz w:val="18"/>
          <w:szCs w:val="18"/>
        </w:rPr>
        <w:t>“b) Akredite olmasını müteakip Akreditasyon Kurumunun markası,”</w:t>
      </w:r>
    </w:p>
    <w:p w:rsidR="00EE2E61" w:rsidRDefault="00EE2E61" w:rsidP="00EE2E61">
      <w:pPr>
        <w:pStyle w:val="3-NormalYaz"/>
        <w:spacing w:line="240" w:lineRule="exact"/>
        <w:ind w:firstLine="566"/>
        <w:rPr>
          <w:rFonts w:hAnsi="Times New Roman"/>
          <w:sz w:val="18"/>
          <w:szCs w:val="18"/>
        </w:rPr>
      </w:pPr>
      <w:r>
        <w:rPr>
          <w:rFonts w:hAnsi="Times New Roman"/>
          <w:sz w:val="18"/>
          <w:szCs w:val="18"/>
        </w:rPr>
        <w:t>“f) Sertifikanın kapsadığı ürünün adı, miktarı, bitkisel üretimde ürüne göre üretim alanı,”</w:t>
      </w:r>
    </w:p>
    <w:p w:rsidR="00EE2E61" w:rsidRDefault="00EE2E61" w:rsidP="00EE2E61">
      <w:pPr>
        <w:pStyle w:val="3-NormalYaz"/>
        <w:spacing w:line="240" w:lineRule="exact"/>
        <w:ind w:firstLine="566"/>
        <w:rPr>
          <w:rFonts w:hAnsi="Times New Roman"/>
          <w:sz w:val="18"/>
          <w:szCs w:val="18"/>
        </w:rPr>
      </w:pPr>
      <w:r>
        <w:rPr>
          <w:rFonts w:hAnsi="Times New Roman"/>
          <w:sz w:val="18"/>
          <w:szCs w:val="18"/>
        </w:rPr>
        <w:t>“i) Revizyon no ve tarih”</w:t>
      </w:r>
    </w:p>
    <w:p w:rsidR="00EE2E61" w:rsidRDefault="00EE2E61" w:rsidP="00EE2E61">
      <w:pPr>
        <w:pStyle w:val="3-NormalYaz"/>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Aynı Yönetmeliğin 13 üncü maddesinin birinci fıkrasına aşağıdaki bent eklenmiştir.</w:t>
      </w:r>
    </w:p>
    <w:p w:rsidR="00EE2E61" w:rsidRDefault="00EE2E61" w:rsidP="00EE2E61">
      <w:pPr>
        <w:pStyle w:val="3-NormalYaz"/>
        <w:spacing w:line="240" w:lineRule="exact"/>
        <w:ind w:firstLine="566"/>
        <w:rPr>
          <w:rFonts w:hAnsi="Times New Roman"/>
          <w:sz w:val="18"/>
          <w:szCs w:val="18"/>
        </w:rPr>
      </w:pPr>
      <w:r>
        <w:rPr>
          <w:rFonts w:hAnsi="Times New Roman"/>
          <w:sz w:val="18"/>
          <w:szCs w:val="18"/>
        </w:rPr>
        <w:t>“d) KSK kontrollerinin yerinde denetimini yapmak.”</w:t>
      </w:r>
    </w:p>
    <w:p w:rsidR="00EE2E61" w:rsidRDefault="00EE2E61" w:rsidP="00EE2E61">
      <w:pPr>
        <w:pStyle w:val="3-NormalYaz"/>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Aynı Yönetmeliğin 14 üncü maddesinin birinci fıkrasının (c) bendine aşağıdaki cümle eklenmiştir.</w:t>
      </w:r>
    </w:p>
    <w:p w:rsidR="00EE2E61" w:rsidRDefault="00EE2E61" w:rsidP="00EE2E61">
      <w:pPr>
        <w:pStyle w:val="3-NormalYaz"/>
        <w:spacing w:line="240" w:lineRule="exact"/>
        <w:rPr>
          <w:rFonts w:hAnsi="Times New Roman"/>
          <w:sz w:val="18"/>
          <w:szCs w:val="18"/>
        </w:rPr>
      </w:pPr>
      <w:r>
        <w:rPr>
          <w:rFonts w:hAnsi="Times New Roman"/>
          <w:sz w:val="18"/>
          <w:szCs w:val="18"/>
        </w:rPr>
        <w:t>“Ancak istisnai durumlar Bakanlık tarafından genelge ile belirlenir.”</w:t>
      </w:r>
    </w:p>
    <w:p w:rsidR="00EE2E61" w:rsidRDefault="00EE2E61" w:rsidP="00EE2E61">
      <w:pPr>
        <w:pStyle w:val="3-NormalYaz"/>
        <w:spacing w:line="240" w:lineRule="exact"/>
        <w:ind w:firstLine="566"/>
        <w:rPr>
          <w:rFonts w:hAnsi="Times New Roman"/>
          <w:sz w:val="18"/>
          <w:szCs w:val="18"/>
        </w:rPr>
      </w:pPr>
      <w:r>
        <w:rPr>
          <w:rFonts w:hAnsi="Times New Roman"/>
          <w:b/>
          <w:sz w:val="18"/>
          <w:szCs w:val="18"/>
        </w:rPr>
        <w:t xml:space="preserve">MADDE 8 – </w:t>
      </w:r>
      <w:r>
        <w:rPr>
          <w:rFonts w:hAnsi="Times New Roman"/>
          <w:sz w:val="18"/>
          <w:szCs w:val="18"/>
        </w:rPr>
        <w:t xml:space="preserve">Aynı Yönetmeliğin 16 </w:t>
      </w:r>
      <w:proofErr w:type="spellStart"/>
      <w:r>
        <w:rPr>
          <w:rFonts w:hAnsi="Times New Roman"/>
          <w:sz w:val="18"/>
          <w:szCs w:val="18"/>
        </w:rPr>
        <w:t>ncı</w:t>
      </w:r>
      <w:proofErr w:type="spellEnd"/>
      <w:r>
        <w:rPr>
          <w:rFonts w:hAnsi="Times New Roman"/>
          <w:sz w:val="18"/>
          <w:szCs w:val="18"/>
        </w:rPr>
        <w:t xml:space="preserve"> maddesinin birinci fıkrasının (c) ve (d) bentlerinde geçen “hayvancılık” ibaresi “hayvansal üretim” şeklinde, “su ürünleri” ibaresi “su ürünleri yetiştiriciliği” şeklinde ve (d) bendinin son cümlesi aşağıdaki şekilde değiştirilmiştir.</w:t>
      </w:r>
    </w:p>
    <w:p w:rsidR="00EE2E61" w:rsidRDefault="00EE2E61" w:rsidP="00EE2E61">
      <w:pPr>
        <w:pStyle w:val="3-NormalYaz"/>
        <w:spacing w:line="240" w:lineRule="exact"/>
        <w:rPr>
          <w:rFonts w:hAnsi="Times New Roman"/>
          <w:sz w:val="18"/>
          <w:szCs w:val="18"/>
        </w:rPr>
      </w:pPr>
      <w:r>
        <w:rPr>
          <w:rFonts w:hAnsi="Times New Roman"/>
          <w:sz w:val="18"/>
          <w:szCs w:val="18"/>
        </w:rPr>
        <w:t>“Bu şekilde sertifikalandırılan müteşebbisler iyi tarım uygulamaları ürünlerinin izlenebilirliğini sağlayarak iyi tarım ürünü olmayanlar ile karışımını önler.”</w:t>
      </w:r>
    </w:p>
    <w:p w:rsidR="00EE2E61" w:rsidRDefault="00EE2E61" w:rsidP="00EE2E61">
      <w:pPr>
        <w:pStyle w:val="3-NormalYaz"/>
        <w:spacing w:line="240" w:lineRule="exact"/>
        <w:ind w:firstLine="566"/>
        <w:rPr>
          <w:rFonts w:hAnsi="Times New Roman"/>
          <w:sz w:val="18"/>
          <w:szCs w:val="18"/>
        </w:rPr>
      </w:pPr>
      <w:r>
        <w:rPr>
          <w:rFonts w:hAnsi="Times New Roman"/>
          <w:b/>
          <w:sz w:val="18"/>
          <w:szCs w:val="18"/>
        </w:rPr>
        <w:t xml:space="preserve">MADDE 9 – </w:t>
      </w:r>
      <w:r>
        <w:rPr>
          <w:rFonts w:hAnsi="Times New Roman"/>
          <w:sz w:val="18"/>
          <w:szCs w:val="18"/>
        </w:rPr>
        <w:t xml:space="preserve">Aynı Yönetmeliğin 17 </w:t>
      </w:r>
      <w:proofErr w:type="spellStart"/>
      <w:r>
        <w:rPr>
          <w:rFonts w:hAnsi="Times New Roman"/>
          <w:sz w:val="18"/>
          <w:szCs w:val="18"/>
        </w:rPr>
        <w:t>nci</w:t>
      </w:r>
      <w:proofErr w:type="spellEnd"/>
      <w:r>
        <w:rPr>
          <w:rFonts w:hAnsi="Times New Roman"/>
          <w:sz w:val="18"/>
          <w:szCs w:val="18"/>
        </w:rPr>
        <w:t xml:space="preserve"> maddesine aşağıdaki fıkra eklenmiştir.</w:t>
      </w:r>
    </w:p>
    <w:p w:rsidR="00EE2E61" w:rsidRDefault="00EE2E61" w:rsidP="00EE2E61">
      <w:pPr>
        <w:pStyle w:val="3-NormalYaz"/>
        <w:spacing w:line="240" w:lineRule="exact"/>
        <w:ind w:firstLine="566"/>
        <w:rPr>
          <w:rFonts w:hAnsi="Times New Roman"/>
          <w:sz w:val="18"/>
          <w:szCs w:val="18"/>
        </w:rPr>
      </w:pPr>
      <w:r>
        <w:rPr>
          <w:rFonts w:hAnsi="Times New Roman"/>
          <w:sz w:val="18"/>
          <w:szCs w:val="18"/>
        </w:rPr>
        <w:t xml:space="preserve">“(9) Üretici örgütü ve müteşebbisler, KSK ile sözleşme yapılmasını müteakip kontrol tarihine kadar üretici grubuna üye artışı yapabilirler. Ayrıca, sertifikası yayınlanan ürünlerde hasat dönemi tamamlanmamış ise gruba üye </w:t>
      </w:r>
      <w:proofErr w:type="gramStart"/>
      <w:r>
        <w:rPr>
          <w:rFonts w:hAnsi="Times New Roman"/>
          <w:sz w:val="18"/>
          <w:szCs w:val="18"/>
        </w:rPr>
        <w:t>dahil</w:t>
      </w:r>
      <w:proofErr w:type="gramEnd"/>
      <w:r>
        <w:rPr>
          <w:rFonts w:hAnsi="Times New Roman"/>
          <w:sz w:val="18"/>
          <w:szCs w:val="18"/>
        </w:rPr>
        <w:t xml:space="preserve"> edilebilir. Gruba </w:t>
      </w:r>
      <w:proofErr w:type="gramStart"/>
      <w:r>
        <w:rPr>
          <w:rFonts w:hAnsi="Times New Roman"/>
          <w:sz w:val="18"/>
          <w:szCs w:val="18"/>
        </w:rPr>
        <w:t>dahil</w:t>
      </w:r>
      <w:proofErr w:type="gramEnd"/>
      <w:r>
        <w:rPr>
          <w:rFonts w:hAnsi="Times New Roman"/>
          <w:sz w:val="18"/>
          <w:szCs w:val="18"/>
        </w:rPr>
        <w:t xml:space="preserve"> edilen yeni üreticiler 6 </w:t>
      </w:r>
      <w:proofErr w:type="spellStart"/>
      <w:r>
        <w:rPr>
          <w:rFonts w:hAnsi="Times New Roman"/>
          <w:sz w:val="18"/>
          <w:szCs w:val="18"/>
        </w:rPr>
        <w:t>ncı</w:t>
      </w:r>
      <w:proofErr w:type="spellEnd"/>
      <w:r>
        <w:rPr>
          <w:rFonts w:hAnsi="Times New Roman"/>
          <w:sz w:val="18"/>
          <w:szCs w:val="18"/>
        </w:rPr>
        <w:t xml:space="preserve"> maddenin üçüncü fıkrasının (d) bendine göre kontrol edilerek sertifika kapsamına alınır.”</w:t>
      </w:r>
    </w:p>
    <w:p w:rsidR="00EE2E61" w:rsidRDefault="00EE2E61" w:rsidP="00EE2E61">
      <w:pPr>
        <w:pStyle w:val="3-NormalYaz"/>
        <w:spacing w:line="240" w:lineRule="exact"/>
        <w:ind w:firstLine="566"/>
        <w:rPr>
          <w:rFonts w:hAnsi="Times New Roman"/>
          <w:sz w:val="18"/>
          <w:szCs w:val="18"/>
        </w:rPr>
      </w:pPr>
      <w:r>
        <w:rPr>
          <w:rFonts w:hAnsi="Times New Roman"/>
          <w:b/>
          <w:sz w:val="18"/>
          <w:szCs w:val="18"/>
        </w:rPr>
        <w:t xml:space="preserve">MADDE 10 – </w:t>
      </w:r>
      <w:r>
        <w:rPr>
          <w:rFonts w:hAnsi="Times New Roman"/>
          <w:sz w:val="18"/>
          <w:szCs w:val="18"/>
        </w:rPr>
        <w:t>Aynı Yönetmeliğin 18 inci maddesi aşağıdaki şekilde değiştirilmiştir.</w:t>
      </w:r>
    </w:p>
    <w:p w:rsidR="00EE2E61" w:rsidRDefault="00EE2E61" w:rsidP="00EE2E61">
      <w:pPr>
        <w:pStyle w:val="3-NormalYaz"/>
        <w:spacing w:line="240" w:lineRule="exact"/>
        <w:ind w:firstLine="566"/>
        <w:rPr>
          <w:rFonts w:hAnsi="Times New Roman"/>
          <w:sz w:val="18"/>
          <w:szCs w:val="18"/>
        </w:rPr>
      </w:pPr>
      <w:r>
        <w:rPr>
          <w:rFonts w:hAnsi="Times New Roman"/>
          <w:b/>
          <w:sz w:val="18"/>
          <w:szCs w:val="18"/>
        </w:rPr>
        <w:t>“MADDE 18 –</w:t>
      </w:r>
      <w:r>
        <w:rPr>
          <w:rFonts w:hAnsi="Times New Roman"/>
          <w:sz w:val="18"/>
          <w:szCs w:val="18"/>
        </w:rPr>
        <w:t xml:space="preserve"> (1) </w:t>
      </w:r>
      <w:proofErr w:type="spellStart"/>
      <w:r>
        <w:rPr>
          <w:rFonts w:hAnsi="Times New Roman"/>
          <w:sz w:val="18"/>
          <w:szCs w:val="18"/>
        </w:rPr>
        <w:t>KSK’nın</w:t>
      </w:r>
      <w:proofErr w:type="spellEnd"/>
      <w:r>
        <w:rPr>
          <w:rFonts w:hAnsi="Times New Roman"/>
          <w:sz w:val="18"/>
          <w:szCs w:val="18"/>
        </w:rPr>
        <w:t xml:space="preserve"> aşağıdaki şartları haiz olması gerekir.</w:t>
      </w:r>
    </w:p>
    <w:p w:rsidR="00EE2E61" w:rsidRDefault="00EE2E61" w:rsidP="00EE2E61">
      <w:pPr>
        <w:pStyle w:val="3-NormalYaz"/>
        <w:spacing w:line="240" w:lineRule="exact"/>
        <w:ind w:firstLine="566"/>
        <w:rPr>
          <w:rFonts w:hAnsi="Times New Roman"/>
          <w:sz w:val="18"/>
          <w:szCs w:val="18"/>
        </w:rPr>
      </w:pPr>
      <w:r>
        <w:rPr>
          <w:rFonts w:hAnsi="Times New Roman"/>
          <w:sz w:val="18"/>
          <w:szCs w:val="18"/>
        </w:rPr>
        <w:t xml:space="preserve">a) Yeterli ve tecrübeli personel ile teknik alt yapıya sahip olmalı, en az bir kontrolör ve bir </w:t>
      </w:r>
      <w:proofErr w:type="spellStart"/>
      <w:r>
        <w:rPr>
          <w:rFonts w:hAnsi="Times New Roman"/>
          <w:sz w:val="18"/>
          <w:szCs w:val="18"/>
        </w:rPr>
        <w:t>sertifiker</w:t>
      </w:r>
      <w:proofErr w:type="spellEnd"/>
      <w:r>
        <w:rPr>
          <w:rFonts w:hAnsi="Times New Roman"/>
          <w:sz w:val="18"/>
          <w:szCs w:val="18"/>
        </w:rPr>
        <w:t xml:space="preserve"> istihdam etmeli ve en az bir kontrolör ve bir </w:t>
      </w:r>
      <w:proofErr w:type="spellStart"/>
      <w:r>
        <w:rPr>
          <w:rFonts w:hAnsi="Times New Roman"/>
          <w:sz w:val="18"/>
          <w:szCs w:val="18"/>
        </w:rPr>
        <w:t>sertifikeri</w:t>
      </w:r>
      <w:proofErr w:type="spellEnd"/>
      <w:r>
        <w:rPr>
          <w:rFonts w:hAnsi="Times New Roman"/>
          <w:sz w:val="18"/>
          <w:szCs w:val="18"/>
        </w:rPr>
        <w:t xml:space="preserve"> tam zamanlı çalıştırılır. Kontrolör ve </w:t>
      </w:r>
      <w:proofErr w:type="spellStart"/>
      <w:r>
        <w:rPr>
          <w:rFonts w:hAnsi="Times New Roman"/>
          <w:sz w:val="18"/>
          <w:szCs w:val="18"/>
        </w:rPr>
        <w:t>sertifikerin</w:t>
      </w:r>
      <w:proofErr w:type="spellEnd"/>
      <w:r>
        <w:rPr>
          <w:rFonts w:hAnsi="Times New Roman"/>
          <w:sz w:val="18"/>
          <w:szCs w:val="18"/>
        </w:rPr>
        <w:t xml:space="preserve"> sayısı; </w:t>
      </w:r>
      <w:proofErr w:type="spellStart"/>
      <w:r>
        <w:rPr>
          <w:rFonts w:hAnsi="Times New Roman"/>
          <w:sz w:val="18"/>
          <w:szCs w:val="18"/>
        </w:rPr>
        <w:t>KSK’nın</w:t>
      </w:r>
      <w:proofErr w:type="spellEnd"/>
      <w:r>
        <w:rPr>
          <w:rFonts w:hAnsi="Times New Roman"/>
          <w:sz w:val="18"/>
          <w:szCs w:val="18"/>
        </w:rPr>
        <w:t xml:space="preserve"> müşteri sayısı, kontrol edilecek işletme, üretici ve üretim alanları için yeterli olması gerekir.</w:t>
      </w:r>
    </w:p>
    <w:p w:rsidR="00EE2E61" w:rsidRDefault="00EE2E61" w:rsidP="00EE2E61">
      <w:pPr>
        <w:pStyle w:val="3-NormalYaz"/>
        <w:spacing w:line="240" w:lineRule="exact"/>
        <w:ind w:firstLine="566"/>
        <w:rPr>
          <w:rFonts w:hAnsi="Times New Roman"/>
          <w:sz w:val="18"/>
          <w:szCs w:val="18"/>
        </w:rPr>
      </w:pPr>
      <w:r>
        <w:rPr>
          <w:rFonts w:hAnsi="Times New Roman"/>
          <w:sz w:val="18"/>
          <w:szCs w:val="18"/>
        </w:rPr>
        <w:t>b) Kontrol ve sertifikasyon işleminin sonuçlarını etkileyebilecek ticari, mali ve diğer baskılardan bağımsız ve tarafsızdır.</w:t>
      </w:r>
    </w:p>
    <w:p w:rsidR="00EE2E61" w:rsidRDefault="00EE2E61" w:rsidP="00EE2E61">
      <w:pPr>
        <w:pStyle w:val="3-NormalYaz"/>
        <w:spacing w:line="240" w:lineRule="exact"/>
        <w:ind w:firstLine="566"/>
        <w:rPr>
          <w:rFonts w:hAnsi="Times New Roman"/>
          <w:sz w:val="18"/>
          <w:szCs w:val="18"/>
        </w:rPr>
      </w:pPr>
      <w:r>
        <w:rPr>
          <w:rFonts w:hAnsi="Times New Roman"/>
          <w:sz w:val="18"/>
          <w:szCs w:val="18"/>
        </w:rPr>
        <w:t>c) Kendilerine verilen yetkiyi kullanırken herhangi bir çıkar çatışması yaratacak faaliyette bulunamaz. Belgelendirdiği ürünlerin veya tarımsal girdilerin; üretim, tedarik, reklam ve pazarlamasını yapamaz. Danışmanlık hizmeti veremez.</w:t>
      </w:r>
    </w:p>
    <w:p w:rsidR="00EE2E61" w:rsidRDefault="00EE2E61" w:rsidP="00EE2E61">
      <w:pPr>
        <w:pStyle w:val="3-NormalYaz"/>
        <w:spacing w:line="240" w:lineRule="exact"/>
        <w:ind w:firstLine="566"/>
        <w:rPr>
          <w:rFonts w:hAnsi="Times New Roman"/>
          <w:sz w:val="18"/>
          <w:szCs w:val="18"/>
        </w:rPr>
      </w:pPr>
      <w:r>
        <w:rPr>
          <w:rFonts w:hAnsi="Times New Roman"/>
          <w:sz w:val="18"/>
          <w:szCs w:val="18"/>
        </w:rPr>
        <w:t>ç) Sürekli irtibat sağlanabilecek her türlü alt yapıyı oluşturur.</w:t>
      </w:r>
    </w:p>
    <w:p w:rsidR="00EE2E61" w:rsidRDefault="00EE2E61" w:rsidP="00EE2E61">
      <w:pPr>
        <w:pStyle w:val="3-NormalYaz"/>
        <w:spacing w:line="240" w:lineRule="exact"/>
        <w:ind w:firstLine="566"/>
        <w:rPr>
          <w:rFonts w:hAnsi="Times New Roman"/>
          <w:sz w:val="18"/>
          <w:szCs w:val="18"/>
        </w:rPr>
      </w:pPr>
      <w:r>
        <w:rPr>
          <w:rFonts w:hAnsi="Times New Roman"/>
          <w:sz w:val="18"/>
          <w:szCs w:val="18"/>
        </w:rPr>
        <w:t>d) Kontrol ve sertifikasyon olmak üzere iki ayrı birimden oluşur. Kontrol biriminde görev yapanlar sertifikasyon biriminde, sertifikasyon biriminde görev yapanlar kontrol biriminde görev yapamazlar. Kontrol ve sertifikasyon aynı kişi tarafından yapılamaz.</w:t>
      </w:r>
    </w:p>
    <w:p w:rsidR="00EE2E61" w:rsidRDefault="00EE2E61" w:rsidP="00EE2E61">
      <w:pPr>
        <w:pStyle w:val="3-NormalYaz"/>
        <w:spacing w:line="240" w:lineRule="exact"/>
        <w:ind w:firstLine="566"/>
        <w:rPr>
          <w:rFonts w:hAnsi="Times New Roman"/>
          <w:sz w:val="18"/>
          <w:szCs w:val="18"/>
        </w:rPr>
      </w:pPr>
      <w:r>
        <w:rPr>
          <w:rFonts w:hAnsi="Times New Roman"/>
          <w:sz w:val="18"/>
          <w:szCs w:val="18"/>
        </w:rPr>
        <w:t xml:space="preserve">e) Yöneticileri, ortakları ve çalışanları başka bir </w:t>
      </w:r>
      <w:proofErr w:type="spellStart"/>
      <w:r>
        <w:rPr>
          <w:rFonts w:hAnsi="Times New Roman"/>
          <w:sz w:val="18"/>
          <w:szCs w:val="18"/>
        </w:rPr>
        <w:t>KSK’da</w:t>
      </w:r>
      <w:proofErr w:type="spellEnd"/>
      <w:r>
        <w:rPr>
          <w:rFonts w:hAnsi="Times New Roman"/>
          <w:sz w:val="18"/>
          <w:szCs w:val="18"/>
        </w:rPr>
        <w:t xml:space="preserve"> herhangi bir görev alamaz.</w:t>
      </w:r>
    </w:p>
    <w:p w:rsidR="00EE2E61" w:rsidRDefault="00EE2E61" w:rsidP="00EE2E61">
      <w:pPr>
        <w:pStyle w:val="3-NormalYaz"/>
        <w:spacing w:line="240" w:lineRule="exact"/>
        <w:ind w:firstLine="566"/>
        <w:rPr>
          <w:rFonts w:hAnsi="Times New Roman"/>
          <w:sz w:val="18"/>
          <w:szCs w:val="18"/>
        </w:rPr>
      </w:pPr>
      <w:r>
        <w:rPr>
          <w:rFonts w:hAnsi="Times New Roman"/>
          <w:sz w:val="18"/>
          <w:szCs w:val="18"/>
        </w:rPr>
        <w:lastRenderedPageBreak/>
        <w:t>f) Yöneticileri, ortakları ve çalışanları ile bunların birinci derece yakınları tarafından üretilen tarımsal ürünlerin kontrol ve sertifikasyonunu yapamaz.</w:t>
      </w:r>
    </w:p>
    <w:p w:rsidR="00EE2E61" w:rsidRDefault="00EE2E61" w:rsidP="00EE2E61">
      <w:pPr>
        <w:pStyle w:val="3-NormalYaz"/>
        <w:spacing w:line="240" w:lineRule="exact"/>
        <w:ind w:firstLine="566"/>
        <w:rPr>
          <w:rFonts w:hAnsi="Times New Roman"/>
          <w:sz w:val="18"/>
          <w:szCs w:val="18"/>
        </w:rPr>
      </w:pPr>
      <w:proofErr w:type="gramStart"/>
      <w:r>
        <w:rPr>
          <w:rFonts w:hAnsi="Times New Roman"/>
          <w:sz w:val="18"/>
          <w:szCs w:val="18"/>
        </w:rPr>
        <w:t xml:space="preserve">g) İlk yetkilendirilmesinden itibaren iki yıl içerisinde, TS EN 45011 veya TS EN ISO/IEC 17065 veya eşdeğeri uluslararası standartlarda Türk Akreditasyon Kurumu veya Avrupa Akreditasyon Birliği veya IAF karşılıklı tanınma anlaşmasına göre geçerliliği mevcut uluslararası akreditasyon kurumlarından bitkisel üretim, hayvansal üretim ve/veya su ürünleri yetiştiriciliği kapsamlarında akredite olmak ve akreditasyon belgesini Bakanlığa ibraz etmek zorundadır. </w:t>
      </w:r>
      <w:proofErr w:type="gramEnd"/>
      <w:r>
        <w:rPr>
          <w:rFonts w:hAnsi="Times New Roman"/>
          <w:sz w:val="18"/>
          <w:szCs w:val="18"/>
        </w:rPr>
        <w:t xml:space="preserve">Akreditasyon kapsamı, bu Yönetmeliğe veya Bakanlıkça kabul edilen iyi tarım uygulamalarına dair standartlara göre olmalıdır. Belirtilen sürede akreditasyon belgesini Bakanlığa ibraz etmeyen </w:t>
      </w:r>
      <w:proofErr w:type="spellStart"/>
      <w:r>
        <w:rPr>
          <w:rFonts w:hAnsi="Times New Roman"/>
          <w:sz w:val="18"/>
          <w:szCs w:val="18"/>
        </w:rPr>
        <w:t>KSK’nın</w:t>
      </w:r>
      <w:proofErr w:type="spellEnd"/>
      <w:r>
        <w:rPr>
          <w:rFonts w:hAnsi="Times New Roman"/>
          <w:sz w:val="18"/>
          <w:szCs w:val="18"/>
        </w:rPr>
        <w:t xml:space="preserve"> yetkisi Bakanlıkça iptal edilir.</w:t>
      </w:r>
    </w:p>
    <w:p w:rsidR="00EE2E61" w:rsidRDefault="00EE2E61" w:rsidP="00EE2E61">
      <w:pPr>
        <w:pStyle w:val="3-NormalYaz"/>
        <w:spacing w:line="240" w:lineRule="exact"/>
        <w:ind w:firstLine="566"/>
        <w:rPr>
          <w:rFonts w:hAnsi="Times New Roman"/>
          <w:sz w:val="18"/>
          <w:szCs w:val="18"/>
        </w:rPr>
      </w:pPr>
      <w:r>
        <w:rPr>
          <w:rFonts w:hAnsi="Times New Roman"/>
          <w:sz w:val="18"/>
          <w:szCs w:val="18"/>
        </w:rPr>
        <w:t>ğ) Yabancı bir kuruluşun Türkiye’deki şubesi ise tüm yasal izin işlemlerini tamamlayarak şubeyi de kapsayan merkezine ait akreditasyon belgesini müracaatta Bakanlığa ibraz eder.</w:t>
      </w:r>
    </w:p>
    <w:p w:rsidR="00EE2E61" w:rsidRDefault="00EE2E61" w:rsidP="00EE2E61">
      <w:pPr>
        <w:pStyle w:val="3-NormalYaz"/>
        <w:spacing w:line="240" w:lineRule="exact"/>
        <w:ind w:firstLine="566"/>
        <w:rPr>
          <w:rFonts w:hAnsi="Times New Roman"/>
          <w:sz w:val="18"/>
          <w:szCs w:val="18"/>
        </w:rPr>
      </w:pPr>
      <w:r>
        <w:rPr>
          <w:rFonts w:hAnsi="Times New Roman"/>
          <w:sz w:val="18"/>
          <w:szCs w:val="18"/>
        </w:rPr>
        <w:t>h) Akredite olmayan KSK, akreditasyon belgesini Bakanlığa ibraz edinceye kadar bireysel ve grup sertifikasyonu seçeneklerinde her kapsam için toplam en fazla on üretici için sertifika düzenler.</w:t>
      </w:r>
    </w:p>
    <w:p w:rsidR="00EE2E61" w:rsidRDefault="00EE2E61" w:rsidP="00EE2E61">
      <w:pPr>
        <w:pStyle w:val="3-NormalYaz"/>
        <w:spacing w:line="240" w:lineRule="exact"/>
        <w:ind w:firstLine="566"/>
        <w:rPr>
          <w:rFonts w:hAnsi="Times New Roman"/>
          <w:sz w:val="18"/>
          <w:szCs w:val="18"/>
        </w:rPr>
      </w:pPr>
      <w:proofErr w:type="gramStart"/>
      <w:r>
        <w:rPr>
          <w:rFonts w:hAnsi="Times New Roman"/>
          <w:sz w:val="18"/>
          <w:szCs w:val="18"/>
        </w:rPr>
        <w:t>ı) TS EN 45011, TS EN ISO/IEC 17065 veya eşdeğeri uluslararası standartlara göre akredite olmakla birlikte, akreditasyon kapsamı bu Yönetmeliğe veya Bakanlıkça kabul edilen iyi tarım uygulamalarına dair standartları kapsamayan KSK; belirtilen kapsamdaki akreditasyon belgesini Bakanlığa ibraz edinceye kadar bireysel ve grup sertifikasyonu seçeneklerinde her kapsam için toplam en fazla yirmi üretici için sertifika düzenler.</w:t>
      </w:r>
      <w:proofErr w:type="gramEnd"/>
    </w:p>
    <w:p w:rsidR="00EE2E61" w:rsidRDefault="00EE2E61" w:rsidP="00EE2E61">
      <w:pPr>
        <w:pStyle w:val="3-NormalYaz"/>
        <w:spacing w:line="240" w:lineRule="exact"/>
        <w:ind w:firstLine="566"/>
        <w:rPr>
          <w:rFonts w:hAnsi="Times New Roman"/>
          <w:sz w:val="18"/>
          <w:szCs w:val="18"/>
        </w:rPr>
      </w:pPr>
      <w:r>
        <w:rPr>
          <w:rFonts w:hAnsi="Times New Roman"/>
          <w:sz w:val="18"/>
          <w:szCs w:val="18"/>
        </w:rPr>
        <w:t>i) Bu fıkranın (h) ve (ı) bentlerinde belirtilen üretici sayısından fazla sayıda üretici ile sözleşme yapılması ve/veya sertifika yayınlanması halinde sertifika ve/veya sözleşme iptal edilir. Bu kapsamda, iptal işlemi uygulanan üretici, üretici örgütü veya müteşebbisin ödenen sertifikasyon bedeli ile destekleme kayıpları KSK tarafından karşılanır.</w:t>
      </w:r>
    </w:p>
    <w:p w:rsidR="00EE2E61" w:rsidRDefault="00EE2E61" w:rsidP="00EE2E61">
      <w:pPr>
        <w:pStyle w:val="3-NormalYaz"/>
        <w:spacing w:line="240" w:lineRule="exact"/>
        <w:ind w:firstLine="566"/>
        <w:rPr>
          <w:rFonts w:hAnsi="Times New Roman"/>
          <w:sz w:val="18"/>
          <w:szCs w:val="18"/>
        </w:rPr>
      </w:pPr>
      <w:r>
        <w:rPr>
          <w:rFonts w:hAnsi="Times New Roman"/>
          <w:sz w:val="18"/>
          <w:szCs w:val="18"/>
        </w:rPr>
        <w:t>j) Akreditasyon belgesini Bakanlığa sunmayan KSK kapsam genişletmesi yapamaz.</w:t>
      </w:r>
    </w:p>
    <w:p w:rsidR="00EE2E61" w:rsidRDefault="00EE2E61" w:rsidP="00EE2E61">
      <w:pPr>
        <w:pStyle w:val="3-NormalYaz"/>
        <w:spacing w:line="240" w:lineRule="exact"/>
        <w:ind w:firstLine="566"/>
        <w:rPr>
          <w:rFonts w:hAnsi="Times New Roman"/>
          <w:sz w:val="18"/>
          <w:szCs w:val="18"/>
        </w:rPr>
      </w:pPr>
      <w:r>
        <w:rPr>
          <w:rFonts w:hAnsi="Times New Roman"/>
          <w:sz w:val="18"/>
          <w:szCs w:val="18"/>
        </w:rPr>
        <w:t>k) Bu Yönetmelik kapsamında akredite olarak faaliyette bulunmakta iken akredite olmadığı kapsamda yetkisini genişletmek isteyen KSK, kapsam genişletmenin yapıldığı tarihten itibaren iki yıl içerisinde, kapsam genişletmeyi içeren akreditasyon belgesini Bakanlığa ibraz eder. Bu süre içerisinde kapsam genişletme talep edilen ürün grubunda düzenleyecekleri sertifika sayısı, bu fıkranın (ı) bendinde belirtilen sayıların üzerinde olamaz.</w:t>
      </w:r>
    </w:p>
    <w:p w:rsidR="00EE2E61" w:rsidRDefault="00EE2E61" w:rsidP="00EE2E61">
      <w:pPr>
        <w:pStyle w:val="3-NormalYaz"/>
        <w:spacing w:line="240" w:lineRule="exact"/>
        <w:ind w:firstLine="566"/>
        <w:rPr>
          <w:rFonts w:hAnsi="Times New Roman"/>
          <w:sz w:val="18"/>
          <w:szCs w:val="18"/>
        </w:rPr>
      </w:pPr>
      <w:r>
        <w:rPr>
          <w:rFonts w:hAnsi="Times New Roman"/>
          <w:sz w:val="18"/>
          <w:szCs w:val="18"/>
        </w:rPr>
        <w:t xml:space="preserve">l) Akreditasyon süresinin sonunda yetkilendirildiği kapsamlarda akredite olmayan </w:t>
      </w:r>
      <w:proofErr w:type="spellStart"/>
      <w:r>
        <w:rPr>
          <w:rFonts w:hAnsi="Times New Roman"/>
          <w:sz w:val="18"/>
          <w:szCs w:val="18"/>
        </w:rPr>
        <w:t>KSK’nın</w:t>
      </w:r>
      <w:proofErr w:type="spellEnd"/>
      <w:r>
        <w:rPr>
          <w:rFonts w:hAnsi="Times New Roman"/>
          <w:sz w:val="18"/>
          <w:szCs w:val="18"/>
        </w:rPr>
        <w:t xml:space="preserve"> kapsamlara ait yetkisi iptal edilir. Ayrıca, akreditasyon yenilemeye ilişkin düzenlenen Akreditasyon Belgesini 4 ay içerisinde Bakanlığa ibraz etmeyen </w:t>
      </w:r>
      <w:proofErr w:type="spellStart"/>
      <w:r>
        <w:rPr>
          <w:rFonts w:hAnsi="Times New Roman"/>
          <w:sz w:val="18"/>
          <w:szCs w:val="18"/>
        </w:rPr>
        <w:t>KSK’nın</w:t>
      </w:r>
      <w:proofErr w:type="spellEnd"/>
      <w:r>
        <w:rPr>
          <w:rFonts w:hAnsi="Times New Roman"/>
          <w:sz w:val="18"/>
          <w:szCs w:val="18"/>
        </w:rPr>
        <w:t xml:space="preserve"> da yetkisi iptal edilir.</w:t>
      </w:r>
    </w:p>
    <w:p w:rsidR="00EE2E61" w:rsidRDefault="00EE2E61" w:rsidP="00EE2E61">
      <w:pPr>
        <w:pStyle w:val="3-NormalYaz"/>
        <w:spacing w:line="240" w:lineRule="exact"/>
        <w:ind w:firstLine="566"/>
        <w:rPr>
          <w:rFonts w:hAnsi="Times New Roman"/>
          <w:sz w:val="18"/>
          <w:szCs w:val="18"/>
        </w:rPr>
      </w:pPr>
      <w:r>
        <w:rPr>
          <w:rFonts w:hAnsi="Times New Roman"/>
          <w:sz w:val="18"/>
          <w:szCs w:val="18"/>
        </w:rPr>
        <w:t>m) Akreditasyon süresince kuruluşun akreditasyon denetimlerinde tespit edilen uygunsuzluğu nedeniyle askıya alınması veya akreditasyonunun iptal edilmesi halinde bu süreç iyi tarım uygulamaları kapsamında da yetkisinin askıya alınmasına veya iptal edilmesine neden olur.”</w:t>
      </w:r>
    </w:p>
    <w:p w:rsidR="00EE2E61" w:rsidRDefault="00EE2E61" w:rsidP="00EE2E61">
      <w:pPr>
        <w:pStyle w:val="3-NormalYaz"/>
        <w:spacing w:line="240" w:lineRule="exact"/>
        <w:ind w:firstLine="566"/>
        <w:rPr>
          <w:rFonts w:hAnsi="Times New Roman"/>
          <w:sz w:val="18"/>
          <w:szCs w:val="18"/>
        </w:rPr>
      </w:pPr>
      <w:r>
        <w:rPr>
          <w:rFonts w:hAnsi="Times New Roman"/>
          <w:b/>
          <w:sz w:val="18"/>
          <w:szCs w:val="18"/>
        </w:rPr>
        <w:t xml:space="preserve">MADDE 11 – </w:t>
      </w:r>
      <w:r>
        <w:rPr>
          <w:rFonts w:hAnsi="Times New Roman"/>
          <w:sz w:val="18"/>
          <w:szCs w:val="18"/>
        </w:rPr>
        <w:t xml:space="preserve">Aynı Yönetmeliğin 20 </w:t>
      </w:r>
      <w:proofErr w:type="spellStart"/>
      <w:r>
        <w:rPr>
          <w:rFonts w:hAnsi="Times New Roman"/>
          <w:sz w:val="18"/>
          <w:szCs w:val="18"/>
        </w:rPr>
        <w:t>nci</w:t>
      </w:r>
      <w:proofErr w:type="spellEnd"/>
      <w:r>
        <w:rPr>
          <w:rFonts w:hAnsi="Times New Roman"/>
          <w:sz w:val="18"/>
          <w:szCs w:val="18"/>
        </w:rPr>
        <w:t xml:space="preserve"> maddesinin birinci fıkrasının (e) bendi aşağıdaki şekilde değiştirilmiş ve aşağıdaki bent eklenmiştir.</w:t>
      </w:r>
    </w:p>
    <w:p w:rsidR="00EE2E61" w:rsidRDefault="00EE2E61" w:rsidP="00EE2E61">
      <w:pPr>
        <w:pStyle w:val="3-NormalYaz"/>
        <w:spacing w:line="240" w:lineRule="exact"/>
        <w:ind w:firstLine="566"/>
        <w:rPr>
          <w:rFonts w:hAnsi="Times New Roman"/>
          <w:sz w:val="18"/>
          <w:szCs w:val="18"/>
        </w:rPr>
      </w:pPr>
      <w:r>
        <w:rPr>
          <w:rFonts w:hAnsi="Times New Roman"/>
          <w:sz w:val="18"/>
          <w:szCs w:val="18"/>
        </w:rPr>
        <w:t>“e) Sözleşme yaptığı veya sözleşmesi devam eden üretici, üretici örgütü ile müteşebbislere ait iletişim, arazi/işletme ve ürün bilgilerini sözleşme tarihinden/sözleşme yıl dönümünden itibaren en geç on beş gün içerisinde il müdürlüğüne bildirir. Bu bildirimleri ve kontrol planını kontrol tarihinden en az yedi gün önce tamamlar.”</w:t>
      </w:r>
    </w:p>
    <w:p w:rsidR="00EE2E61" w:rsidRDefault="00EE2E61" w:rsidP="00EE2E61">
      <w:pPr>
        <w:pStyle w:val="3-NormalYaz"/>
        <w:spacing w:line="240" w:lineRule="exact"/>
        <w:ind w:firstLine="566"/>
        <w:rPr>
          <w:rFonts w:hAnsi="Times New Roman"/>
          <w:sz w:val="18"/>
          <w:szCs w:val="18"/>
        </w:rPr>
      </w:pPr>
      <w:r>
        <w:rPr>
          <w:rFonts w:hAnsi="Times New Roman"/>
          <w:sz w:val="18"/>
          <w:szCs w:val="18"/>
        </w:rPr>
        <w:t xml:space="preserve">“h) KSK, kontrolör ve/veya </w:t>
      </w:r>
      <w:proofErr w:type="spellStart"/>
      <w:r>
        <w:rPr>
          <w:rFonts w:hAnsi="Times New Roman"/>
          <w:sz w:val="18"/>
          <w:szCs w:val="18"/>
        </w:rPr>
        <w:t>sertifikerin</w:t>
      </w:r>
      <w:proofErr w:type="spellEnd"/>
      <w:r>
        <w:rPr>
          <w:rFonts w:hAnsi="Times New Roman"/>
          <w:sz w:val="18"/>
          <w:szCs w:val="18"/>
        </w:rPr>
        <w:t xml:space="preserve"> işten ayrılması halinde ayrıldığı tarihten itibaren en geç </w:t>
      </w:r>
      <w:proofErr w:type="spellStart"/>
      <w:r>
        <w:rPr>
          <w:rFonts w:hAnsi="Times New Roman"/>
          <w:sz w:val="18"/>
          <w:szCs w:val="18"/>
        </w:rPr>
        <w:t>onbeş</w:t>
      </w:r>
      <w:proofErr w:type="spellEnd"/>
      <w:r>
        <w:rPr>
          <w:rFonts w:hAnsi="Times New Roman"/>
          <w:sz w:val="18"/>
          <w:szCs w:val="18"/>
        </w:rPr>
        <w:t xml:space="preserve"> gün içerisinde Bakanlığa bilgi verir.”</w:t>
      </w:r>
    </w:p>
    <w:p w:rsidR="00EE2E61" w:rsidRDefault="00EE2E61" w:rsidP="00EE2E61">
      <w:pPr>
        <w:pStyle w:val="3-NormalYaz"/>
        <w:spacing w:line="240" w:lineRule="exact"/>
        <w:ind w:firstLine="566"/>
        <w:rPr>
          <w:rFonts w:hAnsi="Times New Roman"/>
          <w:sz w:val="18"/>
          <w:szCs w:val="18"/>
        </w:rPr>
      </w:pPr>
      <w:r>
        <w:rPr>
          <w:rFonts w:hAnsi="Times New Roman"/>
          <w:b/>
          <w:sz w:val="18"/>
          <w:szCs w:val="18"/>
        </w:rPr>
        <w:t xml:space="preserve">MADDE 12 – </w:t>
      </w:r>
      <w:r>
        <w:rPr>
          <w:rFonts w:hAnsi="Times New Roman"/>
          <w:sz w:val="18"/>
          <w:szCs w:val="18"/>
        </w:rPr>
        <w:t>Aynı Yönetmeliğin 24 üncü maddesi aşağıdaki şekilde değiştirilmiştir.</w:t>
      </w:r>
    </w:p>
    <w:p w:rsidR="00EE2E61" w:rsidRDefault="00EE2E61" w:rsidP="00EE2E61">
      <w:pPr>
        <w:pStyle w:val="3-NormalYaz"/>
        <w:spacing w:line="240" w:lineRule="exact"/>
        <w:ind w:firstLine="566"/>
        <w:rPr>
          <w:rFonts w:hAnsi="Times New Roman"/>
          <w:sz w:val="18"/>
          <w:szCs w:val="18"/>
        </w:rPr>
      </w:pPr>
      <w:r>
        <w:rPr>
          <w:rFonts w:hAnsi="Times New Roman"/>
          <w:b/>
          <w:sz w:val="18"/>
          <w:szCs w:val="18"/>
        </w:rPr>
        <w:t>“MADDE 24 –</w:t>
      </w:r>
      <w:r>
        <w:rPr>
          <w:rFonts w:hAnsi="Times New Roman"/>
          <w:sz w:val="18"/>
          <w:szCs w:val="18"/>
        </w:rPr>
        <w:t xml:space="preserve"> (1) Kontrolörlerde aranan şartlar ve yetki talebinde istenilen belgeler aşağıda belirtilmiştir:</w:t>
      </w:r>
    </w:p>
    <w:p w:rsidR="00EE2E61" w:rsidRDefault="00EE2E61" w:rsidP="00EE2E61">
      <w:pPr>
        <w:pStyle w:val="3-NormalYaz"/>
        <w:spacing w:line="240" w:lineRule="exact"/>
        <w:ind w:firstLine="566"/>
        <w:rPr>
          <w:rFonts w:hAnsi="Times New Roman"/>
          <w:sz w:val="18"/>
          <w:szCs w:val="18"/>
        </w:rPr>
      </w:pPr>
      <w:r>
        <w:rPr>
          <w:rFonts w:hAnsi="Times New Roman"/>
          <w:sz w:val="18"/>
          <w:szCs w:val="18"/>
        </w:rPr>
        <w:t>a) KSK adına, kontrolör olarak yetkilendirme talebini içeren ek-5’e uygun düzenlenmiş başvuru belgesi.</w:t>
      </w:r>
    </w:p>
    <w:p w:rsidR="00EE2E61" w:rsidRDefault="00EE2E61" w:rsidP="00EE2E61">
      <w:pPr>
        <w:pStyle w:val="3-NormalYaz"/>
        <w:spacing w:line="240" w:lineRule="exact"/>
        <w:ind w:firstLine="566"/>
        <w:rPr>
          <w:rFonts w:hAnsi="Times New Roman"/>
          <w:sz w:val="18"/>
          <w:szCs w:val="18"/>
        </w:rPr>
      </w:pPr>
      <w:r>
        <w:rPr>
          <w:rFonts w:hAnsi="Times New Roman"/>
          <w:sz w:val="18"/>
          <w:szCs w:val="18"/>
        </w:rPr>
        <w:t>b) Kontrolörlük yapacağı alanla ilgili olarak, ziraat mühendisi, gıda mühendisi, su ürünleri mühendisi, balıkçılık teknolojisi mühendisi veya veteriner hekim olduğuna dair onaylı eğitim belgesi.</w:t>
      </w:r>
    </w:p>
    <w:p w:rsidR="00EE2E61" w:rsidRDefault="00EE2E61" w:rsidP="00EE2E61">
      <w:pPr>
        <w:pStyle w:val="3-NormalYaz"/>
        <w:spacing w:line="240" w:lineRule="exact"/>
        <w:ind w:firstLine="566"/>
        <w:rPr>
          <w:rFonts w:hAnsi="Times New Roman"/>
          <w:sz w:val="18"/>
          <w:szCs w:val="18"/>
        </w:rPr>
      </w:pPr>
      <w:r>
        <w:rPr>
          <w:rFonts w:hAnsi="Times New Roman"/>
          <w:sz w:val="18"/>
          <w:szCs w:val="18"/>
        </w:rPr>
        <w:t>c) Bakanlıkça açılacak veya açtırılacak kontrolörlük eğitimine katılarak, eğitim sonunda yapılan sınavlardan başarılı olduğuna dair güncel belge.</w:t>
      </w:r>
    </w:p>
    <w:p w:rsidR="00EE2E61" w:rsidRDefault="00EE2E61" w:rsidP="00EE2E61">
      <w:pPr>
        <w:pStyle w:val="3-NormalYaz"/>
        <w:spacing w:line="240" w:lineRule="exact"/>
        <w:ind w:firstLine="566"/>
        <w:rPr>
          <w:rFonts w:hAnsi="Times New Roman"/>
          <w:sz w:val="18"/>
          <w:szCs w:val="18"/>
        </w:rPr>
      </w:pPr>
      <w:r>
        <w:rPr>
          <w:rFonts w:hAnsi="Times New Roman"/>
          <w:sz w:val="18"/>
          <w:szCs w:val="18"/>
        </w:rPr>
        <w:t>ç) Onaylı kimlik belgesi.</w:t>
      </w:r>
    </w:p>
    <w:p w:rsidR="00EE2E61" w:rsidRDefault="00EE2E61" w:rsidP="00EE2E61">
      <w:pPr>
        <w:pStyle w:val="3-NormalYaz"/>
        <w:spacing w:line="240" w:lineRule="exact"/>
        <w:ind w:firstLine="566"/>
        <w:rPr>
          <w:rFonts w:hAnsi="Times New Roman"/>
          <w:sz w:val="18"/>
          <w:szCs w:val="18"/>
        </w:rPr>
      </w:pPr>
      <w:r>
        <w:rPr>
          <w:rFonts w:hAnsi="Times New Roman"/>
          <w:sz w:val="18"/>
          <w:szCs w:val="18"/>
        </w:rPr>
        <w:t>d) Noter onaylı imza beyannamesi.</w:t>
      </w:r>
    </w:p>
    <w:p w:rsidR="00EE2E61" w:rsidRDefault="00EE2E61" w:rsidP="00EE2E61">
      <w:pPr>
        <w:pStyle w:val="3-NormalYaz"/>
        <w:spacing w:line="240" w:lineRule="exact"/>
        <w:ind w:firstLine="566"/>
        <w:rPr>
          <w:rFonts w:hAnsi="Times New Roman"/>
          <w:sz w:val="18"/>
          <w:szCs w:val="18"/>
        </w:rPr>
      </w:pPr>
      <w:r>
        <w:rPr>
          <w:rFonts w:hAnsi="Times New Roman"/>
          <w:sz w:val="18"/>
          <w:szCs w:val="18"/>
        </w:rPr>
        <w:t>e) İlgili meslek odası veya kuruluşuna kayıtlı olduğuna dair belge.</w:t>
      </w:r>
    </w:p>
    <w:p w:rsidR="00EE2E61" w:rsidRDefault="00EE2E61" w:rsidP="00EE2E61">
      <w:pPr>
        <w:pStyle w:val="3-NormalYaz"/>
        <w:spacing w:line="240" w:lineRule="exact"/>
        <w:ind w:firstLine="566"/>
        <w:rPr>
          <w:rFonts w:hAnsi="Times New Roman"/>
          <w:sz w:val="18"/>
          <w:szCs w:val="18"/>
        </w:rPr>
      </w:pPr>
      <w:r>
        <w:rPr>
          <w:rFonts w:hAnsi="Times New Roman"/>
          <w:sz w:val="18"/>
          <w:szCs w:val="18"/>
        </w:rPr>
        <w:t>f) Sosyal güvenlik kurumu kaydı.</w:t>
      </w:r>
    </w:p>
    <w:p w:rsidR="00EE2E61" w:rsidRDefault="00EE2E61" w:rsidP="00EE2E61">
      <w:pPr>
        <w:pStyle w:val="3-NormalYaz"/>
        <w:spacing w:line="240" w:lineRule="exact"/>
        <w:ind w:firstLine="566"/>
        <w:rPr>
          <w:rFonts w:hAnsi="Times New Roman"/>
          <w:sz w:val="18"/>
          <w:szCs w:val="18"/>
        </w:rPr>
      </w:pPr>
      <w:r>
        <w:rPr>
          <w:rFonts w:hAnsi="Times New Roman"/>
          <w:sz w:val="18"/>
          <w:szCs w:val="18"/>
        </w:rPr>
        <w:t>g) İlk kez yetkilendirilecek olan kontrolörler, en az 3 defa iyi tarım uygulamaları kontrolüne katıldığına dair Sosyal Güvenlik Kurumu kaydı ile desteklenen KSK tarafından verilen deneyim belgesi.</w:t>
      </w:r>
    </w:p>
    <w:p w:rsidR="00EE2E61" w:rsidRDefault="00EE2E61" w:rsidP="00EE2E61">
      <w:pPr>
        <w:pStyle w:val="3-NormalYaz"/>
        <w:spacing w:line="240" w:lineRule="exact"/>
        <w:ind w:firstLine="566"/>
        <w:rPr>
          <w:rFonts w:hAnsi="Times New Roman"/>
          <w:sz w:val="18"/>
          <w:szCs w:val="18"/>
        </w:rPr>
      </w:pPr>
      <w:r>
        <w:rPr>
          <w:rFonts w:hAnsi="Times New Roman"/>
          <w:sz w:val="18"/>
          <w:szCs w:val="18"/>
        </w:rPr>
        <w:t xml:space="preserve">(2) Kontrolör çalışma yetkisi, yetki talebinde bulunan KSK adına, kontrol faaliyetinde bulunmak üzere Bakanlık tarafından kişiye verilir. </w:t>
      </w:r>
      <w:proofErr w:type="spellStart"/>
      <w:r>
        <w:rPr>
          <w:rFonts w:hAnsi="Times New Roman"/>
          <w:sz w:val="18"/>
          <w:szCs w:val="18"/>
        </w:rPr>
        <w:t>KSK’dan</w:t>
      </w:r>
      <w:proofErr w:type="spellEnd"/>
      <w:r>
        <w:rPr>
          <w:rFonts w:hAnsi="Times New Roman"/>
          <w:sz w:val="18"/>
          <w:szCs w:val="18"/>
        </w:rPr>
        <w:t xml:space="preserve"> ayrılan kontrolör ayrıldığı tarihten itibaren en geç </w:t>
      </w:r>
      <w:proofErr w:type="spellStart"/>
      <w:r>
        <w:rPr>
          <w:rFonts w:hAnsi="Times New Roman"/>
          <w:sz w:val="18"/>
          <w:szCs w:val="18"/>
        </w:rPr>
        <w:t>onbeş</w:t>
      </w:r>
      <w:proofErr w:type="spellEnd"/>
      <w:r>
        <w:rPr>
          <w:rFonts w:hAnsi="Times New Roman"/>
          <w:sz w:val="18"/>
          <w:szCs w:val="18"/>
        </w:rPr>
        <w:t xml:space="preserve"> gün içerisinde Bakanlığa bilgi verir.</w:t>
      </w:r>
    </w:p>
    <w:p w:rsidR="00EE2E61" w:rsidRDefault="00EE2E61" w:rsidP="00EE2E61">
      <w:pPr>
        <w:pStyle w:val="3-NormalYaz"/>
        <w:spacing w:line="240" w:lineRule="exact"/>
        <w:ind w:firstLine="566"/>
        <w:rPr>
          <w:rFonts w:hAnsi="Times New Roman"/>
          <w:sz w:val="18"/>
          <w:szCs w:val="18"/>
        </w:rPr>
      </w:pPr>
      <w:r>
        <w:rPr>
          <w:rFonts w:hAnsi="Times New Roman"/>
          <w:sz w:val="18"/>
          <w:szCs w:val="18"/>
        </w:rPr>
        <w:t xml:space="preserve">(3) Kontrolörler, 7 </w:t>
      </w:r>
      <w:proofErr w:type="spellStart"/>
      <w:r>
        <w:rPr>
          <w:rFonts w:hAnsi="Times New Roman"/>
          <w:sz w:val="18"/>
          <w:szCs w:val="18"/>
        </w:rPr>
        <w:t>nci</w:t>
      </w:r>
      <w:proofErr w:type="spellEnd"/>
      <w:r>
        <w:rPr>
          <w:rFonts w:hAnsi="Times New Roman"/>
          <w:sz w:val="18"/>
          <w:szCs w:val="18"/>
        </w:rPr>
        <w:t xml:space="preserve"> ve 8 inci maddeler kapsamında gerçekleştirdikleri kontrollere ilişkin hazırladıkları raporları, kontrolü takip eden yedi gün içinde </w:t>
      </w:r>
      <w:proofErr w:type="spellStart"/>
      <w:r>
        <w:rPr>
          <w:rFonts w:hAnsi="Times New Roman"/>
          <w:sz w:val="18"/>
          <w:szCs w:val="18"/>
        </w:rPr>
        <w:t>KSK’ya</w:t>
      </w:r>
      <w:proofErr w:type="spellEnd"/>
      <w:r>
        <w:rPr>
          <w:rFonts w:hAnsi="Times New Roman"/>
          <w:sz w:val="18"/>
          <w:szCs w:val="18"/>
        </w:rPr>
        <w:t xml:space="preserve"> teslim etmek zorundadır.</w:t>
      </w:r>
    </w:p>
    <w:p w:rsidR="00EE2E61" w:rsidRDefault="00EE2E61" w:rsidP="00EE2E61">
      <w:pPr>
        <w:pStyle w:val="3-NormalYaz"/>
        <w:spacing w:line="240" w:lineRule="exact"/>
        <w:ind w:firstLine="566"/>
        <w:rPr>
          <w:rFonts w:hAnsi="Times New Roman"/>
          <w:sz w:val="18"/>
          <w:szCs w:val="18"/>
        </w:rPr>
      </w:pPr>
      <w:r>
        <w:rPr>
          <w:rFonts w:hAnsi="Times New Roman"/>
          <w:sz w:val="18"/>
          <w:szCs w:val="18"/>
        </w:rPr>
        <w:t>(4) Kontrolörler, yetkilerini kullanırken herhangi bir çıkar çatışması yaratacak faaliyette bulunamaz. Kontrolünü yaptıkları ürünlerin veya tarımsal girdilerin; üretim, tedarik, reklam ve pazarlamasını yapamaz. Danışmanlık hizmeti veremez.”</w:t>
      </w:r>
    </w:p>
    <w:p w:rsidR="00EE2E61" w:rsidRDefault="00EE2E61" w:rsidP="00EE2E61">
      <w:pPr>
        <w:pStyle w:val="3-NormalYaz"/>
        <w:spacing w:line="240" w:lineRule="exact"/>
        <w:ind w:firstLine="566"/>
        <w:rPr>
          <w:rFonts w:hAnsi="Times New Roman"/>
          <w:sz w:val="18"/>
          <w:szCs w:val="18"/>
        </w:rPr>
      </w:pPr>
      <w:r>
        <w:rPr>
          <w:rFonts w:hAnsi="Times New Roman"/>
          <w:b/>
          <w:sz w:val="18"/>
          <w:szCs w:val="18"/>
        </w:rPr>
        <w:lastRenderedPageBreak/>
        <w:t xml:space="preserve">MADDE 13 – </w:t>
      </w:r>
      <w:r>
        <w:rPr>
          <w:rFonts w:hAnsi="Times New Roman"/>
          <w:sz w:val="18"/>
          <w:szCs w:val="18"/>
        </w:rPr>
        <w:t>Aynı Yönetmeliğin 25 inci maddesinin ikinci fıkrasına aşağıdaki cümle eklenmiştir.</w:t>
      </w:r>
    </w:p>
    <w:p w:rsidR="00EE2E61" w:rsidRDefault="00EE2E61" w:rsidP="00EE2E61">
      <w:pPr>
        <w:pStyle w:val="3-NormalYaz"/>
        <w:spacing w:line="240" w:lineRule="exact"/>
        <w:rPr>
          <w:rFonts w:hAnsi="Times New Roman"/>
          <w:sz w:val="18"/>
          <w:szCs w:val="18"/>
        </w:rPr>
      </w:pPr>
      <w:r>
        <w:rPr>
          <w:rFonts w:hAnsi="Times New Roman"/>
          <w:sz w:val="18"/>
          <w:szCs w:val="18"/>
        </w:rPr>
        <w:t>“</w:t>
      </w:r>
      <w:proofErr w:type="spellStart"/>
      <w:r>
        <w:rPr>
          <w:rFonts w:hAnsi="Times New Roman"/>
          <w:sz w:val="18"/>
          <w:szCs w:val="18"/>
        </w:rPr>
        <w:t>KSK’dan</w:t>
      </w:r>
      <w:proofErr w:type="spellEnd"/>
      <w:r>
        <w:rPr>
          <w:rFonts w:hAnsi="Times New Roman"/>
          <w:sz w:val="18"/>
          <w:szCs w:val="18"/>
        </w:rPr>
        <w:t xml:space="preserve"> ayrılan </w:t>
      </w:r>
      <w:proofErr w:type="spellStart"/>
      <w:r>
        <w:rPr>
          <w:rFonts w:hAnsi="Times New Roman"/>
          <w:sz w:val="18"/>
          <w:szCs w:val="18"/>
        </w:rPr>
        <w:t>sertifiker</w:t>
      </w:r>
      <w:proofErr w:type="spellEnd"/>
      <w:r>
        <w:rPr>
          <w:rFonts w:hAnsi="Times New Roman"/>
          <w:sz w:val="18"/>
          <w:szCs w:val="18"/>
        </w:rPr>
        <w:t xml:space="preserve"> ayrıldığı tarihten itibaren en geç </w:t>
      </w:r>
      <w:proofErr w:type="spellStart"/>
      <w:r>
        <w:rPr>
          <w:rFonts w:hAnsi="Times New Roman"/>
          <w:sz w:val="18"/>
          <w:szCs w:val="18"/>
        </w:rPr>
        <w:t>onbeş</w:t>
      </w:r>
      <w:proofErr w:type="spellEnd"/>
      <w:r>
        <w:rPr>
          <w:rFonts w:hAnsi="Times New Roman"/>
          <w:sz w:val="18"/>
          <w:szCs w:val="18"/>
        </w:rPr>
        <w:t xml:space="preserve"> gün içerisinde Bakanlığa bilgi verir.”</w:t>
      </w:r>
    </w:p>
    <w:p w:rsidR="00EE2E61" w:rsidRDefault="00EE2E61" w:rsidP="00EE2E61">
      <w:pPr>
        <w:pStyle w:val="3-NormalYaz"/>
        <w:spacing w:line="240" w:lineRule="exact"/>
        <w:ind w:firstLine="566"/>
        <w:rPr>
          <w:rFonts w:hAnsi="Times New Roman"/>
          <w:sz w:val="18"/>
          <w:szCs w:val="18"/>
        </w:rPr>
      </w:pPr>
      <w:r>
        <w:rPr>
          <w:rFonts w:hAnsi="Times New Roman"/>
          <w:b/>
          <w:sz w:val="18"/>
          <w:szCs w:val="18"/>
        </w:rPr>
        <w:t xml:space="preserve">MADDE 14 – </w:t>
      </w:r>
      <w:r>
        <w:rPr>
          <w:rFonts w:hAnsi="Times New Roman"/>
          <w:sz w:val="18"/>
          <w:szCs w:val="18"/>
        </w:rPr>
        <w:t xml:space="preserve">Aynı Yönetmeliğin 26 </w:t>
      </w:r>
      <w:proofErr w:type="spellStart"/>
      <w:r>
        <w:rPr>
          <w:rFonts w:hAnsi="Times New Roman"/>
          <w:sz w:val="18"/>
          <w:szCs w:val="18"/>
        </w:rPr>
        <w:t>ncı</w:t>
      </w:r>
      <w:proofErr w:type="spellEnd"/>
      <w:r>
        <w:rPr>
          <w:rFonts w:hAnsi="Times New Roman"/>
          <w:sz w:val="18"/>
          <w:szCs w:val="18"/>
        </w:rPr>
        <w:t xml:space="preserve"> maddesinin üçüncü ve beşinci fıkrası aşağıdaki şekilde değiştirilmiştir.</w:t>
      </w:r>
    </w:p>
    <w:p w:rsidR="00EE2E61" w:rsidRDefault="00EE2E61" w:rsidP="00EE2E61">
      <w:pPr>
        <w:pStyle w:val="3-NormalYaz"/>
        <w:spacing w:line="240" w:lineRule="exact"/>
        <w:ind w:firstLine="566"/>
        <w:rPr>
          <w:rFonts w:hAnsi="Times New Roman"/>
          <w:sz w:val="18"/>
          <w:szCs w:val="18"/>
        </w:rPr>
      </w:pPr>
      <w:r>
        <w:rPr>
          <w:rFonts w:hAnsi="Times New Roman"/>
          <w:sz w:val="18"/>
          <w:szCs w:val="18"/>
        </w:rPr>
        <w:t>“(3) İç kontrolörler, iç kontrolünü yaptıkları üreticiler ile herhangi bir çıkar çatışması yaratacak faaliyette bulunamaz, danışmanlığını yapamaz. Herhangi bir KSK adına yetkilendirilen kontrolörler iç kontrolörlük yapamaz.”</w:t>
      </w:r>
    </w:p>
    <w:p w:rsidR="00EE2E61" w:rsidRDefault="00EE2E61" w:rsidP="00EE2E61">
      <w:pPr>
        <w:pStyle w:val="3-NormalYaz"/>
        <w:spacing w:line="240" w:lineRule="exact"/>
        <w:ind w:firstLine="566"/>
        <w:rPr>
          <w:rFonts w:hAnsi="Times New Roman"/>
          <w:sz w:val="18"/>
          <w:szCs w:val="18"/>
        </w:rPr>
      </w:pPr>
      <w:r>
        <w:rPr>
          <w:rFonts w:hAnsi="Times New Roman"/>
          <w:sz w:val="18"/>
          <w:szCs w:val="18"/>
        </w:rPr>
        <w:t xml:space="preserve">“(5) İç kontrolörler, gruba </w:t>
      </w:r>
      <w:proofErr w:type="gramStart"/>
      <w:r>
        <w:rPr>
          <w:rFonts w:hAnsi="Times New Roman"/>
          <w:sz w:val="18"/>
          <w:szCs w:val="18"/>
        </w:rPr>
        <w:t>dahil</w:t>
      </w:r>
      <w:proofErr w:type="gramEnd"/>
      <w:r>
        <w:rPr>
          <w:rFonts w:hAnsi="Times New Roman"/>
          <w:sz w:val="18"/>
          <w:szCs w:val="18"/>
        </w:rPr>
        <w:t xml:space="preserve"> tüm üreticilerin sertifikasyon kapsamındaki tüm yetiştiricilik alanlarında, iyi tarım uygulamaları faaliyetlerinin kontrol noktaları ve uygunluk kriterleri doğrultusunda kontrolünü yapar. Kontrol sonucunda, hazırladığı raporu, kontrolünü gerçekleştirdiği üretici, üretici örgütü veya müteşebbise yedi gün içerisinde teslim eder.”</w:t>
      </w:r>
    </w:p>
    <w:p w:rsidR="00EE2E61" w:rsidRDefault="00EE2E61" w:rsidP="00EE2E61">
      <w:pPr>
        <w:pStyle w:val="3-NormalYaz"/>
        <w:spacing w:line="240" w:lineRule="exact"/>
        <w:ind w:firstLine="566"/>
        <w:rPr>
          <w:rFonts w:hAnsi="Times New Roman"/>
          <w:sz w:val="18"/>
          <w:szCs w:val="18"/>
        </w:rPr>
      </w:pPr>
      <w:r>
        <w:rPr>
          <w:rFonts w:hAnsi="Times New Roman"/>
          <w:b/>
          <w:sz w:val="18"/>
          <w:szCs w:val="18"/>
        </w:rPr>
        <w:t>MADDE 15 –</w:t>
      </w:r>
      <w:r>
        <w:rPr>
          <w:rFonts w:hAnsi="Times New Roman"/>
          <w:sz w:val="18"/>
          <w:szCs w:val="18"/>
        </w:rPr>
        <w:t xml:space="preserve"> Aynı Yönetmeliğin 29 uncu maddesi aşağıdaki şekilde değiştirilmiştir.</w:t>
      </w:r>
    </w:p>
    <w:p w:rsidR="00EE2E61" w:rsidRDefault="00EE2E61" w:rsidP="00EE2E61">
      <w:pPr>
        <w:pStyle w:val="3-NormalYaz"/>
        <w:spacing w:line="240" w:lineRule="exact"/>
        <w:ind w:firstLine="566"/>
        <w:rPr>
          <w:rFonts w:hAnsi="Times New Roman"/>
          <w:sz w:val="18"/>
          <w:szCs w:val="18"/>
        </w:rPr>
      </w:pPr>
      <w:r>
        <w:rPr>
          <w:rFonts w:hAnsi="Times New Roman"/>
          <w:b/>
          <w:sz w:val="18"/>
          <w:szCs w:val="18"/>
        </w:rPr>
        <w:t>“MADDE 29 –</w:t>
      </w:r>
      <w:r>
        <w:rPr>
          <w:rFonts w:hAnsi="Times New Roman"/>
          <w:sz w:val="18"/>
          <w:szCs w:val="18"/>
        </w:rPr>
        <w:t xml:space="preserve"> (1) İyi tarım uygulamaları sertifikasına sahip olmayan hiçbir ürün iyi tarım uygulamaları adı altında satılamaz. Sertifikalı ürünlerin diğer ürünlerle karışmasını engelleyecek her türlü tedbirin alınmasından müteşebbisler ve satış yerleri sorumludur. İyi tarım uygulamaları sertifikasına sahip ürünlerin ambalajlı olarak piyasaya arz edilmesi halinde bu ürünlerin ambalajları, </w:t>
      </w:r>
      <w:proofErr w:type="gramStart"/>
      <w:r>
        <w:rPr>
          <w:rFonts w:hAnsi="Times New Roman"/>
          <w:sz w:val="18"/>
          <w:szCs w:val="18"/>
        </w:rPr>
        <w:t>29/12/2011</w:t>
      </w:r>
      <w:proofErr w:type="gramEnd"/>
      <w:r>
        <w:rPr>
          <w:rFonts w:hAnsi="Times New Roman"/>
          <w:sz w:val="18"/>
          <w:szCs w:val="18"/>
        </w:rPr>
        <w:t xml:space="preserve"> tarihli ve 28157 üçüncü mükerrer sayılı Resmî Gazete’de yayımlanan Türk Gıda Kodeksi Gıda ile Temas Eden Madde ve Malzemeler Yönetmeliğinde yer alan hükümlere uygun olur.</w:t>
      </w:r>
    </w:p>
    <w:p w:rsidR="00EE2E61" w:rsidRDefault="00EE2E61" w:rsidP="00EE2E61">
      <w:pPr>
        <w:pStyle w:val="3-NormalYaz"/>
        <w:spacing w:line="240" w:lineRule="exact"/>
        <w:ind w:firstLine="566"/>
        <w:rPr>
          <w:rFonts w:hAnsi="Times New Roman"/>
          <w:sz w:val="18"/>
          <w:szCs w:val="18"/>
        </w:rPr>
      </w:pPr>
      <w:r>
        <w:rPr>
          <w:rFonts w:hAnsi="Times New Roman"/>
          <w:sz w:val="18"/>
          <w:szCs w:val="18"/>
        </w:rPr>
        <w:t>(2) Piyasaya arz edilen son haliyle kontrol edilmeyen ve sertifikalandırılmayan veya izlenebilirliği sağlanamayan hiçbir ürün, satış yerinde iyi tarım uygulamaları sertifikası ve logosunu kullanarak satılamaz. İyi tarım uygulamaları logosunun formatı ve kullanımına ilişkin usul ve esaslar Bakanlıkça belirlenir.</w:t>
      </w:r>
    </w:p>
    <w:p w:rsidR="00EE2E61" w:rsidRDefault="00EE2E61" w:rsidP="00EE2E61">
      <w:pPr>
        <w:pStyle w:val="3-NormalYaz"/>
        <w:spacing w:line="240" w:lineRule="exact"/>
        <w:ind w:firstLine="566"/>
        <w:rPr>
          <w:rFonts w:hAnsi="Times New Roman"/>
          <w:sz w:val="18"/>
          <w:szCs w:val="18"/>
        </w:rPr>
      </w:pPr>
      <w:r>
        <w:rPr>
          <w:rFonts w:hAnsi="Times New Roman"/>
          <w:sz w:val="18"/>
          <w:szCs w:val="18"/>
        </w:rPr>
        <w:t xml:space="preserve">(3) KSK tarafından sertifikalandırılan ürünlerin etiketi; </w:t>
      </w:r>
      <w:proofErr w:type="gramStart"/>
      <w:r>
        <w:rPr>
          <w:rFonts w:hAnsi="Times New Roman"/>
          <w:sz w:val="18"/>
          <w:szCs w:val="18"/>
        </w:rPr>
        <w:t>29/12/2011</w:t>
      </w:r>
      <w:proofErr w:type="gramEnd"/>
      <w:r>
        <w:rPr>
          <w:rFonts w:hAnsi="Times New Roman"/>
          <w:sz w:val="18"/>
          <w:szCs w:val="18"/>
        </w:rPr>
        <w:t xml:space="preserve"> tarihli ve 28157 üçüncü mükerrer sayılı Resmî Gazete’de yayımlanan Türk Gıda Kodeksi Etiketleme Yönetmeliğinde yer alan hükümlere uygun olur. Ayrıca, etiketlemede aşağıdaki bilgiler yer alır:</w:t>
      </w:r>
    </w:p>
    <w:p w:rsidR="00EE2E61" w:rsidRDefault="00EE2E61" w:rsidP="00EE2E61">
      <w:pPr>
        <w:pStyle w:val="3-NormalYaz"/>
        <w:spacing w:line="240" w:lineRule="exact"/>
        <w:ind w:firstLine="566"/>
        <w:rPr>
          <w:rFonts w:hAnsi="Times New Roman"/>
          <w:sz w:val="18"/>
          <w:szCs w:val="18"/>
        </w:rPr>
      </w:pPr>
      <w:r>
        <w:rPr>
          <w:rFonts w:hAnsi="Times New Roman"/>
          <w:sz w:val="18"/>
          <w:szCs w:val="18"/>
        </w:rPr>
        <w:t>a) Ürünün kime ait olduğu.</w:t>
      </w:r>
    </w:p>
    <w:p w:rsidR="00EE2E61" w:rsidRDefault="00EE2E61" w:rsidP="00EE2E61">
      <w:pPr>
        <w:pStyle w:val="3-NormalYaz"/>
        <w:spacing w:line="240" w:lineRule="exact"/>
        <w:ind w:firstLine="566"/>
        <w:rPr>
          <w:rFonts w:hAnsi="Times New Roman"/>
          <w:sz w:val="18"/>
          <w:szCs w:val="18"/>
        </w:rPr>
      </w:pPr>
      <w:r>
        <w:rPr>
          <w:rFonts w:hAnsi="Times New Roman"/>
          <w:sz w:val="18"/>
          <w:szCs w:val="18"/>
        </w:rPr>
        <w:t>b) Bu Yönetmeliğe uygun olarak üretildiği.</w:t>
      </w:r>
    </w:p>
    <w:p w:rsidR="00EE2E61" w:rsidRDefault="00EE2E61" w:rsidP="00EE2E61">
      <w:pPr>
        <w:pStyle w:val="3-NormalYaz"/>
        <w:spacing w:line="240" w:lineRule="exact"/>
        <w:ind w:firstLine="566"/>
        <w:rPr>
          <w:rFonts w:hAnsi="Times New Roman"/>
          <w:sz w:val="18"/>
          <w:szCs w:val="18"/>
        </w:rPr>
      </w:pPr>
      <w:r>
        <w:rPr>
          <w:rFonts w:hAnsi="Times New Roman"/>
          <w:sz w:val="18"/>
          <w:szCs w:val="18"/>
        </w:rPr>
        <w:t>c) Yetkilendirilmiş KSK adı, kod numarası ve ürünün sertifika numarası.</w:t>
      </w:r>
    </w:p>
    <w:p w:rsidR="00EE2E61" w:rsidRDefault="00EE2E61" w:rsidP="00EE2E61">
      <w:pPr>
        <w:pStyle w:val="3-NormalYaz"/>
        <w:spacing w:line="240" w:lineRule="exact"/>
        <w:ind w:firstLine="566"/>
        <w:rPr>
          <w:rFonts w:hAnsi="Times New Roman"/>
          <w:sz w:val="18"/>
          <w:szCs w:val="18"/>
        </w:rPr>
      </w:pPr>
      <w:r>
        <w:rPr>
          <w:rFonts w:hAnsi="Times New Roman"/>
          <w:sz w:val="18"/>
          <w:szCs w:val="18"/>
        </w:rPr>
        <w:t>ç) İyi tarım uygulamaları logosu.”</w:t>
      </w:r>
    </w:p>
    <w:p w:rsidR="00EE2E61" w:rsidRDefault="00EE2E61" w:rsidP="00EE2E61">
      <w:pPr>
        <w:pStyle w:val="3-NormalYaz"/>
        <w:spacing w:line="240" w:lineRule="exact"/>
        <w:ind w:firstLine="566"/>
        <w:rPr>
          <w:rFonts w:hAnsi="Times New Roman"/>
          <w:sz w:val="18"/>
          <w:szCs w:val="18"/>
        </w:rPr>
      </w:pPr>
      <w:r>
        <w:rPr>
          <w:rFonts w:hAnsi="Times New Roman"/>
          <w:b/>
          <w:sz w:val="18"/>
          <w:szCs w:val="18"/>
        </w:rPr>
        <w:t xml:space="preserve">MADDE 16 – </w:t>
      </w:r>
      <w:r>
        <w:rPr>
          <w:rFonts w:hAnsi="Times New Roman"/>
          <w:sz w:val="18"/>
          <w:szCs w:val="18"/>
        </w:rPr>
        <w:t>Aynı Yönetmeliğin ekinde yer alan ek-1, ek-2 ve ek-5 ekteki şekilde değiştirilmiştir.</w:t>
      </w:r>
    </w:p>
    <w:p w:rsidR="00EE2E61" w:rsidRDefault="00EE2E61" w:rsidP="00EE2E61">
      <w:pPr>
        <w:pStyle w:val="3-NormalYaz"/>
        <w:spacing w:line="240" w:lineRule="exact"/>
        <w:ind w:firstLine="566"/>
        <w:rPr>
          <w:rFonts w:hAnsi="Times New Roman"/>
          <w:sz w:val="18"/>
          <w:szCs w:val="18"/>
        </w:rPr>
      </w:pPr>
      <w:r>
        <w:rPr>
          <w:rFonts w:hAnsi="Times New Roman"/>
          <w:b/>
          <w:sz w:val="18"/>
          <w:szCs w:val="18"/>
        </w:rPr>
        <w:t>MADDE 17 –</w:t>
      </w:r>
      <w:r>
        <w:rPr>
          <w:rFonts w:hAnsi="Times New Roman"/>
          <w:sz w:val="18"/>
          <w:szCs w:val="18"/>
        </w:rPr>
        <w:t xml:space="preserve"> Bu Yönetmelik yayımı tarihinde yürürlüğe girer.</w:t>
      </w:r>
    </w:p>
    <w:p w:rsidR="00EE2E61" w:rsidRDefault="00EE2E61" w:rsidP="00EE2E61">
      <w:pPr>
        <w:pStyle w:val="3-NormalYaz"/>
        <w:spacing w:line="240" w:lineRule="exact"/>
        <w:ind w:firstLine="566"/>
        <w:rPr>
          <w:rFonts w:hAnsi="Times New Roman"/>
          <w:sz w:val="18"/>
          <w:szCs w:val="18"/>
        </w:rPr>
      </w:pPr>
      <w:r>
        <w:rPr>
          <w:rFonts w:hAnsi="Times New Roman"/>
          <w:b/>
          <w:sz w:val="18"/>
          <w:szCs w:val="18"/>
        </w:rPr>
        <w:t xml:space="preserve">MADDE 18 – </w:t>
      </w:r>
      <w:r>
        <w:rPr>
          <w:rFonts w:hAnsi="Times New Roman"/>
          <w:sz w:val="18"/>
          <w:szCs w:val="18"/>
        </w:rPr>
        <w:t>Bu Yönetmelik hükümlerini Gıda, Tarım ve Hayvancılık Bakanı yürütür.</w:t>
      </w:r>
    </w:p>
    <w:p w:rsidR="00EE2E61" w:rsidRDefault="00EE2E61" w:rsidP="00EE2E61">
      <w:pPr>
        <w:pStyle w:val="3-NormalYaz"/>
        <w:spacing w:line="240" w:lineRule="exact"/>
        <w:jc w:val="center"/>
        <w:rPr>
          <w:rFonts w:hAnsi="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EE2E61">
        <w:trPr>
          <w:jc w:val="center"/>
        </w:trPr>
        <w:tc>
          <w:tcPr>
            <w:tcW w:w="8505" w:type="dxa"/>
            <w:gridSpan w:val="2"/>
            <w:tcBorders>
              <w:top w:val="single" w:sz="4" w:space="0" w:color="auto"/>
              <w:left w:val="single" w:sz="4" w:space="0" w:color="auto"/>
              <w:bottom w:val="nil"/>
              <w:right w:val="single" w:sz="4" w:space="0" w:color="auto"/>
            </w:tcBorders>
            <w:hideMark/>
          </w:tcPr>
          <w:p w:rsidR="00EE2E61" w:rsidRDefault="00EE2E61">
            <w:pPr>
              <w:pStyle w:val="3-NormalYaz"/>
              <w:spacing w:line="240" w:lineRule="exact"/>
              <w:jc w:val="center"/>
              <w:rPr>
                <w:b/>
                <w:sz w:val="18"/>
                <w:szCs w:val="18"/>
              </w:rPr>
            </w:pPr>
            <w:r>
              <w:rPr>
                <w:b/>
                <w:sz w:val="18"/>
                <w:szCs w:val="18"/>
              </w:rPr>
              <w:t>Y</w:t>
            </w:r>
            <w:r>
              <w:rPr>
                <w:b/>
                <w:sz w:val="18"/>
                <w:szCs w:val="18"/>
              </w:rPr>
              <w:t>ö</w:t>
            </w:r>
            <w:r>
              <w:rPr>
                <w:b/>
                <w:sz w:val="18"/>
                <w:szCs w:val="18"/>
              </w:rPr>
              <w:t>netmeli</w:t>
            </w:r>
            <w:r>
              <w:rPr>
                <w:b/>
                <w:sz w:val="18"/>
                <w:szCs w:val="18"/>
              </w:rPr>
              <w:t>ğ</w:t>
            </w:r>
            <w:r>
              <w:rPr>
                <w:b/>
                <w:sz w:val="18"/>
                <w:szCs w:val="18"/>
              </w:rPr>
              <w:t>in Yay</w:t>
            </w:r>
            <w:r>
              <w:rPr>
                <w:b/>
                <w:sz w:val="18"/>
                <w:szCs w:val="18"/>
              </w:rPr>
              <w:t>ı</w:t>
            </w:r>
            <w:r>
              <w:rPr>
                <w:b/>
                <w:sz w:val="18"/>
                <w:szCs w:val="18"/>
              </w:rPr>
              <w:t>mland</w:t>
            </w:r>
            <w:r>
              <w:rPr>
                <w:b/>
                <w:sz w:val="18"/>
                <w:szCs w:val="18"/>
              </w:rPr>
              <w:t>ığı</w:t>
            </w:r>
            <w:r>
              <w:rPr>
                <w:b/>
                <w:sz w:val="18"/>
                <w:szCs w:val="18"/>
              </w:rPr>
              <w:t xml:space="preserve"> Resm</w:t>
            </w:r>
            <w:r>
              <w:rPr>
                <w:b/>
                <w:sz w:val="18"/>
                <w:szCs w:val="18"/>
              </w:rPr>
              <w:t>î</w:t>
            </w:r>
            <w:r>
              <w:rPr>
                <w:b/>
                <w:sz w:val="18"/>
                <w:szCs w:val="18"/>
              </w:rPr>
              <w:t xml:space="preserve"> Gazete'nin</w:t>
            </w:r>
          </w:p>
        </w:tc>
      </w:tr>
      <w:tr w:rsidR="00EE2E61">
        <w:trPr>
          <w:jc w:val="center"/>
        </w:trPr>
        <w:tc>
          <w:tcPr>
            <w:tcW w:w="4254" w:type="dxa"/>
            <w:tcBorders>
              <w:top w:val="nil"/>
              <w:left w:val="single" w:sz="4" w:space="0" w:color="auto"/>
              <w:bottom w:val="single" w:sz="4" w:space="0" w:color="auto"/>
              <w:right w:val="nil"/>
            </w:tcBorders>
            <w:hideMark/>
          </w:tcPr>
          <w:p w:rsidR="00EE2E61" w:rsidRDefault="00EE2E61">
            <w:pPr>
              <w:pStyle w:val="3-NormalYaz"/>
              <w:spacing w:line="240" w:lineRule="exact"/>
              <w:jc w:val="center"/>
              <w:rPr>
                <w:b/>
                <w:sz w:val="18"/>
                <w:szCs w:val="18"/>
              </w:rPr>
            </w:pPr>
            <w:r>
              <w:rPr>
                <w:b/>
                <w:sz w:val="18"/>
                <w:szCs w:val="18"/>
              </w:rPr>
              <w:t>Tarihi</w:t>
            </w:r>
          </w:p>
        </w:tc>
        <w:tc>
          <w:tcPr>
            <w:tcW w:w="4251" w:type="dxa"/>
            <w:tcBorders>
              <w:top w:val="nil"/>
              <w:left w:val="nil"/>
              <w:bottom w:val="single" w:sz="4" w:space="0" w:color="auto"/>
              <w:right w:val="single" w:sz="4" w:space="0" w:color="auto"/>
            </w:tcBorders>
            <w:hideMark/>
          </w:tcPr>
          <w:p w:rsidR="00EE2E61" w:rsidRDefault="00EE2E61">
            <w:pPr>
              <w:pStyle w:val="3-NormalYaz"/>
              <w:spacing w:line="240" w:lineRule="exact"/>
              <w:jc w:val="center"/>
              <w:rPr>
                <w:b/>
                <w:sz w:val="18"/>
                <w:szCs w:val="18"/>
              </w:rPr>
            </w:pPr>
            <w:r>
              <w:rPr>
                <w:b/>
                <w:sz w:val="18"/>
                <w:szCs w:val="18"/>
              </w:rPr>
              <w:t>Say</w:t>
            </w:r>
            <w:r>
              <w:rPr>
                <w:b/>
                <w:sz w:val="18"/>
                <w:szCs w:val="18"/>
              </w:rPr>
              <w:t>ı</w:t>
            </w:r>
            <w:r>
              <w:rPr>
                <w:b/>
                <w:sz w:val="18"/>
                <w:szCs w:val="18"/>
              </w:rPr>
              <w:t>s</w:t>
            </w:r>
            <w:r>
              <w:rPr>
                <w:b/>
                <w:sz w:val="18"/>
                <w:szCs w:val="18"/>
              </w:rPr>
              <w:t>ı</w:t>
            </w:r>
          </w:p>
        </w:tc>
      </w:tr>
      <w:tr w:rsidR="00EE2E61">
        <w:trPr>
          <w:jc w:val="center"/>
        </w:trPr>
        <w:tc>
          <w:tcPr>
            <w:tcW w:w="4254" w:type="dxa"/>
            <w:tcBorders>
              <w:top w:val="single" w:sz="4" w:space="0" w:color="auto"/>
              <w:left w:val="single" w:sz="4" w:space="0" w:color="auto"/>
              <w:bottom w:val="single" w:sz="4" w:space="0" w:color="auto"/>
              <w:right w:val="single" w:sz="4" w:space="0" w:color="auto"/>
            </w:tcBorders>
            <w:hideMark/>
          </w:tcPr>
          <w:p w:rsidR="00EE2E61" w:rsidRDefault="00EE2E61">
            <w:pPr>
              <w:pStyle w:val="3-NormalYaz"/>
              <w:spacing w:line="240" w:lineRule="exact"/>
              <w:jc w:val="center"/>
              <w:rPr>
                <w:sz w:val="18"/>
                <w:szCs w:val="18"/>
              </w:rPr>
            </w:pPr>
            <w:proofErr w:type="gramStart"/>
            <w:r>
              <w:rPr>
                <w:sz w:val="18"/>
                <w:szCs w:val="18"/>
              </w:rPr>
              <w:t>7/12/2010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EE2E61" w:rsidRDefault="00EE2E61">
            <w:pPr>
              <w:pStyle w:val="3-NormalYaz"/>
              <w:spacing w:line="240" w:lineRule="exact"/>
              <w:jc w:val="center"/>
              <w:rPr>
                <w:sz w:val="18"/>
                <w:szCs w:val="18"/>
              </w:rPr>
            </w:pPr>
            <w:r>
              <w:rPr>
                <w:sz w:val="18"/>
                <w:szCs w:val="18"/>
              </w:rPr>
              <w:t>27778</w:t>
            </w:r>
          </w:p>
        </w:tc>
      </w:tr>
      <w:tr w:rsidR="00EE2E61">
        <w:trPr>
          <w:jc w:val="center"/>
        </w:trPr>
        <w:tc>
          <w:tcPr>
            <w:tcW w:w="8505" w:type="dxa"/>
            <w:gridSpan w:val="2"/>
            <w:tcBorders>
              <w:top w:val="single" w:sz="4" w:space="0" w:color="auto"/>
              <w:left w:val="single" w:sz="4" w:space="0" w:color="auto"/>
              <w:bottom w:val="nil"/>
              <w:right w:val="single" w:sz="4" w:space="0" w:color="auto"/>
            </w:tcBorders>
            <w:hideMark/>
          </w:tcPr>
          <w:p w:rsidR="00EE2E61" w:rsidRDefault="00EE2E61">
            <w:pPr>
              <w:pStyle w:val="3-NormalYaz"/>
              <w:spacing w:line="240" w:lineRule="exact"/>
              <w:jc w:val="center"/>
              <w:rPr>
                <w:b/>
                <w:sz w:val="18"/>
                <w:szCs w:val="18"/>
              </w:rPr>
            </w:pPr>
            <w:r>
              <w:rPr>
                <w:b/>
                <w:sz w:val="18"/>
                <w:szCs w:val="18"/>
              </w:rPr>
              <w:t>Y</w:t>
            </w:r>
            <w:r>
              <w:rPr>
                <w:b/>
                <w:sz w:val="18"/>
                <w:szCs w:val="18"/>
              </w:rPr>
              <w:t>ö</w:t>
            </w:r>
            <w:r>
              <w:rPr>
                <w:b/>
                <w:sz w:val="18"/>
                <w:szCs w:val="18"/>
              </w:rPr>
              <w:t>netmelikte De</w:t>
            </w:r>
            <w:r>
              <w:rPr>
                <w:b/>
                <w:sz w:val="18"/>
                <w:szCs w:val="18"/>
              </w:rPr>
              <w:t>ğ</w:t>
            </w:r>
            <w:r>
              <w:rPr>
                <w:b/>
                <w:sz w:val="18"/>
                <w:szCs w:val="18"/>
              </w:rPr>
              <w:t>i</w:t>
            </w:r>
            <w:r>
              <w:rPr>
                <w:b/>
                <w:sz w:val="18"/>
                <w:szCs w:val="18"/>
              </w:rPr>
              <w:t>ş</w:t>
            </w:r>
            <w:r>
              <w:rPr>
                <w:b/>
                <w:sz w:val="18"/>
                <w:szCs w:val="18"/>
              </w:rPr>
              <w:t>iklik Yapan Y</w:t>
            </w:r>
            <w:r>
              <w:rPr>
                <w:b/>
                <w:sz w:val="18"/>
                <w:szCs w:val="18"/>
              </w:rPr>
              <w:t>ö</w:t>
            </w:r>
            <w:r>
              <w:rPr>
                <w:b/>
                <w:sz w:val="18"/>
                <w:szCs w:val="18"/>
              </w:rPr>
              <w:t>netmeli</w:t>
            </w:r>
            <w:r>
              <w:rPr>
                <w:b/>
                <w:sz w:val="18"/>
                <w:szCs w:val="18"/>
              </w:rPr>
              <w:t>ğ</w:t>
            </w:r>
            <w:r>
              <w:rPr>
                <w:b/>
                <w:sz w:val="18"/>
                <w:szCs w:val="18"/>
              </w:rPr>
              <w:t>in Yay</w:t>
            </w:r>
            <w:r>
              <w:rPr>
                <w:b/>
                <w:sz w:val="18"/>
                <w:szCs w:val="18"/>
              </w:rPr>
              <w:t>ı</w:t>
            </w:r>
            <w:r>
              <w:rPr>
                <w:b/>
                <w:sz w:val="18"/>
                <w:szCs w:val="18"/>
              </w:rPr>
              <w:t>mland</w:t>
            </w:r>
            <w:r>
              <w:rPr>
                <w:b/>
                <w:sz w:val="18"/>
                <w:szCs w:val="18"/>
              </w:rPr>
              <w:t>ığı</w:t>
            </w:r>
            <w:r>
              <w:rPr>
                <w:b/>
                <w:sz w:val="18"/>
                <w:szCs w:val="18"/>
              </w:rPr>
              <w:t xml:space="preserve"> Resm</w:t>
            </w:r>
            <w:r>
              <w:rPr>
                <w:b/>
                <w:sz w:val="18"/>
                <w:szCs w:val="18"/>
              </w:rPr>
              <w:t>î</w:t>
            </w:r>
            <w:r>
              <w:rPr>
                <w:b/>
                <w:sz w:val="18"/>
                <w:szCs w:val="18"/>
              </w:rPr>
              <w:t xml:space="preserve"> Gazete'nin</w:t>
            </w:r>
          </w:p>
        </w:tc>
      </w:tr>
      <w:tr w:rsidR="00EE2E61">
        <w:trPr>
          <w:jc w:val="center"/>
        </w:trPr>
        <w:tc>
          <w:tcPr>
            <w:tcW w:w="4254" w:type="dxa"/>
            <w:tcBorders>
              <w:top w:val="nil"/>
              <w:left w:val="single" w:sz="4" w:space="0" w:color="auto"/>
              <w:bottom w:val="single" w:sz="4" w:space="0" w:color="auto"/>
              <w:right w:val="nil"/>
            </w:tcBorders>
            <w:hideMark/>
          </w:tcPr>
          <w:p w:rsidR="00EE2E61" w:rsidRDefault="00EE2E61">
            <w:pPr>
              <w:pStyle w:val="3-NormalYaz"/>
              <w:spacing w:line="240" w:lineRule="exact"/>
              <w:jc w:val="center"/>
              <w:rPr>
                <w:b/>
                <w:sz w:val="18"/>
                <w:szCs w:val="18"/>
              </w:rPr>
            </w:pPr>
            <w:r>
              <w:rPr>
                <w:b/>
                <w:sz w:val="18"/>
                <w:szCs w:val="18"/>
              </w:rPr>
              <w:t>Tarihi</w:t>
            </w:r>
          </w:p>
        </w:tc>
        <w:tc>
          <w:tcPr>
            <w:tcW w:w="4251" w:type="dxa"/>
            <w:tcBorders>
              <w:top w:val="nil"/>
              <w:left w:val="nil"/>
              <w:bottom w:val="single" w:sz="4" w:space="0" w:color="auto"/>
              <w:right w:val="single" w:sz="4" w:space="0" w:color="auto"/>
            </w:tcBorders>
            <w:hideMark/>
          </w:tcPr>
          <w:p w:rsidR="00EE2E61" w:rsidRDefault="00EE2E61">
            <w:pPr>
              <w:pStyle w:val="3-NormalYaz"/>
              <w:spacing w:line="240" w:lineRule="exact"/>
              <w:jc w:val="center"/>
              <w:rPr>
                <w:b/>
                <w:sz w:val="18"/>
                <w:szCs w:val="18"/>
              </w:rPr>
            </w:pPr>
            <w:r>
              <w:rPr>
                <w:b/>
                <w:sz w:val="18"/>
                <w:szCs w:val="18"/>
              </w:rPr>
              <w:t>Say</w:t>
            </w:r>
            <w:r>
              <w:rPr>
                <w:b/>
                <w:sz w:val="18"/>
                <w:szCs w:val="18"/>
              </w:rPr>
              <w:t>ı</w:t>
            </w:r>
            <w:r>
              <w:rPr>
                <w:b/>
                <w:sz w:val="18"/>
                <w:szCs w:val="18"/>
              </w:rPr>
              <w:t>s</w:t>
            </w:r>
            <w:r>
              <w:rPr>
                <w:b/>
                <w:sz w:val="18"/>
                <w:szCs w:val="18"/>
              </w:rPr>
              <w:t>ı</w:t>
            </w:r>
          </w:p>
        </w:tc>
      </w:tr>
      <w:tr w:rsidR="00EE2E61">
        <w:trPr>
          <w:jc w:val="center"/>
        </w:trPr>
        <w:tc>
          <w:tcPr>
            <w:tcW w:w="4254" w:type="dxa"/>
            <w:tcBorders>
              <w:top w:val="single" w:sz="4" w:space="0" w:color="auto"/>
              <w:left w:val="single" w:sz="4" w:space="0" w:color="auto"/>
              <w:bottom w:val="single" w:sz="4" w:space="0" w:color="auto"/>
              <w:right w:val="single" w:sz="4" w:space="0" w:color="auto"/>
            </w:tcBorders>
            <w:hideMark/>
          </w:tcPr>
          <w:p w:rsidR="00EE2E61" w:rsidRDefault="00EE2E61">
            <w:pPr>
              <w:pStyle w:val="3-NormalYaz"/>
              <w:spacing w:line="240" w:lineRule="exact"/>
              <w:jc w:val="center"/>
              <w:rPr>
                <w:sz w:val="18"/>
                <w:szCs w:val="18"/>
              </w:rPr>
            </w:pPr>
            <w:proofErr w:type="gramStart"/>
            <w:r>
              <w:rPr>
                <w:sz w:val="18"/>
                <w:szCs w:val="18"/>
              </w:rPr>
              <w:t>21/10/2011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EE2E61" w:rsidRDefault="00EE2E61">
            <w:pPr>
              <w:pStyle w:val="3-NormalYaz"/>
              <w:spacing w:line="240" w:lineRule="exact"/>
              <w:jc w:val="center"/>
              <w:rPr>
                <w:sz w:val="18"/>
                <w:szCs w:val="18"/>
              </w:rPr>
            </w:pPr>
            <w:r>
              <w:rPr>
                <w:sz w:val="18"/>
                <w:szCs w:val="18"/>
              </w:rPr>
              <w:t>28091</w:t>
            </w:r>
          </w:p>
        </w:tc>
      </w:tr>
    </w:tbl>
    <w:p w:rsidR="00EE2E61" w:rsidRDefault="00EE2E61" w:rsidP="00EE2E61">
      <w:pPr>
        <w:pStyle w:val="3-NormalYaz"/>
        <w:spacing w:line="240" w:lineRule="exact"/>
        <w:jc w:val="center"/>
        <w:rPr>
          <w:rStyle w:val="Normal1"/>
          <w:rFonts w:eastAsia="ヒラギノ明朝Pro W3"/>
          <w:sz w:val="18"/>
          <w:szCs w:val="18"/>
          <w:lang w:val="tr-TR"/>
        </w:rPr>
      </w:pPr>
    </w:p>
    <w:p w:rsidR="00EE2E61" w:rsidRDefault="00EE2E61" w:rsidP="00EE2E61">
      <w:pPr>
        <w:pStyle w:val="3-NormalYaz"/>
        <w:spacing w:line="240" w:lineRule="exact"/>
        <w:jc w:val="center"/>
        <w:rPr>
          <w:rStyle w:val="Normal1"/>
          <w:rFonts w:eastAsia="ヒラギノ明朝Pro W3"/>
          <w:sz w:val="18"/>
          <w:szCs w:val="18"/>
        </w:rPr>
      </w:pPr>
    </w:p>
    <w:p w:rsidR="00EE2E61" w:rsidRDefault="00EE2E61" w:rsidP="00EE2E61">
      <w:pPr>
        <w:pStyle w:val="3-NormalYaz"/>
        <w:spacing w:line="240" w:lineRule="exact"/>
        <w:jc w:val="left"/>
        <w:rPr>
          <w:rStyle w:val="Normal1"/>
          <w:rFonts w:eastAsia="ヒラギノ明朝Pro W3"/>
          <w:b/>
          <w:bCs/>
          <w:sz w:val="18"/>
          <w:szCs w:val="18"/>
        </w:rPr>
      </w:pPr>
      <w:hyperlink r:id="rId7" w:history="1">
        <w:r>
          <w:rPr>
            <w:rStyle w:val="Kpr"/>
            <w:rFonts w:eastAsia="ヒラギノ明朝Pro W3" w:hAnsi="Times New Roman"/>
            <w:b/>
            <w:bCs/>
            <w:sz w:val="18"/>
            <w:szCs w:val="18"/>
          </w:rPr>
          <w:t>Ekleri için tıklayınız.</w:t>
        </w:r>
      </w:hyperlink>
    </w:p>
    <w:p w:rsidR="00EE2E61" w:rsidRPr="00F55CE6" w:rsidRDefault="00EE2E61" w:rsidP="00F55CE6">
      <w:pPr>
        <w:spacing w:after="0" w:line="280" w:lineRule="atLeast"/>
        <w:jc w:val="both"/>
        <w:rPr>
          <w:rFonts w:ascii="Times New Roman" w:hAnsi="Times New Roman" w:cs="Times New Roman"/>
          <w:b/>
          <w:sz w:val="20"/>
          <w:szCs w:val="20"/>
          <w:u w:val="single"/>
        </w:rPr>
      </w:pPr>
    </w:p>
    <w:sectPr w:rsidR="00EE2E61" w:rsidRPr="00F55CE6" w:rsidSect="0062762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0F0" w:rsidRDefault="008A00F0" w:rsidP="00CE6B7C">
      <w:pPr>
        <w:spacing w:after="0" w:line="240" w:lineRule="auto"/>
      </w:pPr>
      <w:r>
        <w:separator/>
      </w:r>
    </w:p>
  </w:endnote>
  <w:endnote w:type="continuationSeparator" w:id="0">
    <w:p w:rsidR="008A00F0" w:rsidRDefault="008A00F0"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ヒラギノ明朝Pro W3">
    <w:panose1 w:val="00000000000000000000"/>
    <w:charset w:val="80"/>
    <w:family w:val="roman"/>
    <w:notTrueType/>
    <w:pitch w:val="default"/>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6F062F">
        <w:pPr>
          <w:pStyle w:val="Altbilgi"/>
          <w:jc w:val="center"/>
        </w:pPr>
        <w:fldSimple w:instr=" PAGE   \* MERGEFORMAT ">
          <w:r w:rsidR="00EE2E61">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0F0" w:rsidRDefault="008A00F0" w:rsidP="00CE6B7C">
      <w:pPr>
        <w:spacing w:after="0" w:line="240" w:lineRule="auto"/>
      </w:pPr>
      <w:r>
        <w:separator/>
      </w:r>
    </w:p>
  </w:footnote>
  <w:footnote w:type="continuationSeparator" w:id="0">
    <w:p w:rsidR="008A00F0" w:rsidRDefault="008A00F0"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0A38"/>
    <w:rsid w:val="00003551"/>
    <w:rsid w:val="000131DB"/>
    <w:rsid w:val="00013F60"/>
    <w:rsid w:val="00015904"/>
    <w:rsid w:val="0001626C"/>
    <w:rsid w:val="00034971"/>
    <w:rsid w:val="00035A43"/>
    <w:rsid w:val="00036AF9"/>
    <w:rsid w:val="00036F02"/>
    <w:rsid w:val="000370C9"/>
    <w:rsid w:val="000372A3"/>
    <w:rsid w:val="00043CB2"/>
    <w:rsid w:val="0004416F"/>
    <w:rsid w:val="00044871"/>
    <w:rsid w:val="00047164"/>
    <w:rsid w:val="00054CF3"/>
    <w:rsid w:val="00057EFB"/>
    <w:rsid w:val="00061A7A"/>
    <w:rsid w:val="0006241E"/>
    <w:rsid w:val="00063402"/>
    <w:rsid w:val="00063BCF"/>
    <w:rsid w:val="000641DB"/>
    <w:rsid w:val="00067394"/>
    <w:rsid w:val="00067F96"/>
    <w:rsid w:val="00072735"/>
    <w:rsid w:val="00072E93"/>
    <w:rsid w:val="00073B7C"/>
    <w:rsid w:val="000740A1"/>
    <w:rsid w:val="0007652E"/>
    <w:rsid w:val="000770E5"/>
    <w:rsid w:val="00084181"/>
    <w:rsid w:val="0008602A"/>
    <w:rsid w:val="0009062B"/>
    <w:rsid w:val="000908D0"/>
    <w:rsid w:val="00092A4F"/>
    <w:rsid w:val="00094725"/>
    <w:rsid w:val="0009553A"/>
    <w:rsid w:val="00096693"/>
    <w:rsid w:val="00096AC3"/>
    <w:rsid w:val="00096CE0"/>
    <w:rsid w:val="00097FB1"/>
    <w:rsid w:val="000A08FF"/>
    <w:rsid w:val="000A1463"/>
    <w:rsid w:val="000A2181"/>
    <w:rsid w:val="000A4BA5"/>
    <w:rsid w:val="000A720B"/>
    <w:rsid w:val="000B2BBF"/>
    <w:rsid w:val="000B32DD"/>
    <w:rsid w:val="000B3D54"/>
    <w:rsid w:val="000B4DEA"/>
    <w:rsid w:val="000B5A38"/>
    <w:rsid w:val="000C1196"/>
    <w:rsid w:val="000C21A6"/>
    <w:rsid w:val="000C32A4"/>
    <w:rsid w:val="000C449D"/>
    <w:rsid w:val="000C472B"/>
    <w:rsid w:val="000D0A63"/>
    <w:rsid w:val="000D0D25"/>
    <w:rsid w:val="000D7DBE"/>
    <w:rsid w:val="000D7F8E"/>
    <w:rsid w:val="000E0295"/>
    <w:rsid w:val="000E0FEB"/>
    <w:rsid w:val="000E33C0"/>
    <w:rsid w:val="000E3631"/>
    <w:rsid w:val="000E37F2"/>
    <w:rsid w:val="000E4D1B"/>
    <w:rsid w:val="000E546F"/>
    <w:rsid w:val="000E6892"/>
    <w:rsid w:val="000E72F9"/>
    <w:rsid w:val="000F0E97"/>
    <w:rsid w:val="000F31AB"/>
    <w:rsid w:val="000F571B"/>
    <w:rsid w:val="00100F3D"/>
    <w:rsid w:val="00104EE1"/>
    <w:rsid w:val="00110B58"/>
    <w:rsid w:val="00111709"/>
    <w:rsid w:val="00111BFD"/>
    <w:rsid w:val="00112323"/>
    <w:rsid w:val="00117F01"/>
    <w:rsid w:val="0012006B"/>
    <w:rsid w:val="001202D4"/>
    <w:rsid w:val="0012036B"/>
    <w:rsid w:val="00120A17"/>
    <w:rsid w:val="00120B8D"/>
    <w:rsid w:val="00120D87"/>
    <w:rsid w:val="00121DD4"/>
    <w:rsid w:val="00122716"/>
    <w:rsid w:val="001239AE"/>
    <w:rsid w:val="00123BBA"/>
    <w:rsid w:val="001247BF"/>
    <w:rsid w:val="00124980"/>
    <w:rsid w:val="0012501B"/>
    <w:rsid w:val="00131965"/>
    <w:rsid w:val="001323FB"/>
    <w:rsid w:val="001339DC"/>
    <w:rsid w:val="00135DC4"/>
    <w:rsid w:val="00140B59"/>
    <w:rsid w:val="00141C87"/>
    <w:rsid w:val="0014329D"/>
    <w:rsid w:val="001443CC"/>
    <w:rsid w:val="00144943"/>
    <w:rsid w:val="00152242"/>
    <w:rsid w:val="00155E54"/>
    <w:rsid w:val="0015615A"/>
    <w:rsid w:val="00161128"/>
    <w:rsid w:val="0016125C"/>
    <w:rsid w:val="0016294B"/>
    <w:rsid w:val="0016627D"/>
    <w:rsid w:val="00166CC0"/>
    <w:rsid w:val="0017175A"/>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97020"/>
    <w:rsid w:val="001A35D1"/>
    <w:rsid w:val="001A4F00"/>
    <w:rsid w:val="001A4F5C"/>
    <w:rsid w:val="001A5990"/>
    <w:rsid w:val="001A650C"/>
    <w:rsid w:val="001A7785"/>
    <w:rsid w:val="001B0627"/>
    <w:rsid w:val="001B1377"/>
    <w:rsid w:val="001B1871"/>
    <w:rsid w:val="001B1B9C"/>
    <w:rsid w:val="001B256A"/>
    <w:rsid w:val="001B30F7"/>
    <w:rsid w:val="001B31C2"/>
    <w:rsid w:val="001B55D8"/>
    <w:rsid w:val="001B6BA9"/>
    <w:rsid w:val="001B789E"/>
    <w:rsid w:val="001B7915"/>
    <w:rsid w:val="001C011A"/>
    <w:rsid w:val="001C363F"/>
    <w:rsid w:val="001C5336"/>
    <w:rsid w:val="001C69DE"/>
    <w:rsid w:val="001D2BAA"/>
    <w:rsid w:val="001D5904"/>
    <w:rsid w:val="001D78ED"/>
    <w:rsid w:val="001D7A54"/>
    <w:rsid w:val="001E1E0B"/>
    <w:rsid w:val="001E1FEF"/>
    <w:rsid w:val="001E2724"/>
    <w:rsid w:val="001E3018"/>
    <w:rsid w:val="001E375F"/>
    <w:rsid w:val="001E4B0E"/>
    <w:rsid w:val="001F0FCB"/>
    <w:rsid w:val="001F4B74"/>
    <w:rsid w:val="001F5ADD"/>
    <w:rsid w:val="001F5BFA"/>
    <w:rsid w:val="001F76B8"/>
    <w:rsid w:val="002006CC"/>
    <w:rsid w:val="00200F46"/>
    <w:rsid w:val="0020266D"/>
    <w:rsid w:val="00202CD7"/>
    <w:rsid w:val="00204CDC"/>
    <w:rsid w:val="00206CB0"/>
    <w:rsid w:val="00207612"/>
    <w:rsid w:val="002101D0"/>
    <w:rsid w:val="00211DDB"/>
    <w:rsid w:val="00211F4F"/>
    <w:rsid w:val="0021374E"/>
    <w:rsid w:val="002141DF"/>
    <w:rsid w:val="00216078"/>
    <w:rsid w:val="002165B2"/>
    <w:rsid w:val="0022369E"/>
    <w:rsid w:val="002241BF"/>
    <w:rsid w:val="0022592F"/>
    <w:rsid w:val="0022702A"/>
    <w:rsid w:val="002276CA"/>
    <w:rsid w:val="002277C8"/>
    <w:rsid w:val="00231ECE"/>
    <w:rsid w:val="00235153"/>
    <w:rsid w:val="00236464"/>
    <w:rsid w:val="00236D5D"/>
    <w:rsid w:val="00237822"/>
    <w:rsid w:val="002411CD"/>
    <w:rsid w:val="00241612"/>
    <w:rsid w:val="00246C5C"/>
    <w:rsid w:val="00247384"/>
    <w:rsid w:val="0024792C"/>
    <w:rsid w:val="002533FC"/>
    <w:rsid w:val="002541C0"/>
    <w:rsid w:val="002604BB"/>
    <w:rsid w:val="00263430"/>
    <w:rsid w:val="0026396C"/>
    <w:rsid w:val="00264612"/>
    <w:rsid w:val="002655D9"/>
    <w:rsid w:val="00267294"/>
    <w:rsid w:val="00272AE6"/>
    <w:rsid w:val="00273004"/>
    <w:rsid w:val="00273219"/>
    <w:rsid w:val="002743F2"/>
    <w:rsid w:val="00276900"/>
    <w:rsid w:val="002774DB"/>
    <w:rsid w:val="00277E3F"/>
    <w:rsid w:val="002800AB"/>
    <w:rsid w:val="00280E2B"/>
    <w:rsid w:val="00283265"/>
    <w:rsid w:val="002839A0"/>
    <w:rsid w:val="0028636F"/>
    <w:rsid w:val="00287B98"/>
    <w:rsid w:val="00287C86"/>
    <w:rsid w:val="002932F2"/>
    <w:rsid w:val="002950D7"/>
    <w:rsid w:val="00295833"/>
    <w:rsid w:val="00296147"/>
    <w:rsid w:val="00296E42"/>
    <w:rsid w:val="0029738B"/>
    <w:rsid w:val="002A1073"/>
    <w:rsid w:val="002A1E53"/>
    <w:rsid w:val="002A3790"/>
    <w:rsid w:val="002A3959"/>
    <w:rsid w:val="002A6DE6"/>
    <w:rsid w:val="002A75FB"/>
    <w:rsid w:val="002C004B"/>
    <w:rsid w:val="002C1F9E"/>
    <w:rsid w:val="002C3A77"/>
    <w:rsid w:val="002C4F6F"/>
    <w:rsid w:val="002C514B"/>
    <w:rsid w:val="002C5508"/>
    <w:rsid w:val="002C5563"/>
    <w:rsid w:val="002D1820"/>
    <w:rsid w:val="002E5634"/>
    <w:rsid w:val="002E5D32"/>
    <w:rsid w:val="002E61AB"/>
    <w:rsid w:val="002E673C"/>
    <w:rsid w:val="002F1003"/>
    <w:rsid w:val="002F2161"/>
    <w:rsid w:val="002F3ABB"/>
    <w:rsid w:val="002F3DCC"/>
    <w:rsid w:val="002F613B"/>
    <w:rsid w:val="003008ED"/>
    <w:rsid w:val="00300D1B"/>
    <w:rsid w:val="00304DA2"/>
    <w:rsid w:val="00305D25"/>
    <w:rsid w:val="00310580"/>
    <w:rsid w:val="0031216B"/>
    <w:rsid w:val="0031596A"/>
    <w:rsid w:val="00320584"/>
    <w:rsid w:val="0033048D"/>
    <w:rsid w:val="00331669"/>
    <w:rsid w:val="003319EF"/>
    <w:rsid w:val="003320DC"/>
    <w:rsid w:val="00332167"/>
    <w:rsid w:val="00335ADD"/>
    <w:rsid w:val="00335FB2"/>
    <w:rsid w:val="003364E7"/>
    <w:rsid w:val="00336667"/>
    <w:rsid w:val="003429FE"/>
    <w:rsid w:val="00343403"/>
    <w:rsid w:val="00344B29"/>
    <w:rsid w:val="00347531"/>
    <w:rsid w:val="00351A37"/>
    <w:rsid w:val="00352390"/>
    <w:rsid w:val="00353F1A"/>
    <w:rsid w:val="00355098"/>
    <w:rsid w:val="00356602"/>
    <w:rsid w:val="0036137D"/>
    <w:rsid w:val="00361C6C"/>
    <w:rsid w:val="003628EC"/>
    <w:rsid w:val="00362CE4"/>
    <w:rsid w:val="00363C22"/>
    <w:rsid w:val="00364973"/>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4BA9"/>
    <w:rsid w:val="0039592F"/>
    <w:rsid w:val="00395F81"/>
    <w:rsid w:val="003A0ADA"/>
    <w:rsid w:val="003A15F8"/>
    <w:rsid w:val="003A252D"/>
    <w:rsid w:val="003A4A82"/>
    <w:rsid w:val="003A50CF"/>
    <w:rsid w:val="003A5FAA"/>
    <w:rsid w:val="003A6E58"/>
    <w:rsid w:val="003A759F"/>
    <w:rsid w:val="003B147D"/>
    <w:rsid w:val="003B223F"/>
    <w:rsid w:val="003B5AC1"/>
    <w:rsid w:val="003B712C"/>
    <w:rsid w:val="003C0BAB"/>
    <w:rsid w:val="003C5EB4"/>
    <w:rsid w:val="003C7E67"/>
    <w:rsid w:val="003D0BBF"/>
    <w:rsid w:val="003D38B3"/>
    <w:rsid w:val="003D51BC"/>
    <w:rsid w:val="003D5897"/>
    <w:rsid w:val="003D6092"/>
    <w:rsid w:val="003D6DB0"/>
    <w:rsid w:val="003E1DD7"/>
    <w:rsid w:val="003E36BC"/>
    <w:rsid w:val="003E3991"/>
    <w:rsid w:val="003E75FA"/>
    <w:rsid w:val="003E76E9"/>
    <w:rsid w:val="003F0A2F"/>
    <w:rsid w:val="003F0E00"/>
    <w:rsid w:val="003F26E6"/>
    <w:rsid w:val="003F4E32"/>
    <w:rsid w:val="003F6898"/>
    <w:rsid w:val="003F7E0A"/>
    <w:rsid w:val="004004CC"/>
    <w:rsid w:val="004017F5"/>
    <w:rsid w:val="00401B53"/>
    <w:rsid w:val="004031AC"/>
    <w:rsid w:val="00403AA8"/>
    <w:rsid w:val="00403F15"/>
    <w:rsid w:val="00404668"/>
    <w:rsid w:val="00410D00"/>
    <w:rsid w:val="00411676"/>
    <w:rsid w:val="00411805"/>
    <w:rsid w:val="00412C24"/>
    <w:rsid w:val="00414310"/>
    <w:rsid w:val="004155DE"/>
    <w:rsid w:val="004173C3"/>
    <w:rsid w:val="0042045E"/>
    <w:rsid w:val="004239D0"/>
    <w:rsid w:val="00424075"/>
    <w:rsid w:val="004242F7"/>
    <w:rsid w:val="00424401"/>
    <w:rsid w:val="00424EE7"/>
    <w:rsid w:val="004322C2"/>
    <w:rsid w:val="00434846"/>
    <w:rsid w:val="00434907"/>
    <w:rsid w:val="00435776"/>
    <w:rsid w:val="00435BE7"/>
    <w:rsid w:val="00440871"/>
    <w:rsid w:val="004412EB"/>
    <w:rsid w:val="00441D28"/>
    <w:rsid w:val="00443236"/>
    <w:rsid w:val="00446947"/>
    <w:rsid w:val="004535C9"/>
    <w:rsid w:val="004547A5"/>
    <w:rsid w:val="0045565E"/>
    <w:rsid w:val="00456381"/>
    <w:rsid w:val="0046296D"/>
    <w:rsid w:val="0046385C"/>
    <w:rsid w:val="00465A76"/>
    <w:rsid w:val="00471908"/>
    <w:rsid w:val="00471942"/>
    <w:rsid w:val="00471995"/>
    <w:rsid w:val="00471F6E"/>
    <w:rsid w:val="00472429"/>
    <w:rsid w:val="00472BF0"/>
    <w:rsid w:val="004750B3"/>
    <w:rsid w:val="00477A0C"/>
    <w:rsid w:val="00481EDE"/>
    <w:rsid w:val="00482506"/>
    <w:rsid w:val="00482739"/>
    <w:rsid w:val="004840C4"/>
    <w:rsid w:val="00485F88"/>
    <w:rsid w:val="00487C42"/>
    <w:rsid w:val="00492DF0"/>
    <w:rsid w:val="004934C6"/>
    <w:rsid w:val="00493DD5"/>
    <w:rsid w:val="00494792"/>
    <w:rsid w:val="00494A06"/>
    <w:rsid w:val="00494D7F"/>
    <w:rsid w:val="0049619F"/>
    <w:rsid w:val="004968A9"/>
    <w:rsid w:val="00497D5E"/>
    <w:rsid w:val="004A0B57"/>
    <w:rsid w:val="004A146C"/>
    <w:rsid w:val="004A41AC"/>
    <w:rsid w:val="004A47BB"/>
    <w:rsid w:val="004A7522"/>
    <w:rsid w:val="004A767E"/>
    <w:rsid w:val="004A7FD7"/>
    <w:rsid w:val="004B23D3"/>
    <w:rsid w:val="004B34FD"/>
    <w:rsid w:val="004B5320"/>
    <w:rsid w:val="004B538F"/>
    <w:rsid w:val="004B600A"/>
    <w:rsid w:val="004C05EF"/>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100B6"/>
    <w:rsid w:val="00514BE1"/>
    <w:rsid w:val="005165F0"/>
    <w:rsid w:val="00516653"/>
    <w:rsid w:val="00516675"/>
    <w:rsid w:val="00516E98"/>
    <w:rsid w:val="00517F18"/>
    <w:rsid w:val="00521C7A"/>
    <w:rsid w:val="00521F3B"/>
    <w:rsid w:val="00524D36"/>
    <w:rsid w:val="00526A93"/>
    <w:rsid w:val="00527A1F"/>
    <w:rsid w:val="00530534"/>
    <w:rsid w:val="00532CA6"/>
    <w:rsid w:val="005333B3"/>
    <w:rsid w:val="00536107"/>
    <w:rsid w:val="005408D7"/>
    <w:rsid w:val="005409B0"/>
    <w:rsid w:val="0054100A"/>
    <w:rsid w:val="00544EB2"/>
    <w:rsid w:val="00546D35"/>
    <w:rsid w:val="00554DCC"/>
    <w:rsid w:val="00554DF7"/>
    <w:rsid w:val="005575B4"/>
    <w:rsid w:val="00557F32"/>
    <w:rsid w:val="005605A2"/>
    <w:rsid w:val="0056161B"/>
    <w:rsid w:val="00562195"/>
    <w:rsid w:val="0056412E"/>
    <w:rsid w:val="0056499B"/>
    <w:rsid w:val="00565B9B"/>
    <w:rsid w:val="00567279"/>
    <w:rsid w:val="005727E1"/>
    <w:rsid w:val="00574A43"/>
    <w:rsid w:val="0058349E"/>
    <w:rsid w:val="005859DA"/>
    <w:rsid w:val="00585C69"/>
    <w:rsid w:val="005924FF"/>
    <w:rsid w:val="00592B0B"/>
    <w:rsid w:val="00593726"/>
    <w:rsid w:val="00595D90"/>
    <w:rsid w:val="005A426C"/>
    <w:rsid w:val="005A4F7F"/>
    <w:rsid w:val="005A5250"/>
    <w:rsid w:val="005A67E4"/>
    <w:rsid w:val="005A6CA4"/>
    <w:rsid w:val="005A7E6E"/>
    <w:rsid w:val="005B1FD0"/>
    <w:rsid w:val="005B27B7"/>
    <w:rsid w:val="005B2962"/>
    <w:rsid w:val="005B44D8"/>
    <w:rsid w:val="005B4C4E"/>
    <w:rsid w:val="005B5BA4"/>
    <w:rsid w:val="005B6DF7"/>
    <w:rsid w:val="005B7B6A"/>
    <w:rsid w:val="005C4142"/>
    <w:rsid w:val="005C5A15"/>
    <w:rsid w:val="005C608A"/>
    <w:rsid w:val="005C6C52"/>
    <w:rsid w:val="005C752F"/>
    <w:rsid w:val="005C7B19"/>
    <w:rsid w:val="005D2158"/>
    <w:rsid w:val="005D5A7C"/>
    <w:rsid w:val="005D61FB"/>
    <w:rsid w:val="005E2054"/>
    <w:rsid w:val="005E2155"/>
    <w:rsid w:val="005E50AC"/>
    <w:rsid w:val="005E556B"/>
    <w:rsid w:val="005E60D5"/>
    <w:rsid w:val="005F05B2"/>
    <w:rsid w:val="005F26AB"/>
    <w:rsid w:val="005F44E7"/>
    <w:rsid w:val="005F4D21"/>
    <w:rsid w:val="005F5004"/>
    <w:rsid w:val="005F5B35"/>
    <w:rsid w:val="005F60F1"/>
    <w:rsid w:val="005F6D2C"/>
    <w:rsid w:val="0060269A"/>
    <w:rsid w:val="00605336"/>
    <w:rsid w:val="006056EC"/>
    <w:rsid w:val="0061020C"/>
    <w:rsid w:val="0061073B"/>
    <w:rsid w:val="0061076D"/>
    <w:rsid w:val="00611FD2"/>
    <w:rsid w:val="00613016"/>
    <w:rsid w:val="006179B6"/>
    <w:rsid w:val="00617B09"/>
    <w:rsid w:val="006209B1"/>
    <w:rsid w:val="00620EB4"/>
    <w:rsid w:val="00622266"/>
    <w:rsid w:val="0062288E"/>
    <w:rsid w:val="00623895"/>
    <w:rsid w:val="00623B9F"/>
    <w:rsid w:val="006244B6"/>
    <w:rsid w:val="00627628"/>
    <w:rsid w:val="00630C78"/>
    <w:rsid w:val="00630E37"/>
    <w:rsid w:val="00631255"/>
    <w:rsid w:val="006312D4"/>
    <w:rsid w:val="00631C79"/>
    <w:rsid w:val="00632294"/>
    <w:rsid w:val="006332A4"/>
    <w:rsid w:val="00637039"/>
    <w:rsid w:val="00641E49"/>
    <w:rsid w:val="0064293F"/>
    <w:rsid w:val="00642D61"/>
    <w:rsid w:val="00643247"/>
    <w:rsid w:val="006476B6"/>
    <w:rsid w:val="00647A8D"/>
    <w:rsid w:val="00651933"/>
    <w:rsid w:val="006519AC"/>
    <w:rsid w:val="006522AD"/>
    <w:rsid w:val="00653448"/>
    <w:rsid w:val="00653A15"/>
    <w:rsid w:val="00654433"/>
    <w:rsid w:val="00656E8E"/>
    <w:rsid w:val="00657901"/>
    <w:rsid w:val="006610CE"/>
    <w:rsid w:val="00663356"/>
    <w:rsid w:val="00666E04"/>
    <w:rsid w:val="00666EFF"/>
    <w:rsid w:val="00667BFC"/>
    <w:rsid w:val="006722B5"/>
    <w:rsid w:val="00672F9D"/>
    <w:rsid w:val="00674005"/>
    <w:rsid w:val="00674DC0"/>
    <w:rsid w:val="00675063"/>
    <w:rsid w:val="0067611A"/>
    <w:rsid w:val="0068036F"/>
    <w:rsid w:val="00680FB6"/>
    <w:rsid w:val="00681EAF"/>
    <w:rsid w:val="00682982"/>
    <w:rsid w:val="0068331D"/>
    <w:rsid w:val="006848FA"/>
    <w:rsid w:val="006906F3"/>
    <w:rsid w:val="00690E76"/>
    <w:rsid w:val="00692FDE"/>
    <w:rsid w:val="00693FC2"/>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E5C0A"/>
    <w:rsid w:val="006F04A1"/>
    <w:rsid w:val="006F062F"/>
    <w:rsid w:val="006F0EBB"/>
    <w:rsid w:val="006F16C2"/>
    <w:rsid w:val="006F4733"/>
    <w:rsid w:val="006F47D6"/>
    <w:rsid w:val="006F57CB"/>
    <w:rsid w:val="006F6994"/>
    <w:rsid w:val="006F7525"/>
    <w:rsid w:val="007025AF"/>
    <w:rsid w:val="007025D2"/>
    <w:rsid w:val="00702F0F"/>
    <w:rsid w:val="007059A2"/>
    <w:rsid w:val="007114EF"/>
    <w:rsid w:val="007171B2"/>
    <w:rsid w:val="00717411"/>
    <w:rsid w:val="00717AAB"/>
    <w:rsid w:val="0072024B"/>
    <w:rsid w:val="007207CD"/>
    <w:rsid w:val="007236CC"/>
    <w:rsid w:val="00725C33"/>
    <w:rsid w:val="00726A23"/>
    <w:rsid w:val="00726A27"/>
    <w:rsid w:val="0072766F"/>
    <w:rsid w:val="007309FF"/>
    <w:rsid w:val="007315FA"/>
    <w:rsid w:val="0073259C"/>
    <w:rsid w:val="00733257"/>
    <w:rsid w:val="00733618"/>
    <w:rsid w:val="00735829"/>
    <w:rsid w:val="00736D13"/>
    <w:rsid w:val="00736DD1"/>
    <w:rsid w:val="0074147F"/>
    <w:rsid w:val="007420E4"/>
    <w:rsid w:val="007421E7"/>
    <w:rsid w:val="00744D80"/>
    <w:rsid w:val="00744E83"/>
    <w:rsid w:val="00744EAA"/>
    <w:rsid w:val="0074513F"/>
    <w:rsid w:val="0074650B"/>
    <w:rsid w:val="00753E51"/>
    <w:rsid w:val="00754C48"/>
    <w:rsid w:val="007562C4"/>
    <w:rsid w:val="00756466"/>
    <w:rsid w:val="00765CA5"/>
    <w:rsid w:val="007708A4"/>
    <w:rsid w:val="00771994"/>
    <w:rsid w:val="00772C96"/>
    <w:rsid w:val="00774653"/>
    <w:rsid w:val="00774688"/>
    <w:rsid w:val="0077536B"/>
    <w:rsid w:val="00775812"/>
    <w:rsid w:val="007760AD"/>
    <w:rsid w:val="007770F6"/>
    <w:rsid w:val="0077713C"/>
    <w:rsid w:val="00777C98"/>
    <w:rsid w:val="00780A8A"/>
    <w:rsid w:val="00781144"/>
    <w:rsid w:val="00781196"/>
    <w:rsid w:val="007819EA"/>
    <w:rsid w:val="00782C96"/>
    <w:rsid w:val="007835EC"/>
    <w:rsid w:val="00784AA9"/>
    <w:rsid w:val="007872E4"/>
    <w:rsid w:val="0079038F"/>
    <w:rsid w:val="00794561"/>
    <w:rsid w:val="007976C3"/>
    <w:rsid w:val="007978EA"/>
    <w:rsid w:val="00797C05"/>
    <w:rsid w:val="007A284F"/>
    <w:rsid w:val="007A3DA9"/>
    <w:rsid w:val="007A450C"/>
    <w:rsid w:val="007A6603"/>
    <w:rsid w:val="007A6F7D"/>
    <w:rsid w:val="007A7B10"/>
    <w:rsid w:val="007B246C"/>
    <w:rsid w:val="007B5FED"/>
    <w:rsid w:val="007C255E"/>
    <w:rsid w:val="007C4A7B"/>
    <w:rsid w:val="007C55B8"/>
    <w:rsid w:val="007C6B47"/>
    <w:rsid w:val="007D042A"/>
    <w:rsid w:val="007D36E7"/>
    <w:rsid w:val="007D4F0A"/>
    <w:rsid w:val="007D6022"/>
    <w:rsid w:val="007D66C0"/>
    <w:rsid w:val="007E2C2E"/>
    <w:rsid w:val="007E5254"/>
    <w:rsid w:val="007E538D"/>
    <w:rsid w:val="007E5497"/>
    <w:rsid w:val="007E6D8F"/>
    <w:rsid w:val="007E7B12"/>
    <w:rsid w:val="007F0D95"/>
    <w:rsid w:val="007F3623"/>
    <w:rsid w:val="007F3BA0"/>
    <w:rsid w:val="007F483B"/>
    <w:rsid w:val="007F6F11"/>
    <w:rsid w:val="007F6FF7"/>
    <w:rsid w:val="007F73A7"/>
    <w:rsid w:val="00800577"/>
    <w:rsid w:val="008007B9"/>
    <w:rsid w:val="00802E28"/>
    <w:rsid w:val="0080543D"/>
    <w:rsid w:val="00805C26"/>
    <w:rsid w:val="00812BAC"/>
    <w:rsid w:val="00812DD2"/>
    <w:rsid w:val="008135BB"/>
    <w:rsid w:val="00813670"/>
    <w:rsid w:val="008154C5"/>
    <w:rsid w:val="008165E0"/>
    <w:rsid w:val="00816684"/>
    <w:rsid w:val="00816764"/>
    <w:rsid w:val="00820F06"/>
    <w:rsid w:val="00823AB3"/>
    <w:rsid w:val="00830354"/>
    <w:rsid w:val="008320C3"/>
    <w:rsid w:val="008327E3"/>
    <w:rsid w:val="00832A64"/>
    <w:rsid w:val="008332C5"/>
    <w:rsid w:val="008347AA"/>
    <w:rsid w:val="008347E5"/>
    <w:rsid w:val="008348D6"/>
    <w:rsid w:val="0083495E"/>
    <w:rsid w:val="00835401"/>
    <w:rsid w:val="0083617A"/>
    <w:rsid w:val="008368B2"/>
    <w:rsid w:val="00837276"/>
    <w:rsid w:val="00843476"/>
    <w:rsid w:val="00843669"/>
    <w:rsid w:val="00844590"/>
    <w:rsid w:val="00846A18"/>
    <w:rsid w:val="00847788"/>
    <w:rsid w:val="00847D8C"/>
    <w:rsid w:val="0085138B"/>
    <w:rsid w:val="0085186D"/>
    <w:rsid w:val="008519D9"/>
    <w:rsid w:val="00851CB9"/>
    <w:rsid w:val="00852509"/>
    <w:rsid w:val="008527AB"/>
    <w:rsid w:val="00852F7C"/>
    <w:rsid w:val="008535F6"/>
    <w:rsid w:val="00853F74"/>
    <w:rsid w:val="008566DB"/>
    <w:rsid w:val="0085752A"/>
    <w:rsid w:val="0086124E"/>
    <w:rsid w:val="008617C2"/>
    <w:rsid w:val="008651EB"/>
    <w:rsid w:val="008652DB"/>
    <w:rsid w:val="00867B1E"/>
    <w:rsid w:val="0087086B"/>
    <w:rsid w:val="0087102D"/>
    <w:rsid w:val="008720AD"/>
    <w:rsid w:val="00873B9B"/>
    <w:rsid w:val="00874179"/>
    <w:rsid w:val="00875A08"/>
    <w:rsid w:val="00876F0C"/>
    <w:rsid w:val="00876FDF"/>
    <w:rsid w:val="008802E4"/>
    <w:rsid w:val="00881A8C"/>
    <w:rsid w:val="00883198"/>
    <w:rsid w:val="00884087"/>
    <w:rsid w:val="00885E55"/>
    <w:rsid w:val="00885F36"/>
    <w:rsid w:val="00886154"/>
    <w:rsid w:val="00886278"/>
    <w:rsid w:val="00887767"/>
    <w:rsid w:val="00887AF8"/>
    <w:rsid w:val="00890443"/>
    <w:rsid w:val="00890535"/>
    <w:rsid w:val="00893744"/>
    <w:rsid w:val="00894818"/>
    <w:rsid w:val="00895099"/>
    <w:rsid w:val="00897C4B"/>
    <w:rsid w:val="008A0028"/>
    <w:rsid w:val="008A00F0"/>
    <w:rsid w:val="008A073B"/>
    <w:rsid w:val="008A1165"/>
    <w:rsid w:val="008A27D1"/>
    <w:rsid w:val="008A39D8"/>
    <w:rsid w:val="008A4CFD"/>
    <w:rsid w:val="008A64A2"/>
    <w:rsid w:val="008B19F1"/>
    <w:rsid w:val="008B6984"/>
    <w:rsid w:val="008B6DD4"/>
    <w:rsid w:val="008C1B33"/>
    <w:rsid w:val="008C25B5"/>
    <w:rsid w:val="008C3C93"/>
    <w:rsid w:val="008C47C3"/>
    <w:rsid w:val="008D07AB"/>
    <w:rsid w:val="008D3474"/>
    <w:rsid w:val="008D371E"/>
    <w:rsid w:val="008D41D9"/>
    <w:rsid w:val="008D4F81"/>
    <w:rsid w:val="008D594A"/>
    <w:rsid w:val="008D698E"/>
    <w:rsid w:val="008D6ABB"/>
    <w:rsid w:val="008D6AFF"/>
    <w:rsid w:val="008D7891"/>
    <w:rsid w:val="008E0435"/>
    <w:rsid w:val="008E0991"/>
    <w:rsid w:val="008E275E"/>
    <w:rsid w:val="008E2DD9"/>
    <w:rsid w:val="008E3EA9"/>
    <w:rsid w:val="008E459C"/>
    <w:rsid w:val="008E6D17"/>
    <w:rsid w:val="008F1438"/>
    <w:rsid w:val="008F15D0"/>
    <w:rsid w:val="008F679F"/>
    <w:rsid w:val="009012B8"/>
    <w:rsid w:val="009012D9"/>
    <w:rsid w:val="0090230F"/>
    <w:rsid w:val="0090323C"/>
    <w:rsid w:val="009040BC"/>
    <w:rsid w:val="00904273"/>
    <w:rsid w:val="009042C2"/>
    <w:rsid w:val="009118F1"/>
    <w:rsid w:val="0091202A"/>
    <w:rsid w:val="0091400C"/>
    <w:rsid w:val="0091479E"/>
    <w:rsid w:val="00915BF0"/>
    <w:rsid w:val="00915CA6"/>
    <w:rsid w:val="00917AFD"/>
    <w:rsid w:val="00920757"/>
    <w:rsid w:val="009214DA"/>
    <w:rsid w:val="00921D9E"/>
    <w:rsid w:val="00923F02"/>
    <w:rsid w:val="00924E6E"/>
    <w:rsid w:val="00925195"/>
    <w:rsid w:val="009251AF"/>
    <w:rsid w:val="00926644"/>
    <w:rsid w:val="009267EF"/>
    <w:rsid w:val="00927587"/>
    <w:rsid w:val="0093213B"/>
    <w:rsid w:val="009323B7"/>
    <w:rsid w:val="009326AE"/>
    <w:rsid w:val="00932C9C"/>
    <w:rsid w:val="0093357B"/>
    <w:rsid w:val="009347B7"/>
    <w:rsid w:val="00934BD6"/>
    <w:rsid w:val="00935F11"/>
    <w:rsid w:val="009414DE"/>
    <w:rsid w:val="00941744"/>
    <w:rsid w:val="0094251C"/>
    <w:rsid w:val="00942EBC"/>
    <w:rsid w:val="00942FD2"/>
    <w:rsid w:val="00944033"/>
    <w:rsid w:val="00944B10"/>
    <w:rsid w:val="00946832"/>
    <w:rsid w:val="0095078E"/>
    <w:rsid w:val="00951485"/>
    <w:rsid w:val="00961883"/>
    <w:rsid w:val="00962008"/>
    <w:rsid w:val="00963D35"/>
    <w:rsid w:val="00964EF8"/>
    <w:rsid w:val="00965077"/>
    <w:rsid w:val="009658B5"/>
    <w:rsid w:val="009701B6"/>
    <w:rsid w:val="00973E66"/>
    <w:rsid w:val="009743F9"/>
    <w:rsid w:val="00974AB7"/>
    <w:rsid w:val="0097703C"/>
    <w:rsid w:val="00980465"/>
    <w:rsid w:val="00980B9C"/>
    <w:rsid w:val="0098120D"/>
    <w:rsid w:val="00983251"/>
    <w:rsid w:val="00983F35"/>
    <w:rsid w:val="009857E1"/>
    <w:rsid w:val="0098698F"/>
    <w:rsid w:val="00986E1D"/>
    <w:rsid w:val="00987237"/>
    <w:rsid w:val="00990B5A"/>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02FF"/>
    <w:rsid w:val="009C0EF7"/>
    <w:rsid w:val="009C7990"/>
    <w:rsid w:val="009C7C26"/>
    <w:rsid w:val="009D3A2D"/>
    <w:rsid w:val="009D3A7D"/>
    <w:rsid w:val="009D3C85"/>
    <w:rsid w:val="009D40B9"/>
    <w:rsid w:val="009D4A9B"/>
    <w:rsid w:val="009D4B87"/>
    <w:rsid w:val="009D58A1"/>
    <w:rsid w:val="009D64C8"/>
    <w:rsid w:val="009D6A0F"/>
    <w:rsid w:val="009D77B4"/>
    <w:rsid w:val="009D7B0A"/>
    <w:rsid w:val="009E0CEF"/>
    <w:rsid w:val="009E55E1"/>
    <w:rsid w:val="009F045A"/>
    <w:rsid w:val="009F0B68"/>
    <w:rsid w:val="009F160C"/>
    <w:rsid w:val="009F1D85"/>
    <w:rsid w:val="009F2601"/>
    <w:rsid w:val="00A02020"/>
    <w:rsid w:val="00A02123"/>
    <w:rsid w:val="00A0296A"/>
    <w:rsid w:val="00A10563"/>
    <w:rsid w:val="00A105A4"/>
    <w:rsid w:val="00A10B71"/>
    <w:rsid w:val="00A207ED"/>
    <w:rsid w:val="00A2087A"/>
    <w:rsid w:val="00A23B7B"/>
    <w:rsid w:val="00A278F4"/>
    <w:rsid w:val="00A34359"/>
    <w:rsid w:val="00A35196"/>
    <w:rsid w:val="00A379EB"/>
    <w:rsid w:val="00A37F4E"/>
    <w:rsid w:val="00A40EE9"/>
    <w:rsid w:val="00A41FEA"/>
    <w:rsid w:val="00A46B44"/>
    <w:rsid w:val="00A472CF"/>
    <w:rsid w:val="00A47322"/>
    <w:rsid w:val="00A53076"/>
    <w:rsid w:val="00A54D74"/>
    <w:rsid w:val="00A54EEC"/>
    <w:rsid w:val="00A62B93"/>
    <w:rsid w:val="00A62D7F"/>
    <w:rsid w:val="00A646D1"/>
    <w:rsid w:val="00A64EB6"/>
    <w:rsid w:val="00A664D4"/>
    <w:rsid w:val="00A66B7F"/>
    <w:rsid w:val="00A704E3"/>
    <w:rsid w:val="00A73ED4"/>
    <w:rsid w:val="00A7418B"/>
    <w:rsid w:val="00A75E34"/>
    <w:rsid w:val="00A75ED3"/>
    <w:rsid w:val="00A77529"/>
    <w:rsid w:val="00A8147B"/>
    <w:rsid w:val="00A8529D"/>
    <w:rsid w:val="00A854B5"/>
    <w:rsid w:val="00A86890"/>
    <w:rsid w:val="00A904D7"/>
    <w:rsid w:val="00A92CFF"/>
    <w:rsid w:val="00AA1538"/>
    <w:rsid w:val="00AA59D2"/>
    <w:rsid w:val="00AA786A"/>
    <w:rsid w:val="00AB0FF5"/>
    <w:rsid w:val="00AB21EA"/>
    <w:rsid w:val="00AB2A0A"/>
    <w:rsid w:val="00AB363B"/>
    <w:rsid w:val="00AB4FA4"/>
    <w:rsid w:val="00AB65E3"/>
    <w:rsid w:val="00AC0407"/>
    <w:rsid w:val="00AC054C"/>
    <w:rsid w:val="00AC0A86"/>
    <w:rsid w:val="00AC4286"/>
    <w:rsid w:val="00AD069C"/>
    <w:rsid w:val="00AD0B94"/>
    <w:rsid w:val="00AD0D2F"/>
    <w:rsid w:val="00AD0DA8"/>
    <w:rsid w:val="00AD27AC"/>
    <w:rsid w:val="00AD5E4B"/>
    <w:rsid w:val="00AE21B1"/>
    <w:rsid w:val="00AE324F"/>
    <w:rsid w:val="00AE3F3B"/>
    <w:rsid w:val="00AE4575"/>
    <w:rsid w:val="00AE544E"/>
    <w:rsid w:val="00AE7048"/>
    <w:rsid w:val="00AF0528"/>
    <w:rsid w:val="00AF1C00"/>
    <w:rsid w:val="00AF4849"/>
    <w:rsid w:val="00AF4CAE"/>
    <w:rsid w:val="00AF513B"/>
    <w:rsid w:val="00AF740D"/>
    <w:rsid w:val="00B0020B"/>
    <w:rsid w:val="00B005A7"/>
    <w:rsid w:val="00B0067B"/>
    <w:rsid w:val="00B01B58"/>
    <w:rsid w:val="00B02FF4"/>
    <w:rsid w:val="00B03C02"/>
    <w:rsid w:val="00B0468E"/>
    <w:rsid w:val="00B04E81"/>
    <w:rsid w:val="00B06AE7"/>
    <w:rsid w:val="00B06C74"/>
    <w:rsid w:val="00B11978"/>
    <w:rsid w:val="00B13270"/>
    <w:rsid w:val="00B137C6"/>
    <w:rsid w:val="00B14579"/>
    <w:rsid w:val="00B149B3"/>
    <w:rsid w:val="00B15472"/>
    <w:rsid w:val="00B159E5"/>
    <w:rsid w:val="00B162D1"/>
    <w:rsid w:val="00B1692D"/>
    <w:rsid w:val="00B1710F"/>
    <w:rsid w:val="00B20656"/>
    <w:rsid w:val="00B2178E"/>
    <w:rsid w:val="00B27AEA"/>
    <w:rsid w:val="00B30E0B"/>
    <w:rsid w:val="00B3461C"/>
    <w:rsid w:val="00B35404"/>
    <w:rsid w:val="00B42E74"/>
    <w:rsid w:val="00B461F1"/>
    <w:rsid w:val="00B4727C"/>
    <w:rsid w:val="00B50D91"/>
    <w:rsid w:val="00B627CC"/>
    <w:rsid w:val="00B6449C"/>
    <w:rsid w:val="00B65BBB"/>
    <w:rsid w:val="00B70834"/>
    <w:rsid w:val="00B713A8"/>
    <w:rsid w:val="00B71A9F"/>
    <w:rsid w:val="00B748E6"/>
    <w:rsid w:val="00B748E9"/>
    <w:rsid w:val="00B76509"/>
    <w:rsid w:val="00B81428"/>
    <w:rsid w:val="00B82B2E"/>
    <w:rsid w:val="00B83A47"/>
    <w:rsid w:val="00B85DD8"/>
    <w:rsid w:val="00B86BFF"/>
    <w:rsid w:val="00B86EDE"/>
    <w:rsid w:val="00B87E63"/>
    <w:rsid w:val="00B9040F"/>
    <w:rsid w:val="00B9274C"/>
    <w:rsid w:val="00B92FFD"/>
    <w:rsid w:val="00B94711"/>
    <w:rsid w:val="00BA0F15"/>
    <w:rsid w:val="00BA1360"/>
    <w:rsid w:val="00BA1C3C"/>
    <w:rsid w:val="00BA2DE9"/>
    <w:rsid w:val="00BA3089"/>
    <w:rsid w:val="00BA30A2"/>
    <w:rsid w:val="00BA4484"/>
    <w:rsid w:val="00BA709B"/>
    <w:rsid w:val="00BB277E"/>
    <w:rsid w:val="00BB2C10"/>
    <w:rsid w:val="00BB3218"/>
    <w:rsid w:val="00BC08B3"/>
    <w:rsid w:val="00BC1244"/>
    <w:rsid w:val="00BC1C79"/>
    <w:rsid w:val="00BC1DAC"/>
    <w:rsid w:val="00BC2B28"/>
    <w:rsid w:val="00BC444F"/>
    <w:rsid w:val="00BC5AE6"/>
    <w:rsid w:val="00BD040D"/>
    <w:rsid w:val="00BD1E1C"/>
    <w:rsid w:val="00BD4DD6"/>
    <w:rsid w:val="00BD6112"/>
    <w:rsid w:val="00BD61D6"/>
    <w:rsid w:val="00BD6707"/>
    <w:rsid w:val="00BE12F9"/>
    <w:rsid w:val="00BE1527"/>
    <w:rsid w:val="00BE156E"/>
    <w:rsid w:val="00BE1F1F"/>
    <w:rsid w:val="00BE377F"/>
    <w:rsid w:val="00BE3E6B"/>
    <w:rsid w:val="00BE71D1"/>
    <w:rsid w:val="00BE775F"/>
    <w:rsid w:val="00BE79E4"/>
    <w:rsid w:val="00BF212E"/>
    <w:rsid w:val="00BF2F3F"/>
    <w:rsid w:val="00BF4E93"/>
    <w:rsid w:val="00BF4EA9"/>
    <w:rsid w:val="00BF6919"/>
    <w:rsid w:val="00C03077"/>
    <w:rsid w:val="00C0342B"/>
    <w:rsid w:val="00C03967"/>
    <w:rsid w:val="00C04014"/>
    <w:rsid w:val="00C05E0B"/>
    <w:rsid w:val="00C0654E"/>
    <w:rsid w:val="00C06E26"/>
    <w:rsid w:val="00C0738B"/>
    <w:rsid w:val="00C10044"/>
    <w:rsid w:val="00C1073D"/>
    <w:rsid w:val="00C107EE"/>
    <w:rsid w:val="00C10F5D"/>
    <w:rsid w:val="00C11A96"/>
    <w:rsid w:val="00C12766"/>
    <w:rsid w:val="00C14AC6"/>
    <w:rsid w:val="00C15544"/>
    <w:rsid w:val="00C17B2A"/>
    <w:rsid w:val="00C17F93"/>
    <w:rsid w:val="00C2055D"/>
    <w:rsid w:val="00C23AB6"/>
    <w:rsid w:val="00C242C8"/>
    <w:rsid w:val="00C2439C"/>
    <w:rsid w:val="00C30E3B"/>
    <w:rsid w:val="00C3267B"/>
    <w:rsid w:val="00C3409B"/>
    <w:rsid w:val="00C3601C"/>
    <w:rsid w:val="00C40145"/>
    <w:rsid w:val="00C406D7"/>
    <w:rsid w:val="00C40873"/>
    <w:rsid w:val="00C416A4"/>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298E"/>
    <w:rsid w:val="00C855E1"/>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6A87"/>
    <w:rsid w:val="00CD7106"/>
    <w:rsid w:val="00CD791A"/>
    <w:rsid w:val="00CE3AA1"/>
    <w:rsid w:val="00CE60A8"/>
    <w:rsid w:val="00CE648B"/>
    <w:rsid w:val="00CE67ED"/>
    <w:rsid w:val="00CE6B7C"/>
    <w:rsid w:val="00CE7168"/>
    <w:rsid w:val="00CE79AB"/>
    <w:rsid w:val="00CE7C79"/>
    <w:rsid w:val="00CF2363"/>
    <w:rsid w:val="00CF36EB"/>
    <w:rsid w:val="00CF3BBE"/>
    <w:rsid w:val="00CF7F38"/>
    <w:rsid w:val="00D02D93"/>
    <w:rsid w:val="00D03EBF"/>
    <w:rsid w:val="00D06554"/>
    <w:rsid w:val="00D16CB8"/>
    <w:rsid w:val="00D177BA"/>
    <w:rsid w:val="00D2147B"/>
    <w:rsid w:val="00D22B51"/>
    <w:rsid w:val="00D270D6"/>
    <w:rsid w:val="00D2748D"/>
    <w:rsid w:val="00D3223A"/>
    <w:rsid w:val="00D32650"/>
    <w:rsid w:val="00D332B0"/>
    <w:rsid w:val="00D35A33"/>
    <w:rsid w:val="00D41BC0"/>
    <w:rsid w:val="00D4212E"/>
    <w:rsid w:val="00D44E0F"/>
    <w:rsid w:val="00D44EA6"/>
    <w:rsid w:val="00D4571A"/>
    <w:rsid w:val="00D46ABE"/>
    <w:rsid w:val="00D472C5"/>
    <w:rsid w:val="00D51354"/>
    <w:rsid w:val="00D51AB9"/>
    <w:rsid w:val="00D55ABD"/>
    <w:rsid w:val="00D55F78"/>
    <w:rsid w:val="00D567A1"/>
    <w:rsid w:val="00D56F22"/>
    <w:rsid w:val="00D60837"/>
    <w:rsid w:val="00D60A47"/>
    <w:rsid w:val="00D622DC"/>
    <w:rsid w:val="00D6634C"/>
    <w:rsid w:val="00D71C2E"/>
    <w:rsid w:val="00D737E9"/>
    <w:rsid w:val="00D75065"/>
    <w:rsid w:val="00D763F5"/>
    <w:rsid w:val="00D77961"/>
    <w:rsid w:val="00D8083A"/>
    <w:rsid w:val="00D82ED2"/>
    <w:rsid w:val="00D8383D"/>
    <w:rsid w:val="00D83ECF"/>
    <w:rsid w:val="00D87207"/>
    <w:rsid w:val="00D907E8"/>
    <w:rsid w:val="00D930A9"/>
    <w:rsid w:val="00D93B18"/>
    <w:rsid w:val="00D93E90"/>
    <w:rsid w:val="00D94471"/>
    <w:rsid w:val="00D9489C"/>
    <w:rsid w:val="00DA2AD0"/>
    <w:rsid w:val="00DA46C6"/>
    <w:rsid w:val="00DA57CD"/>
    <w:rsid w:val="00DA5C28"/>
    <w:rsid w:val="00DB07FE"/>
    <w:rsid w:val="00DB2159"/>
    <w:rsid w:val="00DB308A"/>
    <w:rsid w:val="00DB30EB"/>
    <w:rsid w:val="00DB4B0E"/>
    <w:rsid w:val="00DB62CB"/>
    <w:rsid w:val="00DB7BC5"/>
    <w:rsid w:val="00DC11FA"/>
    <w:rsid w:val="00DC69F2"/>
    <w:rsid w:val="00DC6F3C"/>
    <w:rsid w:val="00DC7721"/>
    <w:rsid w:val="00DD0839"/>
    <w:rsid w:val="00DD218F"/>
    <w:rsid w:val="00DD3A7E"/>
    <w:rsid w:val="00DD546F"/>
    <w:rsid w:val="00DD6DE3"/>
    <w:rsid w:val="00DD7D93"/>
    <w:rsid w:val="00DE063A"/>
    <w:rsid w:val="00DE0D69"/>
    <w:rsid w:val="00DE20FD"/>
    <w:rsid w:val="00DE2C96"/>
    <w:rsid w:val="00DE305A"/>
    <w:rsid w:val="00DE32F0"/>
    <w:rsid w:val="00DE478B"/>
    <w:rsid w:val="00DE65BD"/>
    <w:rsid w:val="00DF0810"/>
    <w:rsid w:val="00DF14D6"/>
    <w:rsid w:val="00DF3052"/>
    <w:rsid w:val="00DF3175"/>
    <w:rsid w:val="00DF39BC"/>
    <w:rsid w:val="00DF590C"/>
    <w:rsid w:val="00DF5EB6"/>
    <w:rsid w:val="00E00282"/>
    <w:rsid w:val="00E04443"/>
    <w:rsid w:val="00E04942"/>
    <w:rsid w:val="00E05E6C"/>
    <w:rsid w:val="00E06995"/>
    <w:rsid w:val="00E13199"/>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60E"/>
    <w:rsid w:val="00E36654"/>
    <w:rsid w:val="00E36AF2"/>
    <w:rsid w:val="00E406AD"/>
    <w:rsid w:val="00E40B4F"/>
    <w:rsid w:val="00E41650"/>
    <w:rsid w:val="00E43E56"/>
    <w:rsid w:val="00E446C9"/>
    <w:rsid w:val="00E45466"/>
    <w:rsid w:val="00E50D3C"/>
    <w:rsid w:val="00E52AC2"/>
    <w:rsid w:val="00E5493D"/>
    <w:rsid w:val="00E56036"/>
    <w:rsid w:val="00E56A8B"/>
    <w:rsid w:val="00E62230"/>
    <w:rsid w:val="00E628B5"/>
    <w:rsid w:val="00E62E0C"/>
    <w:rsid w:val="00E63BAF"/>
    <w:rsid w:val="00E67F9C"/>
    <w:rsid w:val="00E72AC9"/>
    <w:rsid w:val="00E73612"/>
    <w:rsid w:val="00E73AB8"/>
    <w:rsid w:val="00E74904"/>
    <w:rsid w:val="00E82243"/>
    <w:rsid w:val="00E8347E"/>
    <w:rsid w:val="00E848BF"/>
    <w:rsid w:val="00E9068C"/>
    <w:rsid w:val="00E90E97"/>
    <w:rsid w:val="00E935B5"/>
    <w:rsid w:val="00E93B16"/>
    <w:rsid w:val="00E95336"/>
    <w:rsid w:val="00E95353"/>
    <w:rsid w:val="00E96B82"/>
    <w:rsid w:val="00EA1798"/>
    <w:rsid w:val="00EA1A26"/>
    <w:rsid w:val="00EA2DAD"/>
    <w:rsid w:val="00EA4226"/>
    <w:rsid w:val="00EA652E"/>
    <w:rsid w:val="00EB1FA7"/>
    <w:rsid w:val="00EB4740"/>
    <w:rsid w:val="00EB5133"/>
    <w:rsid w:val="00EB6AE6"/>
    <w:rsid w:val="00EC12B5"/>
    <w:rsid w:val="00EC30E3"/>
    <w:rsid w:val="00ED0252"/>
    <w:rsid w:val="00ED111A"/>
    <w:rsid w:val="00ED2B18"/>
    <w:rsid w:val="00ED3B21"/>
    <w:rsid w:val="00ED5A61"/>
    <w:rsid w:val="00ED6497"/>
    <w:rsid w:val="00EE20EB"/>
    <w:rsid w:val="00EE2E61"/>
    <w:rsid w:val="00EE46F3"/>
    <w:rsid w:val="00EE5B47"/>
    <w:rsid w:val="00EE7C96"/>
    <w:rsid w:val="00EF17F1"/>
    <w:rsid w:val="00EF2006"/>
    <w:rsid w:val="00EF3857"/>
    <w:rsid w:val="00EF57AA"/>
    <w:rsid w:val="00F001DC"/>
    <w:rsid w:val="00F01301"/>
    <w:rsid w:val="00F06369"/>
    <w:rsid w:val="00F06BB4"/>
    <w:rsid w:val="00F07175"/>
    <w:rsid w:val="00F0785C"/>
    <w:rsid w:val="00F112E5"/>
    <w:rsid w:val="00F17260"/>
    <w:rsid w:val="00F235EE"/>
    <w:rsid w:val="00F25994"/>
    <w:rsid w:val="00F27761"/>
    <w:rsid w:val="00F311AC"/>
    <w:rsid w:val="00F34D03"/>
    <w:rsid w:val="00F377E8"/>
    <w:rsid w:val="00F40DCA"/>
    <w:rsid w:val="00F41463"/>
    <w:rsid w:val="00F42303"/>
    <w:rsid w:val="00F43969"/>
    <w:rsid w:val="00F47A8F"/>
    <w:rsid w:val="00F47B23"/>
    <w:rsid w:val="00F51545"/>
    <w:rsid w:val="00F5211F"/>
    <w:rsid w:val="00F538A5"/>
    <w:rsid w:val="00F548C8"/>
    <w:rsid w:val="00F54C5F"/>
    <w:rsid w:val="00F554A9"/>
    <w:rsid w:val="00F5559D"/>
    <w:rsid w:val="00F55CE6"/>
    <w:rsid w:val="00F579B6"/>
    <w:rsid w:val="00F6134F"/>
    <w:rsid w:val="00F62898"/>
    <w:rsid w:val="00F66B04"/>
    <w:rsid w:val="00F71930"/>
    <w:rsid w:val="00F723E0"/>
    <w:rsid w:val="00F733FC"/>
    <w:rsid w:val="00F7419D"/>
    <w:rsid w:val="00F77043"/>
    <w:rsid w:val="00F801AE"/>
    <w:rsid w:val="00F80823"/>
    <w:rsid w:val="00F819D8"/>
    <w:rsid w:val="00F81C15"/>
    <w:rsid w:val="00F81EC9"/>
    <w:rsid w:val="00F82088"/>
    <w:rsid w:val="00F82210"/>
    <w:rsid w:val="00F83100"/>
    <w:rsid w:val="00F83BD6"/>
    <w:rsid w:val="00F84DD2"/>
    <w:rsid w:val="00F85FB0"/>
    <w:rsid w:val="00F91EAA"/>
    <w:rsid w:val="00F9253C"/>
    <w:rsid w:val="00F92B9E"/>
    <w:rsid w:val="00F93FE0"/>
    <w:rsid w:val="00F9433F"/>
    <w:rsid w:val="00F968C5"/>
    <w:rsid w:val="00FA0CEC"/>
    <w:rsid w:val="00FA1887"/>
    <w:rsid w:val="00FA30A2"/>
    <w:rsid w:val="00FA3510"/>
    <w:rsid w:val="00FA3553"/>
    <w:rsid w:val="00FA3849"/>
    <w:rsid w:val="00FA41AF"/>
    <w:rsid w:val="00FA4B25"/>
    <w:rsid w:val="00FA4C81"/>
    <w:rsid w:val="00FA63D6"/>
    <w:rsid w:val="00FB0CE0"/>
    <w:rsid w:val="00FB28E4"/>
    <w:rsid w:val="00FB3CCA"/>
    <w:rsid w:val="00FB68D1"/>
    <w:rsid w:val="00FC0CE9"/>
    <w:rsid w:val="00FC532D"/>
    <w:rsid w:val="00FC6B80"/>
    <w:rsid w:val="00FC6E94"/>
    <w:rsid w:val="00FD06C0"/>
    <w:rsid w:val="00FD1B2B"/>
    <w:rsid w:val="00FD3E21"/>
    <w:rsid w:val="00FD5B41"/>
    <w:rsid w:val="00FD6907"/>
    <w:rsid w:val="00FE169B"/>
    <w:rsid w:val="00FE24E0"/>
    <w:rsid w:val="00FE3A4E"/>
    <w:rsid w:val="00FE4138"/>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84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 w:type="table" w:styleId="TabloKlavuzu">
    <w:name w:val="Table Grid"/>
    <w:basedOn w:val="NormalTablo"/>
    <w:rsid w:val="0081668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3899474">
      <w:bodyDiv w:val="1"/>
      <w:marLeft w:val="0"/>
      <w:marRight w:val="0"/>
      <w:marTop w:val="0"/>
      <w:marBottom w:val="0"/>
      <w:divBdr>
        <w:top w:val="none" w:sz="0" w:space="0" w:color="auto"/>
        <w:left w:val="none" w:sz="0" w:space="0" w:color="auto"/>
        <w:bottom w:val="none" w:sz="0" w:space="0" w:color="auto"/>
        <w:right w:val="none" w:sz="0" w:space="0" w:color="auto"/>
      </w:divBdr>
      <w:divsChild>
        <w:div w:id="1278216797">
          <w:marLeft w:val="0"/>
          <w:marRight w:val="0"/>
          <w:marTop w:val="0"/>
          <w:marBottom w:val="0"/>
          <w:divBdr>
            <w:top w:val="none" w:sz="0" w:space="0" w:color="auto"/>
            <w:left w:val="none" w:sz="0" w:space="0" w:color="auto"/>
            <w:bottom w:val="none" w:sz="0" w:space="0" w:color="auto"/>
            <w:right w:val="none" w:sz="0" w:space="0" w:color="auto"/>
          </w:divBdr>
          <w:divsChild>
            <w:div w:id="481435308">
              <w:marLeft w:val="0"/>
              <w:marRight w:val="0"/>
              <w:marTop w:val="0"/>
              <w:marBottom w:val="0"/>
              <w:divBdr>
                <w:top w:val="none" w:sz="0" w:space="0" w:color="auto"/>
                <w:left w:val="none" w:sz="0" w:space="0" w:color="auto"/>
                <w:bottom w:val="none" w:sz="0" w:space="0" w:color="auto"/>
                <w:right w:val="none" w:sz="0" w:space="0" w:color="auto"/>
              </w:divBdr>
              <w:divsChild>
                <w:div w:id="2135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580209306">
      <w:bodyDiv w:val="1"/>
      <w:marLeft w:val="0"/>
      <w:marRight w:val="0"/>
      <w:marTop w:val="0"/>
      <w:marBottom w:val="0"/>
      <w:divBdr>
        <w:top w:val="none" w:sz="0" w:space="0" w:color="auto"/>
        <w:left w:val="none" w:sz="0" w:space="0" w:color="auto"/>
        <w:bottom w:val="none" w:sz="0" w:space="0" w:color="auto"/>
        <w:right w:val="none" w:sz="0" w:space="0" w:color="auto"/>
      </w:divBdr>
      <w:divsChild>
        <w:div w:id="2019887851">
          <w:marLeft w:val="0"/>
          <w:marRight w:val="0"/>
          <w:marTop w:val="0"/>
          <w:marBottom w:val="0"/>
          <w:divBdr>
            <w:top w:val="none" w:sz="0" w:space="0" w:color="auto"/>
            <w:left w:val="none" w:sz="0" w:space="0" w:color="auto"/>
            <w:bottom w:val="none" w:sz="0" w:space="0" w:color="auto"/>
            <w:right w:val="none" w:sz="0" w:space="0" w:color="auto"/>
          </w:divBdr>
          <w:divsChild>
            <w:div w:id="182593855">
              <w:marLeft w:val="0"/>
              <w:marRight w:val="0"/>
              <w:marTop w:val="0"/>
              <w:marBottom w:val="0"/>
              <w:divBdr>
                <w:top w:val="none" w:sz="0" w:space="0" w:color="auto"/>
                <w:left w:val="none" w:sz="0" w:space="0" w:color="auto"/>
                <w:bottom w:val="none" w:sz="0" w:space="0" w:color="auto"/>
                <w:right w:val="none" w:sz="0" w:space="0" w:color="auto"/>
              </w:divBdr>
              <w:divsChild>
                <w:div w:id="9130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smigazete.gov.tr/eskiler/2014/05/20140528-8-1.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391</TotalTime>
  <Pages>1</Pages>
  <Words>2743</Words>
  <Characters>15640</Characters>
  <Application>Microsoft Office Word</Application>
  <DocSecurity>0</DocSecurity>
  <Lines>130</Lines>
  <Paragraphs>36</Paragraphs>
  <ScaleCrop>false</ScaleCrop>
  <Company>TURMOB</Company>
  <LinksUpToDate>false</LinksUpToDate>
  <CharactersWithSpaces>18347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cp:lastModifiedBy>
  <cp:revision>929</cp:revision>
  <cp:lastPrinted>2013-12-13T06:43:00Z</cp:lastPrinted>
  <dcterms:created xsi:type="dcterms:W3CDTF">2013-06-03T05:31:00Z</dcterms:created>
  <dcterms:modified xsi:type="dcterms:W3CDTF">2014-05-28T05:42:00Z</dcterms:modified>
</cp:coreProperties>
</file>