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D0" w:rsidRPr="003B1521" w:rsidRDefault="00CD078F" w:rsidP="001D59FE">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6</w:t>
      </w:r>
      <w:r w:rsidR="00EA703E">
        <w:rPr>
          <w:rFonts w:ascii="Times New Roman" w:hAnsi="Times New Roman" w:cs="Times New Roman"/>
          <w:b/>
          <w:sz w:val="20"/>
          <w:szCs w:val="20"/>
          <w:u w:val="single"/>
        </w:rPr>
        <w:t xml:space="preserve"> Ağustos </w:t>
      </w:r>
      <w:r w:rsidR="00112323" w:rsidRPr="003B1521">
        <w:rPr>
          <w:rFonts w:ascii="Times New Roman" w:hAnsi="Times New Roman" w:cs="Times New Roman"/>
          <w:b/>
          <w:sz w:val="20"/>
          <w:szCs w:val="20"/>
          <w:u w:val="single"/>
        </w:rPr>
        <w:t xml:space="preserve"> </w:t>
      </w:r>
      <w:r w:rsidR="00802E28" w:rsidRPr="003B1521">
        <w:rPr>
          <w:rFonts w:ascii="Times New Roman" w:hAnsi="Times New Roman" w:cs="Times New Roman"/>
          <w:b/>
          <w:sz w:val="20"/>
          <w:szCs w:val="20"/>
          <w:u w:val="single"/>
        </w:rPr>
        <w:t>201</w:t>
      </w:r>
      <w:r w:rsidR="00112323" w:rsidRPr="003B1521">
        <w:rPr>
          <w:rFonts w:ascii="Times New Roman" w:hAnsi="Times New Roman" w:cs="Times New Roman"/>
          <w:b/>
          <w:sz w:val="20"/>
          <w:szCs w:val="20"/>
          <w:u w:val="single"/>
        </w:rPr>
        <w:t>4</w:t>
      </w:r>
      <w:r w:rsidR="00802E28" w:rsidRPr="003B1521">
        <w:rPr>
          <w:rFonts w:ascii="Times New Roman" w:hAnsi="Times New Roman" w:cs="Times New Roman"/>
          <w:b/>
          <w:sz w:val="20"/>
          <w:szCs w:val="20"/>
          <w:u w:val="single"/>
        </w:rPr>
        <w:t>,</w:t>
      </w:r>
      <w:r w:rsidR="000370C9" w:rsidRPr="003B1521">
        <w:rPr>
          <w:rFonts w:ascii="Times New Roman" w:hAnsi="Times New Roman" w:cs="Times New Roman"/>
          <w:b/>
          <w:sz w:val="20"/>
          <w:szCs w:val="20"/>
          <w:u w:val="single"/>
        </w:rPr>
        <w:t xml:space="preserve"> </w:t>
      </w:r>
      <w:r w:rsidR="000370C9" w:rsidRPr="003B1521">
        <w:rPr>
          <w:rFonts w:ascii="Times New Roman" w:hAnsi="Times New Roman" w:cs="Times New Roman"/>
          <w:b/>
          <w:sz w:val="20"/>
          <w:szCs w:val="20"/>
          <w:u w:val="single"/>
        </w:rPr>
        <w:tab/>
      </w:r>
      <w:r w:rsidR="000370C9" w:rsidRPr="003B1521">
        <w:rPr>
          <w:rFonts w:ascii="Times New Roman" w:hAnsi="Times New Roman" w:cs="Times New Roman"/>
          <w:b/>
          <w:sz w:val="20"/>
          <w:szCs w:val="20"/>
          <w:u w:val="single"/>
        </w:rPr>
        <w:tab/>
      </w:r>
      <w:r w:rsidR="000370C9" w:rsidRPr="003B1521">
        <w:rPr>
          <w:rFonts w:ascii="Times New Roman" w:hAnsi="Times New Roman" w:cs="Times New Roman"/>
          <w:b/>
          <w:sz w:val="20"/>
          <w:szCs w:val="20"/>
          <w:u w:val="single"/>
        </w:rPr>
        <w:tab/>
      </w:r>
      <w:r w:rsidR="000370C9" w:rsidRPr="003B1521">
        <w:rPr>
          <w:rFonts w:ascii="Times New Roman" w:hAnsi="Times New Roman" w:cs="Times New Roman"/>
          <w:b/>
          <w:sz w:val="20"/>
          <w:szCs w:val="20"/>
          <w:u w:val="single"/>
        </w:rPr>
        <w:tab/>
      </w:r>
      <w:r w:rsidR="000370C9" w:rsidRPr="003B1521">
        <w:rPr>
          <w:rFonts w:ascii="Times New Roman" w:hAnsi="Times New Roman" w:cs="Times New Roman"/>
          <w:b/>
          <w:sz w:val="20"/>
          <w:szCs w:val="20"/>
          <w:u w:val="single"/>
        </w:rPr>
        <w:tab/>
      </w:r>
      <w:r w:rsidR="002A1073" w:rsidRPr="003B1521">
        <w:rPr>
          <w:rFonts w:ascii="Times New Roman" w:hAnsi="Times New Roman" w:cs="Times New Roman"/>
          <w:b/>
          <w:sz w:val="20"/>
          <w:szCs w:val="20"/>
          <w:u w:val="single"/>
        </w:rPr>
        <w:tab/>
      </w:r>
      <w:r w:rsidR="00CE3AA1" w:rsidRPr="003B1521">
        <w:rPr>
          <w:rFonts w:ascii="Times New Roman" w:hAnsi="Times New Roman" w:cs="Times New Roman"/>
          <w:b/>
          <w:sz w:val="20"/>
          <w:szCs w:val="20"/>
          <w:u w:val="single"/>
        </w:rPr>
        <w:tab/>
      </w:r>
      <w:r w:rsidR="000E2232" w:rsidRPr="003B1521">
        <w:rPr>
          <w:rFonts w:ascii="Times New Roman" w:hAnsi="Times New Roman" w:cs="Times New Roman"/>
          <w:b/>
          <w:sz w:val="20"/>
          <w:szCs w:val="20"/>
          <w:u w:val="single"/>
        </w:rPr>
        <w:tab/>
      </w:r>
      <w:r w:rsidR="000E2232" w:rsidRPr="003B1521">
        <w:rPr>
          <w:rFonts w:ascii="Times New Roman" w:hAnsi="Times New Roman" w:cs="Times New Roman"/>
          <w:b/>
          <w:sz w:val="20"/>
          <w:szCs w:val="20"/>
          <w:u w:val="single"/>
        </w:rPr>
        <w:tab/>
      </w:r>
      <w:r w:rsidR="00B1710F" w:rsidRPr="003B1521">
        <w:rPr>
          <w:rFonts w:ascii="Times New Roman" w:hAnsi="Times New Roman" w:cs="Times New Roman"/>
          <w:b/>
          <w:sz w:val="20"/>
          <w:szCs w:val="20"/>
          <w:u w:val="single"/>
        </w:rPr>
        <w:t xml:space="preserve"> </w:t>
      </w:r>
      <w:r w:rsidR="009B20D0" w:rsidRPr="003B1521">
        <w:rPr>
          <w:rFonts w:ascii="Times New Roman" w:hAnsi="Times New Roman" w:cs="Times New Roman"/>
          <w:b/>
          <w:sz w:val="20"/>
          <w:szCs w:val="20"/>
          <w:u w:val="single"/>
        </w:rPr>
        <w:t>Sayı : 290</w:t>
      </w:r>
      <w:r w:rsidR="00C66C1A">
        <w:rPr>
          <w:rFonts w:ascii="Times New Roman" w:hAnsi="Times New Roman" w:cs="Times New Roman"/>
          <w:b/>
          <w:sz w:val="20"/>
          <w:szCs w:val="20"/>
          <w:u w:val="single"/>
        </w:rPr>
        <w:t>80</w:t>
      </w:r>
    </w:p>
    <w:p w:rsidR="009B20D0" w:rsidRDefault="009B20D0" w:rsidP="001D59FE">
      <w:pPr>
        <w:spacing w:after="0" w:line="280" w:lineRule="atLeast"/>
        <w:jc w:val="both"/>
        <w:rPr>
          <w:rFonts w:ascii="Times New Roman" w:hAnsi="Times New Roman" w:cs="Times New Roman"/>
          <w:b/>
          <w:sz w:val="20"/>
          <w:szCs w:val="20"/>
          <w:u w:val="single"/>
        </w:rPr>
      </w:pPr>
    </w:p>
    <w:p w:rsidR="00CA5D17" w:rsidRDefault="00CA5D17" w:rsidP="00CA5D17">
      <w:pPr>
        <w:tabs>
          <w:tab w:val="left" w:pos="566"/>
        </w:tabs>
        <w:spacing w:after="0" w:line="240" w:lineRule="exact"/>
        <w:rPr>
          <w:rFonts w:ascii="Times New Roman" w:eastAsia="ヒラギノ明朝 Pro W3" w:hAnsi="Times New Roman" w:cs="Times New Roman"/>
          <w:sz w:val="20"/>
          <w:szCs w:val="20"/>
          <w:u w:val="single"/>
        </w:rPr>
      </w:pPr>
      <w:r>
        <w:rPr>
          <w:rFonts w:ascii="Times New Roman" w:eastAsia="ヒラギノ明朝 Pro W3" w:hAnsi="Times New Roman" w:cs="Times New Roman"/>
          <w:sz w:val="20"/>
          <w:szCs w:val="20"/>
          <w:u w:val="single"/>
        </w:rPr>
        <w:t>Ç</w:t>
      </w:r>
      <w:r w:rsidRPr="00CA5D17">
        <w:rPr>
          <w:rFonts w:ascii="Times New Roman" w:eastAsia="ヒラギノ明朝 Pro W3" w:hAnsi="Times New Roman" w:cs="Times New Roman"/>
          <w:sz w:val="20"/>
          <w:szCs w:val="20"/>
          <w:u w:val="single"/>
        </w:rPr>
        <w:t>alışma ve Sosyal Güvenlik Bakanlığından:</w:t>
      </w:r>
    </w:p>
    <w:p w:rsidR="00CA5D17" w:rsidRPr="00CA5D17" w:rsidRDefault="00CA5D17" w:rsidP="00CA5D17">
      <w:pPr>
        <w:tabs>
          <w:tab w:val="left" w:pos="566"/>
        </w:tabs>
        <w:spacing w:after="0" w:line="240" w:lineRule="exact"/>
        <w:rPr>
          <w:rFonts w:ascii="Times New Roman" w:eastAsia="ヒラギノ明朝 Pro W3" w:hAnsi="Times New Roman" w:cs="Times New Roman"/>
          <w:sz w:val="20"/>
          <w:szCs w:val="20"/>
          <w:u w:val="single"/>
        </w:rPr>
      </w:pPr>
    </w:p>
    <w:p w:rsidR="00CA5D17" w:rsidRPr="00CA5D17" w:rsidRDefault="00CA5D17" w:rsidP="00CA5D17">
      <w:pPr>
        <w:spacing w:before="56"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YURTİÇİNDE İŞE YERLEŞTİRME HİZMETLERİ HAKKINDA</w:t>
      </w:r>
    </w:p>
    <w:p w:rsidR="00CA5D17" w:rsidRPr="00CA5D17" w:rsidRDefault="00CA5D17" w:rsidP="00CA5D17">
      <w:pPr>
        <w:spacing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YÖNETMELİKTE DEĞİŞİKLİK YAPILMASINA</w:t>
      </w:r>
    </w:p>
    <w:p w:rsidR="00CA5D17" w:rsidRPr="00CA5D17" w:rsidRDefault="00CA5D17" w:rsidP="00CA5D17">
      <w:pPr>
        <w:spacing w:after="17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DAİR YÖNETMELİK</w:t>
      </w:r>
    </w:p>
    <w:p w:rsidR="00CA5D17" w:rsidRPr="00CA5D17" w:rsidRDefault="00CA5D17" w:rsidP="00CA5D17">
      <w:pPr>
        <w:tabs>
          <w:tab w:val="left" w:pos="566"/>
        </w:tabs>
        <w:spacing w:after="0" w:line="240" w:lineRule="exact"/>
        <w:ind w:firstLine="566"/>
        <w:jc w:val="both"/>
        <w:rPr>
          <w:rFonts w:ascii="Times New Roman" w:eastAsia="ヒラギノ明朝 Pro W3" w:hAnsi="Times New Roman" w:cs="Times New Roman"/>
          <w:sz w:val="20"/>
          <w:szCs w:val="20"/>
        </w:rPr>
      </w:pPr>
      <w:r w:rsidRPr="00CA5D17">
        <w:rPr>
          <w:rFonts w:ascii="Times New Roman" w:eastAsia="ヒラギノ明朝 Pro W3" w:hAnsi="Times New Roman" w:cs="Times New Roman"/>
          <w:b/>
          <w:bCs/>
          <w:sz w:val="20"/>
          <w:szCs w:val="20"/>
        </w:rPr>
        <w:t xml:space="preserve">MADDE 1 – </w:t>
      </w:r>
      <w:proofErr w:type="gramStart"/>
      <w:r w:rsidRPr="00CA5D17">
        <w:rPr>
          <w:rFonts w:ascii="Times New Roman" w:eastAsia="ヒラギノ明朝 Pro W3" w:hAnsi="Times New Roman" w:cs="Times New Roman"/>
          <w:sz w:val="20"/>
          <w:szCs w:val="20"/>
        </w:rPr>
        <w:t>25/4/2009</w:t>
      </w:r>
      <w:proofErr w:type="gramEnd"/>
      <w:r w:rsidRPr="00CA5D17">
        <w:rPr>
          <w:rFonts w:ascii="Times New Roman" w:eastAsia="ヒラギノ明朝 Pro W3" w:hAnsi="Times New Roman" w:cs="Times New Roman"/>
          <w:sz w:val="20"/>
          <w:szCs w:val="20"/>
        </w:rPr>
        <w:t xml:space="preserve"> tarihli ve 27210 sayılı Resmî Gazete’de yayımlanan Yurtiçinde İşe Yerleştirme Hizmetleri Hakkında Yönetmeliğin 3 üncü maddesinin birinci fıkrasının (ç) bendinde yer alan “İl/Şube Müdürlüklerini” ibaresi “İl Müdürlükleri ve Hizmet Merkezlerini”, aynı fıkranın (g) bendinde yer alan “askeri hastanelerce kendilerine verilen sağlık kurulu raporu” ibaresi “sağlık raporu” ve “belgelendirilenleri.” ibaresi “belgelendirenleri,” şeklinde değiştirilmiştir.</w:t>
      </w:r>
    </w:p>
    <w:p w:rsidR="00CA5D17" w:rsidRPr="00CA5D17" w:rsidRDefault="00CA5D17" w:rsidP="00CA5D17">
      <w:pPr>
        <w:tabs>
          <w:tab w:val="left" w:pos="566"/>
        </w:tabs>
        <w:spacing w:after="0" w:line="240" w:lineRule="exact"/>
        <w:ind w:firstLine="566"/>
        <w:jc w:val="both"/>
        <w:rPr>
          <w:rFonts w:ascii="Times New Roman" w:eastAsia="ヒラギノ明朝 Pro W3" w:hAnsi="Times New Roman" w:cs="Times New Roman"/>
          <w:sz w:val="20"/>
          <w:szCs w:val="20"/>
        </w:rPr>
      </w:pPr>
      <w:r w:rsidRPr="00CA5D17">
        <w:rPr>
          <w:rFonts w:ascii="Times New Roman" w:eastAsia="ヒラギノ明朝 Pro W3" w:hAnsi="Times New Roman" w:cs="Times New Roman"/>
          <w:b/>
          <w:sz w:val="20"/>
          <w:szCs w:val="20"/>
        </w:rPr>
        <w:t>MADDE 2 –</w:t>
      </w:r>
      <w:r w:rsidRPr="00CA5D17">
        <w:rPr>
          <w:rFonts w:ascii="Times New Roman" w:eastAsia="ヒラギノ明朝 Pro W3" w:hAnsi="Times New Roman" w:cs="Times New Roman"/>
          <w:sz w:val="20"/>
          <w:szCs w:val="20"/>
        </w:rPr>
        <w:t xml:space="preserve"> Aynı Yönetmeliğin 5 inci maddesinin birinci fıkrasının (c) bendinde yer alan  “askeri hastanelerce kendilerine verilen “Sağlık Kurulu Raporu””  ibaresi “Sağlık Raporu” şeklinde değiştirilmiştir.</w:t>
      </w:r>
    </w:p>
    <w:p w:rsidR="00CA5D17" w:rsidRPr="00CA5D17" w:rsidRDefault="00CA5D17" w:rsidP="00CA5D17">
      <w:pPr>
        <w:tabs>
          <w:tab w:val="left" w:pos="566"/>
        </w:tabs>
        <w:spacing w:after="0" w:line="240" w:lineRule="exact"/>
        <w:ind w:firstLine="566"/>
        <w:jc w:val="both"/>
        <w:rPr>
          <w:rFonts w:ascii="Times New Roman" w:eastAsia="ヒラギノ明朝 Pro W3" w:hAnsi="Times New Roman" w:cs="Times New Roman"/>
          <w:sz w:val="20"/>
          <w:szCs w:val="20"/>
        </w:rPr>
      </w:pPr>
      <w:r w:rsidRPr="00CA5D17">
        <w:rPr>
          <w:rFonts w:ascii="Times New Roman" w:eastAsia="ヒラギノ明朝 Pro W3" w:hAnsi="Times New Roman" w:cs="Times New Roman"/>
          <w:b/>
          <w:sz w:val="20"/>
          <w:szCs w:val="20"/>
        </w:rPr>
        <w:t>MADDE 3 –</w:t>
      </w:r>
      <w:r w:rsidRPr="00CA5D17">
        <w:rPr>
          <w:rFonts w:ascii="Times New Roman" w:eastAsia="ヒラギノ明朝 Pro W3" w:hAnsi="Times New Roman" w:cs="Times New Roman"/>
          <w:sz w:val="20"/>
          <w:szCs w:val="20"/>
        </w:rPr>
        <w:t xml:space="preserve"> Aynı Yönetmeliğin 15 inci maddesinin ikinci fıkrası aşağıdaki şekilde değiştirilmiştir.</w:t>
      </w:r>
    </w:p>
    <w:p w:rsidR="00CA5D17" w:rsidRPr="00CA5D17" w:rsidRDefault="00CA5D17" w:rsidP="00CA5D17">
      <w:pPr>
        <w:tabs>
          <w:tab w:val="left" w:pos="566"/>
        </w:tabs>
        <w:spacing w:after="0" w:line="240" w:lineRule="exact"/>
        <w:ind w:firstLine="566"/>
        <w:jc w:val="both"/>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 xml:space="preserve">“(2) Kurum, özel sektör işvereninin engelli talep tarihinden itibaren en geç on gün içinde, başvuranlardan nitelikleri uygun engellileri durumlarını ve niteliklerini belirten belgelerle birlikte işverenle görüştürür. İşveren bu görüşmeden itibaren engelli açığını, en geç on beş gün içinde, Kurum tarafından görüştürülenler ya da Kurum </w:t>
      </w:r>
      <w:proofErr w:type="spellStart"/>
      <w:r w:rsidRPr="00CA5D17">
        <w:rPr>
          <w:rFonts w:ascii="Times New Roman" w:eastAsia="ヒラギノ明朝 Pro W3" w:hAnsi="Times New Roman" w:cs="Times New Roman"/>
          <w:sz w:val="20"/>
          <w:szCs w:val="20"/>
        </w:rPr>
        <w:t>portalında</w:t>
      </w:r>
      <w:proofErr w:type="spellEnd"/>
      <w:r w:rsidRPr="00CA5D17">
        <w:rPr>
          <w:rFonts w:ascii="Times New Roman" w:eastAsia="ヒラギノ明朝 Pro W3" w:hAnsi="Times New Roman" w:cs="Times New Roman"/>
          <w:sz w:val="20"/>
          <w:szCs w:val="20"/>
        </w:rPr>
        <w:t xml:space="preserve"> kayıtlı diğer engelli iş arayanları bizzat seçerek veya kendi </w:t>
      </w:r>
      <w:proofErr w:type="gramStart"/>
      <w:r w:rsidRPr="00CA5D17">
        <w:rPr>
          <w:rFonts w:ascii="Times New Roman" w:eastAsia="ヒラギノ明朝 Pro W3" w:hAnsi="Times New Roman" w:cs="Times New Roman"/>
          <w:sz w:val="20"/>
          <w:szCs w:val="20"/>
        </w:rPr>
        <w:t>imkanlarıyla</w:t>
      </w:r>
      <w:proofErr w:type="gramEnd"/>
      <w:r w:rsidRPr="00CA5D17">
        <w:rPr>
          <w:rFonts w:ascii="Times New Roman" w:eastAsia="ヒラギノ明朝 Pro W3" w:hAnsi="Times New Roman" w:cs="Times New Roman"/>
          <w:sz w:val="20"/>
          <w:szCs w:val="20"/>
        </w:rPr>
        <w:t xml:space="preserve"> temin edeceği engelliler arasından karşılar. İşe alınanları ve alınmayanları, alınmayış nedenlerini de belirterek Kuruma bildirir.”</w:t>
      </w:r>
    </w:p>
    <w:p w:rsidR="00CA5D17" w:rsidRPr="00CA5D17" w:rsidRDefault="00CA5D17" w:rsidP="00CA5D17">
      <w:pPr>
        <w:tabs>
          <w:tab w:val="left" w:pos="566"/>
        </w:tabs>
        <w:spacing w:after="0" w:line="240" w:lineRule="exact"/>
        <w:ind w:firstLine="566"/>
        <w:jc w:val="both"/>
        <w:rPr>
          <w:rFonts w:ascii="Times New Roman" w:eastAsia="ヒラギノ明朝 Pro W3" w:hAnsi="Times New Roman" w:cs="Times New Roman"/>
          <w:sz w:val="20"/>
          <w:szCs w:val="20"/>
        </w:rPr>
      </w:pPr>
      <w:r w:rsidRPr="00CA5D17">
        <w:rPr>
          <w:rFonts w:ascii="Times New Roman" w:eastAsia="ヒラギノ明朝 Pro W3" w:hAnsi="Times New Roman" w:cs="Times New Roman"/>
          <w:b/>
          <w:sz w:val="20"/>
          <w:szCs w:val="20"/>
        </w:rPr>
        <w:t>MADDE 4 –</w:t>
      </w:r>
      <w:r w:rsidRPr="00CA5D17">
        <w:rPr>
          <w:rFonts w:ascii="Times New Roman" w:eastAsia="ヒラギノ明朝 Pro W3" w:hAnsi="Times New Roman" w:cs="Times New Roman"/>
          <w:sz w:val="20"/>
          <w:szCs w:val="20"/>
        </w:rPr>
        <w:t xml:space="preserve"> Aynı Yönetmeliğin 21 inci maddesinin ikinci fıkrasında yer alan  “Engelli, eski hükümlü veya terörle mücadelede malul sayılmayacak şekilde yaralanan” ibaresi “Engelli ve eski hükümlü” şeklinde değiştirilmiştir.</w:t>
      </w:r>
    </w:p>
    <w:p w:rsidR="00CA5D17" w:rsidRPr="00CA5D17" w:rsidRDefault="00CA5D17" w:rsidP="00CA5D17">
      <w:pPr>
        <w:tabs>
          <w:tab w:val="left" w:pos="566"/>
        </w:tabs>
        <w:spacing w:after="0" w:line="240" w:lineRule="exact"/>
        <w:ind w:firstLine="566"/>
        <w:jc w:val="both"/>
        <w:rPr>
          <w:rFonts w:ascii="Times New Roman" w:eastAsia="ヒラギノ明朝 Pro W3" w:hAnsi="Times New Roman" w:cs="Times New Roman"/>
          <w:sz w:val="20"/>
          <w:szCs w:val="20"/>
        </w:rPr>
      </w:pPr>
      <w:r w:rsidRPr="00CA5D17">
        <w:rPr>
          <w:rFonts w:ascii="Times New Roman" w:eastAsia="ヒラギノ明朝 Pro W3" w:hAnsi="Times New Roman" w:cs="Times New Roman"/>
          <w:b/>
          <w:sz w:val="20"/>
          <w:szCs w:val="20"/>
        </w:rPr>
        <w:t>MADDE 5 –</w:t>
      </w:r>
      <w:r w:rsidRPr="00CA5D17">
        <w:rPr>
          <w:rFonts w:ascii="Times New Roman" w:eastAsia="ヒラギノ明朝 Pro W3" w:hAnsi="Times New Roman" w:cs="Times New Roman"/>
          <w:sz w:val="20"/>
          <w:szCs w:val="20"/>
        </w:rPr>
        <w:t xml:space="preserve"> Bu Yönetmelik yayımı tarihinde yürürlüğe girer.</w:t>
      </w:r>
    </w:p>
    <w:p w:rsidR="00CA5D17" w:rsidRPr="00CA5D17" w:rsidRDefault="00CA5D17" w:rsidP="00CA5D17">
      <w:pPr>
        <w:tabs>
          <w:tab w:val="left" w:pos="566"/>
        </w:tabs>
        <w:spacing w:line="240" w:lineRule="exact"/>
        <w:ind w:firstLine="567"/>
        <w:jc w:val="both"/>
        <w:rPr>
          <w:rFonts w:ascii="Times New Roman" w:eastAsia="ヒラギノ明朝 Pro W3" w:hAnsi="Times New Roman" w:cs="Times New Roman"/>
          <w:sz w:val="20"/>
          <w:szCs w:val="20"/>
        </w:rPr>
      </w:pPr>
      <w:r w:rsidRPr="00CA5D17">
        <w:rPr>
          <w:rFonts w:ascii="Times New Roman" w:eastAsia="ヒラギノ明朝 Pro W3" w:hAnsi="Times New Roman" w:cs="Times New Roman"/>
          <w:b/>
          <w:sz w:val="20"/>
          <w:szCs w:val="20"/>
        </w:rPr>
        <w:t>MADDE 6 –</w:t>
      </w:r>
      <w:r w:rsidRPr="00CA5D17">
        <w:rPr>
          <w:rFonts w:ascii="Times New Roman" w:eastAsia="ヒラギノ明朝 Pro W3" w:hAnsi="Times New Roman" w:cs="Times New Roman"/>
          <w:sz w:val="20"/>
          <w:szCs w:val="20"/>
        </w:rPr>
        <w:t xml:space="preserve"> Bu Yönetmelik hükümlerini Çalışma ve Sosyal Güvenlik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CA5D17" w:rsidRPr="00CA5D17">
        <w:trPr>
          <w:jc w:val="center"/>
        </w:trPr>
        <w:tc>
          <w:tcPr>
            <w:tcW w:w="8505" w:type="dxa"/>
            <w:gridSpan w:val="3"/>
            <w:tcBorders>
              <w:top w:val="single" w:sz="4" w:space="0" w:color="auto"/>
              <w:left w:val="single" w:sz="4" w:space="0" w:color="auto"/>
              <w:bottom w:val="nil"/>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Yönetmeliğin Yayımlandığı Resmî Gazete'nin</w:t>
            </w:r>
          </w:p>
        </w:tc>
      </w:tr>
      <w:tr w:rsidR="00CA5D17" w:rsidRPr="00CA5D17">
        <w:trPr>
          <w:jc w:val="center"/>
        </w:trPr>
        <w:tc>
          <w:tcPr>
            <w:tcW w:w="4254" w:type="dxa"/>
            <w:gridSpan w:val="2"/>
            <w:tcBorders>
              <w:top w:val="nil"/>
              <w:left w:val="single" w:sz="4" w:space="0" w:color="auto"/>
              <w:bottom w:val="single" w:sz="4" w:space="0" w:color="auto"/>
              <w:right w:val="nil"/>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Tarihi</w:t>
            </w:r>
          </w:p>
        </w:tc>
        <w:tc>
          <w:tcPr>
            <w:tcW w:w="4251" w:type="dxa"/>
            <w:tcBorders>
              <w:top w:val="nil"/>
              <w:left w:val="nil"/>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Sayısı</w:t>
            </w:r>
          </w:p>
        </w:tc>
      </w:tr>
      <w:tr w:rsidR="00CA5D17" w:rsidRPr="00CA5D17">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proofErr w:type="gramStart"/>
            <w:r w:rsidRPr="00CA5D17">
              <w:rPr>
                <w:rFonts w:ascii="Times New Roman" w:eastAsia="ヒラギノ明朝 Pro W3" w:hAnsi="Times New Roman" w:cs="Times New Roman"/>
                <w:sz w:val="20"/>
                <w:szCs w:val="20"/>
              </w:rPr>
              <w:t>25/4/2009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27210</w:t>
            </w:r>
          </w:p>
        </w:tc>
      </w:tr>
      <w:tr w:rsidR="00CA5D17" w:rsidRPr="00CA5D17">
        <w:trPr>
          <w:jc w:val="center"/>
        </w:trPr>
        <w:tc>
          <w:tcPr>
            <w:tcW w:w="8505" w:type="dxa"/>
            <w:gridSpan w:val="3"/>
            <w:tcBorders>
              <w:top w:val="single" w:sz="4" w:space="0" w:color="auto"/>
              <w:left w:val="single" w:sz="4" w:space="0" w:color="auto"/>
              <w:bottom w:val="nil"/>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Yönetmelikte Değişiklik Yapan Yönetmeliklerin Yayımlandığı Resmî Gazete'nin</w:t>
            </w:r>
          </w:p>
        </w:tc>
      </w:tr>
      <w:tr w:rsidR="00CA5D17" w:rsidRPr="00CA5D17">
        <w:trPr>
          <w:jc w:val="center"/>
        </w:trPr>
        <w:tc>
          <w:tcPr>
            <w:tcW w:w="4254" w:type="dxa"/>
            <w:gridSpan w:val="2"/>
            <w:tcBorders>
              <w:top w:val="nil"/>
              <w:left w:val="single" w:sz="4" w:space="0" w:color="auto"/>
              <w:bottom w:val="single" w:sz="4" w:space="0" w:color="auto"/>
              <w:right w:val="nil"/>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Tarihi</w:t>
            </w:r>
          </w:p>
        </w:tc>
        <w:tc>
          <w:tcPr>
            <w:tcW w:w="4251" w:type="dxa"/>
            <w:tcBorders>
              <w:top w:val="nil"/>
              <w:left w:val="nil"/>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b/>
                <w:sz w:val="20"/>
                <w:szCs w:val="20"/>
              </w:rPr>
            </w:pPr>
            <w:r w:rsidRPr="00CA5D17">
              <w:rPr>
                <w:rFonts w:ascii="Times New Roman" w:eastAsia="ヒラギノ明朝 Pro W3" w:hAnsi="Times New Roman" w:cs="Times New Roman"/>
                <w:b/>
                <w:sz w:val="20"/>
                <w:szCs w:val="20"/>
              </w:rPr>
              <w:t>Sayısı</w:t>
            </w:r>
          </w:p>
        </w:tc>
      </w:tr>
      <w:tr w:rsidR="00CA5D17" w:rsidRPr="00CA5D17">
        <w:trPr>
          <w:jc w:val="center"/>
        </w:trPr>
        <w:tc>
          <w:tcPr>
            <w:tcW w:w="437"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708"/>
              </w:tabs>
              <w:spacing w:after="0" w:line="240" w:lineRule="exact"/>
              <w:ind w:right="469"/>
              <w:jc w:val="center"/>
              <w:rPr>
                <w:rFonts w:ascii="Times New Roman" w:eastAsia="ヒラギノ明朝 Pro W3" w:hAnsi="Times New Roman" w:cs="Times New Roman"/>
                <w:sz w:val="20"/>
                <w:szCs w:val="20"/>
              </w:rPr>
            </w:pPr>
            <w:proofErr w:type="gramStart"/>
            <w:r w:rsidRPr="00CA5D17">
              <w:rPr>
                <w:rFonts w:ascii="Times New Roman" w:eastAsia="ヒラギノ明朝 Pro W3" w:hAnsi="Times New Roman" w:cs="Times New Roman"/>
                <w:sz w:val="20"/>
                <w:szCs w:val="20"/>
              </w:rPr>
              <w:t>10/4/2010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27548</w:t>
            </w:r>
          </w:p>
        </w:tc>
      </w:tr>
      <w:tr w:rsidR="00CA5D17" w:rsidRPr="00CA5D17">
        <w:trPr>
          <w:jc w:val="center"/>
        </w:trPr>
        <w:tc>
          <w:tcPr>
            <w:tcW w:w="437"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708"/>
              </w:tabs>
              <w:spacing w:after="0" w:line="240" w:lineRule="exact"/>
              <w:ind w:right="469"/>
              <w:jc w:val="center"/>
              <w:rPr>
                <w:rFonts w:ascii="Times New Roman" w:eastAsia="ヒラギノ明朝 Pro W3" w:hAnsi="Times New Roman" w:cs="Times New Roman"/>
                <w:sz w:val="20"/>
                <w:szCs w:val="20"/>
              </w:rPr>
            </w:pPr>
            <w:proofErr w:type="gramStart"/>
            <w:r w:rsidRPr="00CA5D17">
              <w:rPr>
                <w:rFonts w:ascii="Times New Roman" w:eastAsia="ヒラギノ明朝 Pro W3" w:hAnsi="Times New Roman" w:cs="Times New Roman"/>
                <w:sz w:val="20"/>
                <w:szCs w:val="20"/>
              </w:rPr>
              <w:t>6/12/2012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28489</w:t>
            </w:r>
          </w:p>
        </w:tc>
      </w:tr>
      <w:tr w:rsidR="00CA5D17" w:rsidRPr="00CA5D17">
        <w:trPr>
          <w:jc w:val="center"/>
        </w:trPr>
        <w:tc>
          <w:tcPr>
            <w:tcW w:w="437"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708"/>
              </w:tabs>
              <w:spacing w:after="0" w:line="240" w:lineRule="exact"/>
              <w:ind w:right="469"/>
              <w:jc w:val="center"/>
              <w:rPr>
                <w:rFonts w:ascii="Times New Roman" w:eastAsia="ヒラギノ明朝 Pro W3" w:hAnsi="Times New Roman" w:cs="Times New Roman"/>
                <w:sz w:val="20"/>
                <w:szCs w:val="20"/>
              </w:rPr>
            </w:pPr>
            <w:proofErr w:type="gramStart"/>
            <w:r w:rsidRPr="00CA5D17">
              <w:rPr>
                <w:rFonts w:ascii="Times New Roman" w:eastAsia="ヒラギノ明朝 Pro W3" w:hAnsi="Times New Roman" w:cs="Times New Roman"/>
                <w:sz w:val="20"/>
                <w:szCs w:val="20"/>
              </w:rPr>
              <w:t>2/8/2013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5D17" w:rsidRPr="00CA5D17" w:rsidRDefault="00CA5D17" w:rsidP="00CA5D17">
            <w:pPr>
              <w:tabs>
                <w:tab w:val="left" w:pos="566"/>
              </w:tabs>
              <w:spacing w:after="0" w:line="240" w:lineRule="exact"/>
              <w:jc w:val="center"/>
              <w:rPr>
                <w:rFonts w:ascii="Times New Roman" w:eastAsia="ヒラギノ明朝 Pro W3" w:hAnsi="Times New Roman" w:cs="Times New Roman"/>
                <w:sz w:val="20"/>
                <w:szCs w:val="20"/>
              </w:rPr>
            </w:pPr>
            <w:r w:rsidRPr="00CA5D17">
              <w:rPr>
                <w:rFonts w:ascii="Times New Roman" w:eastAsia="ヒラギノ明朝 Pro W3" w:hAnsi="Times New Roman" w:cs="Times New Roman"/>
                <w:sz w:val="20"/>
                <w:szCs w:val="20"/>
              </w:rPr>
              <w:t>28726</w:t>
            </w:r>
          </w:p>
        </w:tc>
      </w:tr>
    </w:tbl>
    <w:p w:rsidR="00CA5D17" w:rsidRPr="00CA5D17" w:rsidRDefault="00CA5D17" w:rsidP="001D59FE">
      <w:pPr>
        <w:spacing w:after="0" w:line="280" w:lineRule="atLeast"/>
        <w:jc w:val="both"/>
        <w:rPr>
          <w:rFonts w:ascii="Times New Roman" w:hAnsi="Times New Roman" w:cs="Times New Roman"/>
          <w:b/>
          <w:sz w:val="20"/>
          <w:szCs w:val="20"/>
          <w:u w:val="single"/>
        </w:rPr>
      </w:pPr>
    </w:p>
    <w:sectPr w:rsidR="00CA5D17" w:rsidRPr="00CA5D1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91B" w:rsidRDefault="0097591B" w:rsidP="00CE6B7C">
      <w:pPr>
        <w:spacing w:after="0" w:line="240" w:lineRule="auto"/>
      </w:pPr>
      <w:r>
        <w:separator/>
      </w:r>
    </w:p>
  </w:endnote>
  <w:endnote w:type="continuationSeparator" w:id="0">
    <w:p w:rsidR="0097591B" w:rsidRDefault="0097591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C00878">
        <w:pPr>
          <w:pStyle w:val="Altbilgi"/>
          <w:jc w:val="center"/>
        </w:pPr>
        <w:fldSimple w:instr=" PAGE   \* MERGEFORMAT ">
          <w:r w:rsidR="00CA5D17">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91B" w:rsidRDefault="0097591B" w:rsidP="00CE6B7C">
      <w:pPr>
        <w:spacing w:after="0" w:line="240" w:lineRule="auto"/>
      </w:pPr>
      <w:r>
        <w:separator/>
      </w:r>
    </w:p>
  </w:footnote>
  <w:footnote w:type="continuationSeparator" w:id="0">
    <w:p w:rsidR="0097591B" w:rsidRDefault="0097591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4FC"/>
    <w:rsid w:val="0007652E"/>
    <w:rsid w:val="000770E5"/>
    <w:rsid w:val="00081909"/>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43CC"/>
    <w:rsid w:val="00144943"/>
    <w:rsid w:val="00152242"/>
    <w:rsid w:val="00152FB4"/>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59FE"/>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1E4B"/>
    <w:rsid w:val="00393D3F"/>
    <w:rsid w:val="003942F1"/>
    <w:rsid w:val="00394BA9"/>
    <w:rsid w:val="0039592F"/>
    <w:rsid w:val="00395F81"/>
    <w:rsid w:val="003A0ADA"/>
    <w:rsid w:val="003A15F8"/>
    <w:rsid w:val="003A252D"/>
    <w:rsid w:val="003A453C"/>
    <w:rsid w:val="003A4A82"/>
    <w:rsid w:val="003A50CF"/>
    <w:rsid w:val="003A5FAA"/>
    <w:rsid w:val="003A6E58"/>
    <w:rsid w:val="003A759F"/>
    <w:rsid w:val="003B135D"/>
    <w:rsid w:val="003B147D"/>
    <w:rsid w:val="003B1521"/>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D7CFF"/>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738"/>
    <w:rsid w:val="00440871"/>
    <w:rsid w:val="004412EB"/>
    <w:rsid w:val="00441D28"/>
    <w:rsid w:val="00443236"/>
    <w:rsid w:val="00446947"/>
    <w:rsid w:val="004535C9"/>
    <w:rsid w:val="004547A5"/>
    <w:rsid w:val="0045565E"/>
    <w:rsid w:val="00456381"/>
    <w:rsid w:val="00456557"/>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5DF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01287"/>
    <w:rsid w:val="005100B6"/>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3C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141E"/>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591B"/>
    <w:rsid w:val="0097703C"/>
    <w:rsid w:val="00980465"/>
    <w:rsid w:val="00980B9C"/>
    <w:rsid w:val="0098120D"/>
    <w:rsid w:val="00983251"/>
    <w:rsid w:val="00983F35"/>
    <w:rsid w:val="00984372"/>
    <w:rsid w:val="009857E1"/>
    <w:rsid w:val="009862BB"/>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20D0"/>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05D8"/>
    <w:rsid w:val="00C00878"/>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34B6"/>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6C1A"/>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A5D17"/>
    <w:rsid w:val="00CB37EF"/>
    <w:rsid w:val="00CC2612"/>
    <w:rsid w:val="00CC3CC5"/>
    <w:rsid w:val="00CC5847"/>
    <w:rsid w:val="00CC6F0B"/>
    <w:rsid w:val="00CC7ED2"/>
    <w:rsid w:val="00CC7F48"/>
    <w:rsid w:val="00CD0082"/>
    <w:rsid w:val="00CD078F"/>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6DF3"/>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A703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13C"/>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312</Words>
  <Characters>1784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1063</cp:revision>
  <cp:lastPrinted>2013-12-13T06:43:00Z</cp:lastPrinted>
  <dcterms:created xsi:type="dcterms:W3CDTF">2013-06-03T05:31:00Z</dcterms:created>
  <dcterms:modified xsi:type="dcterms:W3CDTF">2014-08-06T05:30:00Z</dcterms:modified>
</cp:coreProperties>
</file>