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62703" w:rsidRPr="00662703" w:rsidTr="00662703">
        <w:trPr>
          <w:jc w:val="center"/>
        </w:trPr>
        <w:tc>
          <w:tcPr>
            <w:tcW w:w="9104" w:type="dxa"/>
            <w:hideMark/>
          </w:tcPr>
          <w:tbl>
            <w:tblPr>
              <w:tblW w:w="8789" w:type="dxa"/>
              <w:jc w:val="center"/>
              <w:tblLook w:val="01E0"/>
            </w:tblPr>
            <w:tblGrid>
              <w:gridCol w:w="2931"/>
              <w:gridCol w:w="2931"/>
              <w:gridCol w:w="2927"/>
            </w:tblGrid>
            <w:tr w:rsidR="00662703" w:rsidRPr="00662703">
              <w:trPr>
                <w:trHeight w:val="317"/>
                <w:jc w:val="center"/>
              </w:trPr>
              <w:tc>
                <w:tcPr>
                  <w:tcW w:w="2931" w:type="dxa"/>
                  <w:tcBorders>
                    <w:top w:val="nil"/>
                    <w:left w:val="nil"/>
                    <w:bottom w:val="single" w:sz="4" w:space="0" w:color="660066"/>
                    <w:right w:val="nil"/>
                  </w:tcBorders>
                  <w:vAlign w:val="center"/>
                  <w:hideMark/>
                </w:tcPr>
                <w:p w:rsidR="00662703" w:rsidRPr="00662703" w:rsidRDefault="00662703" w:rsidP="0066270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62703">
                    <w:rPr>
                      <w:rFonts w:ascii="Arial" w:eastAsia="Times New Roman" w:hAnsi="Arial" w:cs="Arial"/>
                      <w:sz w:val="16"/>
                      <w:szCs w:val="16"/>
                      <w:lang w:eastAsia="tr-TR"/>
                    </w:rPr>
                    <w:t>21 Ağustos 2014  PERŞEMBE</w:t>
                  </w:r>
                </w:p>
              </w:tc>
              <w:tc>
                <w:tcPr>
                  <w:tcW w:w="2931" w:type="dxa"/>
                  <w:tcBorders>
                    <w:top w:val="nil"/>
                    <w:left w:val="nil"/>
                    <w:bottom w:val="single" w:sz="4" w:space="0" w:color="660066"/>
                    <w:right w:val="nil"/>
                  </w:tcBorders>
                  <w:vAlign w:val="center"/>
                  <w:hideMark/>
                </w:tcPr>
                <w:p w:rsidR="00662703" w:rsidRPr="00662703" w:rsidRDefault="00662703" w:rsidP="0066270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6270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62703" w:rsidRPr="00662703" w:rsidRDefault="00662703" w:rsidP="00662703">
                  <w:pPr>
                    <w:spacing w:before="100" w:beforeAutospacing="1" w:after="100" w:afterAutospacing="1" w:line="240" w:lineRule="auto"/>
                    <w:jc w:val="right"/>
                    <w:rPr>
                      <w:rFonts w:ascii="Arial" w:eastAsia="Times New Roman" w:hAnsi="Arial" w:cs="Arial"/>
                      <w:sz w:val="16"/>
                      <w:szCs w:val="16"/>
                      <w:lang w:eastAsia="tr-TR"/>
                    </w:rPr>
                  </w:pPr>
                  <w:r w:rsidRPr="00662703">
                    <w:rPr>
                      <w:rFonts w:ascii="Arial" w:eastAsia="Times New Roman" w:hAnsi="Arial" w:cs="Arial"/>
                      <w:sz w:val="16"/>
                      <w:szCs w:val="16"/>
                      <w:lang w:eastAsia="tr-TR"/>
                    </w:rPr>
                    <w:t>Sayı : 29095</w:t>
                  </w:r>
                </w:p>
              </w:tc>
            </w:tr>
            <w:tr w:rsidR="00662703" w:rsidRPr="00662703">
              <w:trPr>
                <w:trHeight w:val="480"/>
                <w:jc w:val="center"/>
              </w:trPr>
              <w:tc>
                <w:tcPr>
                  <w:tcW w:w="8789" w:type="dxa"/>
                  <w:gridSpan w:val="3"/>
                  <w:vAlign w:val="center"/>
                  <w:hideMark/>
                </w:tcPr>
                <w:p w:rsidR="00662703" w:rsidRPr="00662703" w:rsidRDefault="00662703" w:rsidP="00662703">
                  <w:pPr>
                    <w:spacing w:before="100" w:beforeAutospacing="1" w:after="100" w:afterAutospacing="1" w:line="240" w:lineRule="auto"/>
                    <w:jc w:val="center"/>
                    <w:rPr>
                      <w:rFonts w:ascii="Arial" w:eastAsia="Times New Roman" w:hAnsi="Arial" w:cs="Arial"/>
                      <w:b/>
                      <w:color w:val="000080"/>
                      <w:sz w:val="18"/>
                      <w:szCs w:val="18"/>
                      <w:lang w:eastAsia="tr-TR"/>
                    </w:rPr>
                  </w:pPr>
                  <w:r w:rsidRPr="00662703">
                    <w:rPr>
                      <w:rFonts w:ascii="Arial" w:eastAsia="Times New Roman" w:hAnsi="Arial" w:cs="Arial"/>
                      <w:b/>
                      <w:color w:val="000080"/>
                      <w:sz w:val="18"/>
                      <w:szCs w:val="18"/>
                      <w:lang w:eastAsia="tr-TR"/>
                    </w:rPr>
                    <w:t>YÖNETMELİK</w:t>
                  </w:r>
                </w:p>
              </w:tc>
            </w:tr>
            <w:tr w:rsidR="00662703" w:rsidRPr="00662703">
              <w:trPr>
                <w:trHeight w:val="480"/>
                <w:jc w:val="center"/>
              </w:trPr>
              <w:tc>
                <w:tcPr>
                  <w:tcW w:w="8789" w:type="dxa"/>
                  <w:gridSpan w:val="3"/>
                  <w:vAlign w:val="center"/>
                </w:tcPr>
                <w:p w:rsidR="00662703" w:rsidRDefault="00662703" w:rsidP="00662703">
                  <w:pPr>
                    <w:tabs>
                      <w:tab w:val="left" w:pos="566"/>
                    </w:tabs>
                    <w:spacing w:after="0" w:line="240" w:lineRule="exact"/>
                    <w:rPr>
                      <w:rFonts w:ascii="Times New Roman" w:eastAsia="ヒラギノ明朝 Pro W3" w:hAnsi="Times New Roman" w:cs="Times New Roman"/>
                      <w:sz w:val="18"/>
                      <w:szCs w:val="18"/>
                      <w:u w:val="single"/>
                    </w:rPr>
                  </w:pPr>
                  <w:r w:rsidRPr="00662703">
                    <w:rPr>
                      <w:rFonts w:ascii="Times New Roman" w:eastAsia="ヒラギノ明朝 Pro W3" w:hAnsi="Times New Roman" w:cs="Times New Roman"/>
                      <w:sz w:val="18"/>
                      <w:szCs w:val="18"/>
                      <w:u w:val="single"/>
                    </w:rPr>
                    <w:t>Ulaştırma, Denizcilik ve Haberleşme Bakanlığından:</w:t>
                  </w:r>
                </w:p>
                <w:p w:rsidR="00662703" w:rsidRPr="00662703" w:rsidRDefault="00662703" w:rsidP="00662703">
                  <w:pPr>
                    <w:tabs>
                      <w:tab w:val="left" w:pos="566"/>
                    </w:tabs>
                    <w:spacing w:after="0" w:line="240" w:lineRule="exact"/>
                    <w:rPr>
                      <w:rFonts w:ascii="Times New Roman" w:eastAsia="ヒラギノ明朝 Pro W3" w:hAnsi="Times New Roman" w:cs="Times New Roman"/>
                      <w:sz w:val="18"/>
                      <w:szCs w:val="18"/>
                      <w:u w:val="single"/>
                    </w:rPr>
                  </w:pPr>
                </w:p>
                <w:p w:rsidR="00662703" w:rsidRPr="00662703" w:rsidRDefault="00662703" w:rsidP="00662703">
                  <w:pPr>
                    <w:spacing w:after="0" w:line="240" w:lineRule="exact"/>
                    <w:jc w:val="center"/>
                    <w:rPr>
                      <w:rFonts w:ascii="Times New Roman" w:eastAsia="ヒラギノ明朝 Pro W3" w:hAnsi="Times New Roman" w:cs="Times New Roman"/>
                      <w:b/>
                      <w:sz w:val="18"/>
                      <w:szCs w:val="18"/>
                    </w:rPr>
                  </w:pPr>
                  <w:r w:rsidRPr="00662703">
                    <w:rPr>
                      <w:rFonts w:ascii="Times New Roman" w:eastAsia="ヒラギノ明朝 Pro W3" w:hAnsi="Times New Roman" w:cs="Times New Roman"/>
                      <w:b/>
                      <w:sz w:val="18"/>
                      <w:szCs w:val="18"/>
                    </w:rPr>
                    <w:t>GEMİADAMLARI YÖNETMELİĞİNDE DEĞİŞİKLİK</w:t>
                  </w:r>
                </w:p>
                <w:p w:rsidR="00662703" w:rsidRDefault="00662703" w:rsidP="00662703">
                  <w:pPr>
                    <w:spacing w:after="0" w:line="240" w:lineRule="exact"/>
                    <w:jc w:val="center"/>
                    <w:rPr>
                      <w:rFonts w:ascii="Times New Roman" w:eastAsia="ヒラギノ明朝 Pro W3" w:hAnsi="Times New Roman" w:cs="Times New Roman"/>
                      <w:b/>
                      <w:sz w:val="18"/>
                      <w:szCs w:val="18"/>
                    </w:rPr>
                  </w:pPr>
                  <w:r w:rsidRPr="00662703">
                    <w:rPr>
                      <w:rFonts w:ascii="Times New Roman" w:eastAsia="ヒラギノ明朝 Pro W3" w:hAnsi="Times New Roman" w:cs="Times New Roman"/>
                      <w:b/>
                      <w:sz w:val="18"/>
                      <w:szCs w:val="18"/>
                    </w:rPr>
                    <w:t>YAPILMASINA DAİR YÖNETMELİK</w:t>
                  </w:r>
                </w:p>
                <w:p w:rsidR="00662703" w:rsidRPr="00662703" w:rsidRDefault="00662703" w:rsidP="00662703">
                  <w:pPr>
                    <w:spacing w:after="0" w:line="240" w:lineRule="exact"/>
                    <w:jc w:val="center"/>
                    <w:rPr>
                      <w:rFonts w:ascii="Times New Roman" w:eastAsia="ヒラギノ明朝 Pro W3" w:hAnsi="Times New Roman" w:cs="Times New Roman"/>
                      <w:b/>
                      <w:sz w:val="18"/>
                      <w:szCs w:val="18"/>
                    </w:rPr>
                  </w:pPr>
                </w:p>
                <w:p w:rsidR="00662703" w:rsidRPr="00662703" w:rsidRDefault="00662703" w:rsidP="00662703">
                  <w:pPr>
                    <w:tabs>
                      <w:tab w:val="left" w:pos="566"/>
                    </w:tabs>
                    <w:spacing w:after="0" w:line="240" w:lineRule="exact"/>
                    <w:ind w:firstLine="566"/>
                    <w:jc w:val="both"/>
                    <w:rPr>
                      <w:rFonts w:ascii="Times New Roman" w:eastAsia="ヒラギノ明朝 Pro W3" w:hAnsi="Times New Roman" w:cs="Times New Roman"/>
                      <w:sz w:val="18"/>
                      <w:szCs w:val="18"/>
                    </w:rPr>
                  </w:pPr>
                  <w:r w:rsidRPr="00662703">
                    <w:rPr>
                      <w:rFonts w:ascii="Times New Roman" w:eastAsia="ヒラギノ明朝 Pro W3" w:hAnsi="Times New Roman" w:cs="Times New Roman"/>
                      <w:b/>
                      <w:bCs/>
                      <w:sz w:val="18"/>
                      <w:szCs w:val="18"/>
                    </w:rPr>
                    <w:t xml:space="preserve">MADDE 1 – </w:t>
                  </w:r>
                  <w:r w:rsidRPr="00662703">
                    <w:rPr>
                      <w:rFonts w:ascii="Times New Roman" w:eastAsia="ヒラギノ明朝 Pro W3" w:hAnsi="Times New Roman" w:cs="Times New Roman"/>
                      <w:sz w:val="18"/>
                      <w:szCs w:val="18"/>
                    </w:rPr>
                    <w:t>31/7/2002 tarihli ve 24832 sayılı Resmî Gazete’de yayımlanan Gemiadamları Yönetmeliğinin 55 inci maddesi aşağıdaki şekilde değiştirilmiştir.</w:t>
                  </w:r>
                </w:p>
                <w:p w:rsidR="00662703" w:rsidRPr="00662703" w:rsidRDefault="00662703" w:rsidP="00662703">
                  <w:pPr>
                    <w:tabs>
                      <w:tab w:val="left" w:pos="566"/>
                    </w:tabs>
                    <w:spacing w:after="0" w:line="240" w:lineRule="exact"/>
                    <w:ind w:firstLine="566"/>
                    <w:jc w:val="both"/>
                    <w:rPr>
                      <w:rFonts w:ascii="Times New Roman" w:eastAsia="ヒラギノ明朝 Pro W3" w:hAnsi="Times New Roman" w:cs="Times New Roman"/>
                      <w:sz w:val="18"/>
                      <w:szCs w:val="18"/>
                    </w:rPr>
                  </w:pPr>
                  <w:r w:rsidRPr="00662703">
                    <w:rPr>
                      <w:rFonts w:ascii="Times New Roman" w:eastAsia="ヒラギノ明朝 Pro W3" w:hAnsi="Times New Roman" w:cs="Times New Roman"/>
                      <w:sz w:val="18"/>
                      <w:szCs w:val="18"/>
                    </w:rPr>
                    <w:t>“</w:t>
                  </w:r>
                  <w:r w:rsidRPr="00662703">
                    <w:rPr>
                      <w:rFonts w:ascii="Times New Roman" w:eastAsia="ヒラギノ明朝 Pro W3" w:hAnsi="Times New Roman" w:cs="Times New Roman"/>
                      <w:b/>
                      <w:sz w:val="18"/>
                      <w:szCs w:val="18"/>
                    </w:rPr>
                    <w:t>MADDE 55 –</w:t>
                  </w:r>
                  <w:r w:rsidRPr="00662703">
                    <w:rPr>
                      <w:rFonts w:ascii="Times New Roman" w:eastAsia="ヒラギノ明朝 Pro W3" w:hAnsi="Times New Roman" w:cs="Times New Roman"/>
                      <w:sz w:val="18"/>
                      <w:szCs w:val="18"/>
                    </w:rPr>
                    <w:t xml:space="preserve"> Yabancı ülkelerde eğitim görmüş olup, hiç belge almayan hak sahiplerine Yönetmelikte öngörülen yeterlik belgeleri ve/veya gemiadamı cüzdanları, öğrenim seviyelerinin denkliği Yükseköğretim Kurulu veya Milli Eğitim Bakanlığı tarafından belirlendikten sonra, ilgili eğitim kurumunun idarece denetlenmesi ve ilgili mevzuat çerçevesinde yetkilendirilmesi neticesinde sınavla verilir.”</w:t>
                  </w:r>
                </w:p>
                <w:p w:rsidR="00662703" w:rsidRDefault="00662703" w:rsidP="00662703">
                  <w:pPr>
                    <w:tabs>
                      <w:tab w:val="left" w:pos="566"/>
                    </w:tabs>
                    <w:spacing w:after="0" w:line="240" w:lineRule="exact"/>
                    <w:ind w:firstLine="566"/>
                    <w:jc w:val="both"/>
                    <w:rPr>
                      <w:rFonts w:ascii="Times New Roman" w:eastAsia="ヒラギノ明朝 Pro W3" w:hAnsi="Times New Roman" w:cs="Times New Roman"/>
                      <w:sz w:val="18"/>
                      <w:szCs w:val="18"/>
                    </w:rPr>
                  </w:pPr>
                  <w:r w:rsidRPr="00662703">
                    <w:rPr>
                      <w:rFonts w:ascii="Times New Roman" w:eastAsia="ヒラギノ明朝 Pro W3" w:hAnsi="Times New Roman" w:cs="Times New Roman"/>
                      <w:b/>
                      <w:sz w:val="18"/>
                      <w:szCs w:val="18"/>
                    </w:rPr>
                    <w:t>MADDE 2 –</w:t>
                  </w:r>
                  <w:r w:rsidRPr="00662703">
                    <w:rPr>
                      <w:rFonts w:ascii="Times New Roman" w:eastAsia="ヒラギノ明朝 Pro W3" w:hAnsi="Times New Roman" w:cs="Times New Roman"/>
                      <w:sz w:val="18"/>
                      <w:szCs w:val="18"/>
                    </w:rPr>
                    <w:t xml:space="preserve"> Aynı Yönetmeliğe aşağıdaki ek maddeler eklenmiştir.</w:t>
                  </w:r>
                </w:p>
                <w:p w:rsidR="00662703" w:rsidRPr="00662703" w:rsidRDefault="00662703" w:rsidP="00662703">
                  <w:pPr>
                    <w:tabs>
                      <w:tab w:val="left" w:pos="566"/>
                    </w:tabs>
                    <w:spacing w:after="0" w:line="240" w:lineRule="exact"/>
                    <w:ind w:firstLine="566"/>
                    <w:jc w:val="both"/>
                    <w:rPr>
                      <w:rFonts w:ascii="Times New Roman" w:eastAsia="ヒラギノ明朝 Pro W3" w:hAnsi="Times New Roman" w:cs="Times New Roman"/>
                      <w:sz w:val="18"/>
                      <w:szCs w:val="18"/>
                    </w:rPr>
                  </w:pPr>
                </w:p>
                <w:p w:rsidR="00662703" w:rsidRPr="00662703" w:rsidRDefault="00662703" w:rsidP="00662703">
                  <w:pPr>
                    <w:tabs>
                      <w:tab w:val="left" w:pos="566"/>
                    </w:tabs>
                    <w:spacing w:after="0" w:line="240" w:lineRule="exact"/>
                    <w:ind w:firstLine="566"/>
                    <w:jc w:val="both"/>
                    <w:rPr>
                      <w:rFonts w:ascii="Times New Roman" w:eastAsia="ヒラギノ明朝 Pro W3" w:hAnsi="Times New Roman" w:cs="Times New Roman"/>
                      <w:b/>
                      <w:sz w:val="18"/>
                      <w:szCs w:val="18"/>
                    </w:rPr>
                  </w:pPr>
                  <w:r w:rsidRPr="00662703">
                    <w:rPr>
                      <w:rFonts w:ascii="Times New Roman" w:eastAsia="ヒラギノ明朝 Pro W3" w:hAnsi="Times New Roman" w:cs="Times New Roman"/>
                      <w:sz w:val="18"/>
                      <w:szCs w:val="18"/>
                    </w:rPr>
                    <w:t>“</w:t>
                  </w:r>
                  <w:r w:rsidRPr="00662703">
                    <w:rPr>
                      <w:rFonts w:ascii="Times New Roman" w:eastAsia="ヒラギノ明朝 Pro W3" w:hAnsi="Times New Roman" w:cs="Times New Roman"/>
                      <w:b/>
                      <w:sz w:val="18"/>
                      <w:szCs w:val="18"/>
                    </w:rPr>
                    <w:t>Eğitim gemilerinde staj yapanlar ile ilgili hükümler</w:t>
                  </w:r>
                </w:p>
                <w:p w:rsidR="00662703" w:rsidRDefault="00662703" w:rsidP="00662703">
                  <w:pPr>
                    <w:tabs>
                      <w:tab w:val="left" w:pos="566"/>
                    </w:tabs>
                    <w:spacing w:after="0" w:line="240" w:lineRule="exact"/>
                    <w:ind w:firstLine="566"/>
                    <w:jc w:val="both"/>
                    <w:rPr>
                      <w:rFonts w:ascii="Times New Roman" w:eastAsia="ヒラギノ明朝 Pro W3" w:hAnsi="Times New Roman" w:cs="Times New Roman"/>
                      <w:sz w:val="18"/>
                      <w:szCs w:val="18"/>
                    </w:rPr>
                  </w:pPr>
                  <w:r w:rsidRPr="00662703">
                    <w:rPr>
                      <w:rFonts w:ascii="Times New Roman" w:eastAsia="ヒラギノ明朝 Pro W3" w:hAnsi="Times New Roman" w:cs="Times New Roman"/>
                      <w:b/>
                      <w:sz w:val="18"/>
                      <w:szCs w:val="18"/>
                    </w:rPr>
                    <w:t>EK MADDE 7 –</w:t>
                  </w:r>
                  <w:r w:rsidRPr="00662703">
                    <w:rPr>
                      <w:rFonts w:ascii="Times New Roman" w:eastAsia="ヒラギノ明朝 Pro W3" w:hAnsi="Times New Roman" w:cs="Times New Roman"/>
                      <w:sz w:val="18"/>
                      <w:szCs w:val="18"/>
                    </w:rPr>
                    <w:t xml:space="preserve"> Bu Yönetmelikte yeterlik belgelerinin verilmesinde öngörülen açık deniz eğitimlerinin 500 GT ve üzerindeki, cinsi eğitim gemisi olarak tescillenmiş eğitim gemilerinde gerçekleştirilmesi halinde, staj sürelerinin hesaplanmasında bu gemilerde geçirilen bir gün bir buçuk gün olarak kabul edilir.”</w:t>
                  </w:r>
                </w:p>
                <w:p w:rsidR="00662703" w:rsidRPr="00662703" w:rsidRDefault="00662703" w:rsidP="00662703">
                  <w:pPr>
                    <w:tabs>
                      <w:tab w:val="left" w:pos="566"/>
                    </w:tabs>
                    <w:spacing w:after="0" w:line="240" w:lineRule="exact"/>
                    <w:ind w:firstLine="566"/>
                    <w:jc w:val="both"/>
                    <w:rPr>
                      <w:rFonts w:ascii="Times New Roman" w:eastAsia="ヒラギノ明朝 Pro W3" w:hAnsi="Times New Roman" w:cs="Times New Roman"/>
                      <w:sz w:val="18"/>
                      <w:szCs w:val="18"/>
                    </w:rPr>
                  </w:pPr>
                </w:p>
                <w:p w:rsidR="00662703" w:rsidRPr="00662703" w:rsidRDefault="00662703" w:rsidP="00662703">
                  <w:pPr>
                    <w:tabs>
                      <w:tab w:val="left" w:pos="566"/>
                    </w:tabs>
                    <w:spacing w:after="0" w:line="240" w:lineRule="exact"/>
                    <w:ind w:firstLine="566"/>
                    <w:jc w:val="both"/>
                    <w:rPr>
                      <w:rFonts w:ascii="Times New Roman" w:eastAsia="ヒラギノ明朝 Pro W3" w:hAnsi="Times New Roman" w:cs="Times New Roman"/>
                      <w:sz w:val="18"/>
                      <w:szCs w:val="18"/>
                    </w:rPr>
                  </w:pPr>
                  <w:r w:rsidRPr="00662703">
                    <w:rPr>
                      <w:rFonts w:ascii="Times New Roman" w:eastAsia="ヒラギノ明朝 Pro W3" w:hAnsi="Times New Roman" w:cs="Times New Roman"/>
                      <w:sz w:val="18"/>
                      <w:szCs w:val="18"/>
                    </w:rPr>
                    <w:t>“</w:t>
                  </w:r>
                  <w:r w:rsidRPr="00662703">
                    <w:rPr>
                      <w:rFonts w:ascii="Times New Roman" w:eastAsia="ヒラギノ明朝 Pro W3" w:hAnsi="Times New Roman" w:cs="Times New Roman"/>
                      <w:b/>
                      <w:sz w:val="18"/>
                      <w:szCs w:val="18"/>
                    </w:rPr>
                    <w:t>Bakanlıkta çalışanlar ile ilgili hükümler</w:t>
                  </w:r>
                </w:p>
                <w:p w:rsidR="00662703" w:rsidRPr="00662703" w:rsidRDefault="00662703" w:rsidP="00662703">
                  <w:pPr>
                    <w:tabs>
                      <w:tab w:val="left" w:pos="566"/>
                    </w:tabs>
                    <w:spacing w:after="0" w:line="240" w:lineRule="exact"/>
                    <w:ind w:firstLine="566"/>
                    <w:jc w:val="both"/>
                    <w:rPr>
                      <w:rFonts w:ascii="Times New Roman" w:eastAsia="ヒラギノ明朝 Pro W3" w:hAnsi="Times New Roman" w:cs="Times New Roman"/>
                      <w:sz w:val="18"/>
                      <w:szCs w:val="18"/>
                    </w:rPr>
                  </w:pPr>
                  <w:r w:rsidRPr="00662703">
                    <w:rPr>
                      <w:rFonts w:ascii="Times New Roman" w:eastAsia="ヒラギノ明朝 Pro W3" w:hAnsi="Times New Roman" w:cs="Times New Roman"/>
                      <w:b/>
                      <w:sz w:val="18"/>
                      <w:szCs w:val="18"/>
                    </w:rPr>
                    <w:t>EK MADDE 8 –</w:t>
                  </w:r>
                  <w:r w:rsidRPr="00662703">
                    <w:rPr>
                      <w:rFonts w:ascii="Times New Roman" w:eastAsia="ヒラギノ明朝 Pro W3" w:hAnsi="Times New Roman" w:cs="Times New Roman"/>
                      <w:sz w:val="18"/>
                      <w:szCs w:val="18"/>
                    </w:rPr>
                    <w:t xml:space="preserve"> Bakanlığın merkez ve taşra teşkilatında çalışanlardan bu Yönetmelik kapsamında verilmiş Vardiya Zabiti veya Makine Zabiti ya da daha üst bir yeterlik belgesine sahip olmaları kaydıyla;</w:t>
                  </w:r>
                </w:p>
                <w:p w:rsidR="00662703" w:rsidRPr="00662703" w:rsidRDefault="00662703" w:rsidP="00662703">
                  <w:pPr>
                    <w:tabs>
                      <w:tab w:val="left" w:pos="566"/>
                    </w:tabs>
                    <w:spacing w:after="0" w:line="240" w:lineRule="exact"/>
                    <w:ind w:firstLine="566"/>
                    <w:jc w:val="both"/>
                    <w:rPr>
                      <w:rFonts w:ascii="Times New Roman" w:eastAsia="ヒラギノ明朝 Pro W3" w:hAnsi="Times New Roman" w:cs="Times New Roman"/>
                      <w:sz w:val="18"/>
                      <w:szCs w:val="18"/>
                    </w:rPr>
                  </w:pPr>
                  <w:r w:rsidRPr="00662703">
                    <w:rPr>
                      <w:rFonts w:ascii="Times New Roman" w:eastAsia="ヒラギノ明朝 Pro W3" w:hAnsi="Times New Roman" w:cs="Times New Roman"/>
                      <w:sz w:val="18"/>
                      <w:szCs w:val="18"/>
                    </w:rPr>
                    <w:t>a) Bu maddenin yürürlüğe girdiği tarihten önce Bakanlıkta geçirdiği süreler dâhil olmak üzere üçte biri deniz hizmeti olarak sayılır ve bu Yönetmelikte yeterlik belgesine ek olarak sahip olunması zorunlu tutulan diğer sertifikalar doğrudan düzenlenir.</w:t>
                  </w:r>
                </w:p>
                <w:p w:rsidR="00662703" w:rsidRDefault="00662703" w:rsidP="00662703">
                  <w:pPr>
                    <w:tabs>
                      <w:tab w:val="left" w:pos="566"/>
                    </w:tabs>
                    <w:spacing w:after="0" w:line="240" w:lineRule="exact"/>
                    <w:ind w:firstLine="566"/>
                    <w:jc w:val="both"/>
                    <w:rPr>
                      <w:rFonts w:ascii="Times New Roman" w:eastAsia="ヒラギノ明朝 Pro W3" w:hAnsi="Times New Roman" w:cs="Times New Roman"/>
                      <w:sz w:val="18"/>
                      <w:szCs w:val="18"/>
                    </w:rPr>
                  </w:pPr>
                  <w:r w:rsidRPr="00662703">
                    <w:rPr>
                      <w:rFonts w:ascii="Times New Roman" w:eastAsia="ヒラギノ明朝 Pro W3" w:hAnsi="Times New Roman" w:cs="Times New Roman"/>
                      <w:sz w:val="18"/>
                      <w:szCs w:val="18"/>
                    </w:rPr>
                    <w:t>b) Bakanlığın merkez ve taşra teşkilatında en az 3 yıldır çalışmakta olanlar; İdare tarafından yetkilendirilmiş eğitim kurumlarında en az 3 yıl görev yapan denizci eğitimciler, bu Yönetmelik hükümlerine göre sertifikaların yenilenmesinde öngörülen değerlendirme sınavlarından muaf tutulurlar.”</w:t>
                  </w:r>
                </w:p>
                <w:p w:rsidR="00662703" w:rsidRPr="00662703" w:rsidRDefault="00662703" w:rsidP="00662703">
                  <w:pPr>
                    <w:tabs>
                      <w:tab w:val="left" w:pos="566"/>
                    </w:tabs>
                    <w:spacing w:after="0" w:line="240" w:lineRule="exact"/>
                    <w:ind w:firstLine="566"/>
                    <w:jc w:val="both"/>
                    <w:rPr>
                      <w:rFonts w:ascii="Times New Roman" w:eastAsia="ヒラギノ明朝 Pro W3" w:hAnsi="Times New Roman" w:cs="Times New Roman"/>
                      <w:sz w:val="18"/>
                      <w:szCs w:val="18"/>
                    </w:rPr>
                  </w:pPr>
                </w:p>
                <w:p w:rsidR="00662703" w:rsidRDefault="00662703" w:rsidP="00662703">
                  <w:pPr>
                    <w:tabs>
                      <w:tab w:val="left" w:pos="566"/>
                    </w:tabs>
                    <w:spacing w:after="0" w:line="240" w:lineRule="exact"/>
                    <w:ind w:firstLine="566"/>
                    <w:jc w:val="both"/>
                    <w:rPr>
                      <w:rFonts w:ascii="Times New Roman" w:eastAsia="ヒラギノ明朝 Pro W3" w:hAnsi="Times New Roman" w:cs="Times New Roman"/>
                      <w:sz w:val="18"/>
                      <w:szCs w:val="18"/>
                    </w:rPr>
                  </w:pPr>
                  <w:r w:rsidRPr="00662703">
                    <w:rPr>
                      <w:rFonts w:ascii="Times New Roman" w:eastAsia="ヒラギノ明朝 Pro W3" w:hAnsi="Times New Roman" w:cs="Times New Roman"/>
                      <w:b/>
                      <w:sz w:val="18"/>
                      <w:szCs w:val="18"/>
                    </w:rPr>
                    <w:t>MADDE 3 –</w:t>
                  </w:r>
                  <w:r w:rsidRPr="00662703">
                    <w:rPr>
                      <w:rFonts w:ascii="Times New Roman" w:eastAsia="ヒラギノ明朝 Pro W3" w:hAnsi="Times New Roman" w:cs="Times New Roman"/>
                      <w:sz w:val="18"/>
                      <w:szCs w:val="18"/>
                    </w:rPr>
                    <w:t xml:space="preserve"> Bu Yönetmelik yayımı tarihinde yürürlüğe girer.</w:t>
                  </w:r>
                </w:p>
                <w:p w:rsidR="00662703" w:rsidRPr="00662703" w:rsidRDefault="00662703" w:rsidP="00662703">
                  <w:pPr>
                    <w:tabs>
                      <w:tab w:val="left" w:pos="566"/>
                    </w:tabs>
                    <w:spacing w:after="0" w:line="240" w:lineRule="exact"/>
                    <w:ind w:firstLine="566"/>
                    <w:jc w:val="both"/>
                    <w:rPr>
                      <w:rFonts w:ascii="Times New Roman" w:eastAsia="ヒラギノ明朝 Pro W3" w:hAnsi="Times New Roman" w:cs="Times New Roman"/>
                      <w:sz w:val="18"/>
                      <w:szCs w:val="18"/>
                    </w:rPr>
                  </w:pPr>
                </w:p>
                <w:p w:rsidR="00662703" w:rsidRPr="00662703" w:rsidRDefault="00662703" w:rsidP="00662703">
                  <w:pPr>
                    <w:tabs>
                      <w:tab w:val="left" w:pos="566"/>
                    </w:tabs>
                    <w:spacing w:after="0" w:line="240" w:lineRule="exact"/>
                    <w:ind w:firstLine="566"/>
                    <w:jc w:val="both"/>
                    <w:rPr>
                      <w:rFonts w:ascii="Times New Roman" w:eastAsia="ヒラギノ明朝 Pro W3" w:hAnsi="Times New Roman" w:cs="Times New Roman"/>
                      <w:sz w:val="18"/>
                      <w:szCs w:val="18"/>
                    </w:rPr>
                  </w:pPr>
                  <w:r w:rsidRPr="00662703">
                    <w:rPr>
                      <w:rFonts w:ascii="Times New Roman" w:eastAsia="ヒラギノ明朝 Pro W3" w:hAnsi="Times New Roman" w:cs="Times New Roman"/>
                      <w:b/>
                      <w:sz w:val="18"/>
                      <w:szCs w:val="18"/>
                    </w:rPr>
                    <w:t>MADDE 4 –</w:t>
                  </w:r>
                  <w:r w:rsidRPr="00662703">
                    <w:rPr>
                      <w:rFonts w:ascii="Times New Roman" w:eastAsia="ヒラギノ明朝 Pro W3" w:hAnsi="Times New Roman" w:cs="Times New Roman"/>
                      <w:sz w:val="18"/>
                      <w:szCs w:val="18"/>
                    </w:rPr>
                    <w:t xml:space="preserve"> Bu Yönetmelik hükümlerini Ulaştırma, Denizcilik ve Haberleşme Bakanı yürütür.</w:t>
                  </w:r>
                </w:p>
                <w:p w:rsidR="00662703" w:rsidRPr="00662703" w:rsidRDefault="00662703" w:rsidP="0066270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62703" w:rsidRPr="00662703" w:rsidRDefault="00662703" w:rsidP="00662703">
            <w:pPr>
              <w:spacing w:after="0" w:line="240" w:lineRule="auto"/>
              <w:jc w:val="center"/>
              <w:rPr>
                <w:rFonts w:ascii="Times New Roman" w:eastAsia="Times New Roman" w:hAnsi="Times New Roman" w:cs="Times New Roman"/>
                <w:sz w:val="20"/>
                <w:szCs w:val="20"/>
                <w:lang w:eastAsia="tr-TR"/>
              </w:rPr>
            </w:pPr>
          </w:p>
        </w:tc>
      </w:tr>
    </w:tbl>
    <w:p w:rsidR="00662703" w:rsidRPr="00662703" w:rsidRDefault="00662703" w:rsidP="00662703">
      <w:pPr>
        <w:spacing w:after="0" w:line="240" w:lineRule="auto"/>
        <w:jc w:val="center"/>
        <w:rPr>
          <w:rFonts w:ascii="Times New Roman" w:eastAsia="Times New Roman" w:hAnsi="Times New Roman" w:cs="Times New Roman"/>
          <w:sz w:val="24"/>
          <w:szCs w:val="24"/>
          <w:lang w:eastAsia="tr-TR"/>
        </w:rPr>
      </w:pPr>
    </w:p>
    <w:p w:rsidR="00D97E7D" w:rsidRDefault="00D97E7D"/>
    <w:sectPr w:rsidR="00D97E7D" w:rsidSect="00D97E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62703"/>
    <w:rsid w:val="00662703"/>
    <w:rsid w:val="00D97E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E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6270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662703"/>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62703"/>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662703"/>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362558248">
      <w:bodyDiv w:val="1"/>
      <w:marLeft w:val="0"/>
      <w:marRight w:val="0"/>
      <w:marTop w:val="0"/>
      <w:marBottom w:val="0"/>
      <w:divBdr>
        <w:top w:val="none" w:sz="0" w:space="0" w:color="auto"/>
        <w:left w:val="none" w:sz="0" w:space="0" w:color="auto"/>
        <w:bottom w:val="none" w:sz="0" w:space="0" w:color="auto"/>
        <w:right w:val="none" w:sz="0" w:space="0" w:color="auto"/>
      </w:divBdr>
      <w:divsChild>
        <w:div w:id="571474387">
          <w:marLeft w:val="0"/>
          <w:marRight w:val="0"/>
          <w:marTop w:val="0"/>
          <w:marBottom w:val="0"/>
          <w:divBdr>
            <w:top w:val="none" w:sz="0" w:space="0" w:color="auto"/>
            <w:left w:val="none" w:sz="0" w:space="0" w:color="auto"/>
            <w:bottom w:val="none" w:sz="0" w:space="0" w:color="auto"/>
            <w:right w:val="none" w:sz="0" w:space="0" w:color="auto"/>
          </w:divBdr>
          <w:divsChild>
            <w:div w:id="1244141354">
              <w:marLeft w:val="0"/>
              <w:marRight w:val="0"/>
              <w:marTop w:val="0"/>
              <w:marBottom w:val="0"/>
              <w:divBdr>
                <w:top w:val="none" w:sz="0" w:space="0" w:color="auto"/>
                <w:left w:val="none" w:sz="0" w:space="0" w:color="auto"/>
                <w:bottom w:val="none" w:sz="0" w:space="0" w:color="auto"/>
                <w:right w:val="none" w:sz="0" w:space="0" w:color="auto"/>
              </w:divBdr>
              <w:divsChild>
                <w:div w:id="17113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2014-08-21T06:11:00Z</dcterms:created>
  <dcterms:modified xsi:type="dcterms:W3CDTF">2014-08-21T06:12:00Z</dcterms:modified>
</cp:coreProperties>
</file>