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1B1" w:rsidRDefault="004E11B1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AB54EB" w:rsidRPr="00AB54EB" w:rsidTr="00AB54EB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AB54EB" w:rsidRPr="00AB54EB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B54EB" w:rsidRPr="00AB54EB" w:rsidRDefault="00AB54EB" w:rsidP="00AB54E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AB54E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29 Kasım </w:t>
                  </w:r>
                  <w:proofErr w:type="gramStart"/>
                  <w:r w:rsidRPr="00AB54E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CUMARTESİ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B54EB" w:rsidRPr="00AB54EB" w:rsidRDefault="00AB54EB" w:rsidP="00AB54E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AB54EB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B54EB" w:rsidRPr="00AB54EB" w:rsidRDefault="00AB54EB" w:rsidP="00AB54E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AB54E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29190</w:t>
                  </w:r>
                  <w:proofErr w:type="gramEnd"/>
                </w:p>
              </w:tc>
            </w:tr>
            <w:tr w:rsidR="00AB54EB" w:rsidRPr="00AB54E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AB54EB" w:rsidRPr="00AB54EB" w:rsidRDefault="00AB54EB" w:rsidP="00AB54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AB54EB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KANUN</w:t>
                  </w:r>
                </w:p>
              </w:tc>
            </w:tr>
            <w:tr w:rsidR="00AB54EB" w:rsidRPr="00AB54E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AB54EB" w:rsidRPr="00AB54EB" w:rsidRDefault="00AB54EB" w:rsidP="00AB54EB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B54E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167 SAYILI </w:t>
                  </w:r>
                  <w:r w:rsidRPr="00AB54E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B54E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AB54E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AB54E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AAT </w:t>
                  </w:r>
                  <w:r w:rsidRPr="00AB54E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AB54E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LER</w:t>
                  </w:r>
                  <w:r w:rsidRPr="00AB54E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B54E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NDE G</w:t>
                  </w:r>
                  <w:r w:rsidRPr="00AB54E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AB54E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VENL</w:t>
                  </w:r>
                  <w:r w:rsidRPr="00AB54E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B54E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VE SA</w:t>
                  </w:r>
                  <w:r w:rsidRPr="00AB54E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AB54E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LIK S</w:t>
                  </w:r>
                  <w:r w:rsidRPr="00AB54E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AB54E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ZLE</w:t>
                  </w:r>
                  <w:r w:rsidRPr="00AB54E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AB54E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MES</w:t>
                  </w:r>
                  <w:r w:rsidRPr="00AB54E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B54E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AB54E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B54E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 </w:t>
                  </w:r>
                  <w:r w:rsidRPr="00AB54E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br/>
                    <w:t>ONAYLANMASININ UYGUN BULUNDU</w:t>
                  </w:r>
                  <w:r w:rsidRPr="00AB54E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AB54E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UNA DA</w:t>
                  </w:r>
                  <w:r w:rsidRPr="00AB54E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B54E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KANUN</w:t>
                  </w:r>
                </w:p>
                <w:p w:rsidR="00AB54EB" w:rsidRPr="00AB54EB" w:rsidRDefault="00AB54EB" w:rsidP="00AB54EB">
                  <w:pPr>
                    <w:tabs>
                      <w:tab w:val="left" w:pos="566"/>
                      <w:tab w:val="right" w:pos="8031"/>
                    </w:tabs>
                    <w:spacing w:before="113" w:after="113" w:line="240" w:lineRule="exact"/>
                    <w:ind w:firstLine="567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</w:pPr>
                  <w:r w:rsidRPr="00AB54E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  <w:t>Kanun No. 6571</w:t>
                  </w:r>
                  <w:r w:rsidRPr="00AB54E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ab/>
                  </w:r>
                  <w:r w:rsidRPr="00AB54E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  <w:t xml:space="preserve">Kabul Tarihi: </w:t>
                  </w:r>
                  <w:proofErr w:type="gramStart"/>
                  <w:r w:rsidRPr="00AB54E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  <w:t>20/11/2014</w:t>
                  </w:r>
                  <w:proofErr w:type="gramEnd"/>
                </w:p>
                <w:p w:rsidR="00AB54EB" w:rsidRPr="00AB54EB" w:rsidRDefault="00AB54EB" w:rsidP="00AB54E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B54E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AB54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Uluslararası Çalışma Örgütünün 1988 yılında yapılan 75 inci Uluslararası Çalışma Konferansında kabul edilen “167 Sayılı İnşaat İşlerinde Güvenlik ve Sağlık Sözleşmesi”nin onaylanması uygun bulunmuştur.</w:t>
                  </w:r>
                </w:p>
                <w:p w:rsidR="00AB54EB" w:rsidRPr="00AB54EB" w:rsidRDefault="00AB54EB" w:rsidP="00AB54E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B54E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AB54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Kanun yayımı tarihinde yürürlüğe girer.</w:t>
                  </w:r>
                </w:p>
                <w:p w:rsidR="00AB54EB" w:rsidRPr="00AB54EB" w:rsidRDefault="00AB54EB" w:rsidP="00AB54E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B54E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AB54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Kanun hükümlerini Bakanlar Kurulu yürütür.</w:t>
                  </w:r>
                </w:p>
                <w:p w:rsidR="00AB54EB" w:rsidRPr="00AB54EB" w:rsidRDefault="00AB54EB" w:rsidP="00AB54E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24"/>
                      <w:lang w:val="en-GB" w:eastAsia="tr-TR"/>
                    </w:rPr>
                  </w:pPr>
                  <w:proofErr w:type="gramStart"/>
                  <w:r w:rsidRPr="00AB54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28/11/2014</w:t>
                  </w:r>
                  <w:proofErr w:type="gramEnd"/>
                </w:p>
                <w:p w:rsidR="00AB54EB" w:rsidRPr="00AB54EB" w:rsidRDefault="00AB54EB" w:rsidP="00AB54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AB54EB" w:rsidRPr="00AB54EB" w:rsidRDefault="00AB54EB" w:rsidP="00AB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B54EB" w:rsidRPr="00AB54EB" w:rsidRDefault="00AB54EB" w:rsidP="00A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B54EB" w:rsidRDefault="00AB54EB"/>
    <w:sectPr w:rsidR="00AB54EB" w:rsidSect="004E1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AB54EB"/>
    <w:rsid w:val="004E11B1"/>
    <w:rsid w:val="00AB5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1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B5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AB54E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AB54EB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AB54EB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9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2014-12-01T06:56:00Z</dcterms:created>
  <dcterms:modified xsi:type="dcterms:W3CDTF">2014-12-01T06:56:00Z</dcterms:modified>
</cp:coreProperties>
</file>