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67A" w:rsidRDefault="00BF767A"/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D14837" w:rsidRPr="00D14837" w:rsidTr="00D14837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D14837" w:rsidRPr="00D14837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D14837" w:rsidRPr="00D14837" w:rsidRDefault="00D14837" w:rsidP="00D14837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D14837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7 Şubat 2015 CUMARTESİ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D14837" w:rsidRPr="00D14837" w:rsidRDefault="00D14837" w:rsidP="00D14837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D14837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D14837" w:rsidRPr="00D14837" w:rsidRDefault="00D14837" w:rsidP="00D14837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D14837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29260</w:t>
                  </w:r>
                  <w:proofErr w:type="gramEnd"/>
                </w:p>
              </w:tc>
            </w:tr>
            <w:tr w:rsidR="00D14837" w:rsidRPr="00D14837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D14837" w:rsidRPr="00D14837" w:rsidRDefault="00D14837" w:rsidP="00D1483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D14837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D14837" w:rsidRPr="00D14837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D14837" w:rsidRPr="00D14837" w:rsidRDefault="00D14837" w:rsidP="00D1483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  <w:u w:val="single"/>
                    </w:rPr>
                  </w:pPr>
                  <w:r w:rsidRPr="00D14837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  <w:u w:val="single"/>
                    </w:rPr>
                    <w:t>Enerji ve Tabii Kaynaklar Bakanlığından:</w:t>
                  </w:r>
                </w:p>
                <w:p w:rsidR="00D14837" w:rsidRPr="00D14837" w:rsidRDefault="00D14837" w:rsidP="00D14837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D14837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YETKİ BELGESİ VE SERTİFİKA BEDELLERİ İLE SERTİFİKA</w:t>
                  </w:r>
                </w:p>
                <w:p w:rsidR="00D14837" w:rsidRPr="00D14837" w:rsidRDefault="00D14837" w:rsidP="00D14837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D14837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BEDELLERİNİN YETKİLENDİRİLMİŞ KURUMLARA</w:t>
                  </w:r>
                </w:p>
                <w:p w:rsidR="00D14837" w:rsidRPr="00D14837" w:rsidRDefault="00D14837" w:rsidP="00D14837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D14837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ÖDENECEK BÖLÜMÜ HAKKINDA TEBLİĞ</w:t>
                  </w:r>
                </w:p>
                <w:p w:rsidR="00D14837" w:rsidRPr="00D14837" w:rsidRDefault="00D14837" w:rsidP="00D14837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D14837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(SIRA NUMARASI: 2015/1)</w:t>
                  </w:r>
                </w:p>
                <w:p w:rsidR="00D14837" w:rsidRPr="00D14837" w:rsidRDefault="00D14837" w:rsidP="00D1483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D14837">
                    <w:rPr>
                      <w:rFonts w:ascii="Times New Roman" w:eastAsia="ヒラギノ明朝 Pro W3" w:hAnsi="Times New Roman" w:cs="Times New Roman"/>
                      <w:b/>
                      <w:bCs/>
                      <w:sz w:val="18"/>
                      <w:szCs w:val="18"/>
                    </w:rPr>
                    <w:t>MADDE 1 –</w:t>
                  </w:r>
                  <w:r w:rsidRPr="00D14837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(1) 5627 sayılı Enerji Verimliliği Kanunu ve </w:t>
                  </w:r>
                  <w:proofErr w:type="gramStart"/>
                  <w:r w:rsidRPr="00D14837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27/10/2011</w:t>
                  </w:r>
                  <w:proofErr w:type="gramEnd"/>
                  <w:r w:rsidRPr="00D14837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tarihli ve 28097 sayılı Resmî Gazete’de yayımlanan Enerji Kaynaklarının ve Enerjinin Kullanımında Verimliliğin Artırılmasına Dair Yönetmelik kapsamında 2015 yılında yürütülecek yetkilendirme sertifikalandırma çalışmaları ile ilgili bedeller Enerji Verimliliği Koordinasyon Kurulunun 4/12/2014 tarihli ve 2014/04 sayılı kararı ile aşağıdaki şekilde yeniden belirlenmiştir.</w:t>
                  </w:r>
                </w:p>
                <w:p w:rsidR="00D14837" w:rsidRPr="00D14837" w:rsidRDefault="00D14837" w:rsidP="00D14837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</w:p>
                <w:tbl>
                  <w:tblPr>
                    <w:tblW w:w="8291" w:type="dxa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Look w:val="04A0"/>
                  </w:tblPr>
                  <w:tblGrid>
                    <w:gridCol w:w="5153"/>
                    <w:gridCol w:w="3138"/>
                  </w:tblGrid>
                  <w:tr w:rsidR="00D14837" w:rsidRPr="00D14837">
                    <w:trPr>
                      <w:trHeight w:val="323"/>
                      <w:jc w:val="center"/>
                    </w:trPr>
                    <w:tc>
                      <w:tcPr>
                        <w:tcW w:w="5153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D14837" w:rsidRPr="00D14837" w:rsidRDefault="00D14837" w:rsidP="00D14837">
                        <w:pPr>
                          <w:adjustRightInd w:val="0"/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3138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  <w:vAlign w:val="center"/>
                        <w:hideMark/>
                      </w:tcPr>
                      <w:p w:rsidR="00D14837" w:rsidRPr="00D14837" w:rsidRDefault="00D14837" w:rsidP="00D14837">
                        <w:pPr>
                          <w:adjustRightInd w:val="0"/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1483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2015 Yılında Uygulanacak Bedeller</w:t>
                        </w:r>
                      </w:p>
                    </w:tc>
                  </w:tr>
                  <w:tr w:rsidR="00D14837" w:rsidRPr="00D14837">
                    <w:trPr>
                      <w:trHeight w:val="323"/>
                      <w:jc w:val="center"/>
                    </w:trPr>
                    <w:tc>
                      <w:tcPr>
                        <w:tcW w:w="5153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  <w:hideMark/>
                      </w:tcPr>
                      <w:p w:rsidR="00D14837" w:rsidRPr="00D14837" w:rsidRDefault="00D14837" w:rsidP="00D14837">
                        <w:pPr>
                          <w:adjustRightInd w:val="0"/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1483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Yetki Belgesi Bedeli (Üniversiteler ve meslek odaları) </w:t>
                        </w:r>
                      </w:p>
                      <w:p w:rsidR="00D14837" w:rsidRPr="00D14837" w:rsidRDefault="00D14837" w:rsidP="00D14837">
                        <w:pPr>
                          <w:adjustRightInd w:val="0"/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1483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(Yetki Belgesi Alacaklar İçin) </w:t>
                        </w:r>
                      </w:p>
                    </w:tc>
                    <w:tc>
                      <w:tcPr>
                        <w:tcW w:w="3138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  <w:vAlign w:val="bottom"/>
                        <w:hideMark/>
                      </w:tcPr>
                      <w:p w:rsidR="00D14837" w:rsidRPr="00D14837" w:rsidRDefault="00D14837" w:rsidP="00D14837">
                        <w:pPr>
                          <w:adjustRightInd w:val="0"/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1483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14.000 TL</w:t>
                        </w:r>
                      </w:p>
                    </w:tc>
                  </w:tr>
                  <w:tr w:rsidR="00D14837" w:rsidRPr="00D14837">
                    <w:trPr>
                      <w:trHeight w:val="323"/>
                      <w:jc w:val="center"/>
                    </w:trPr>
                    <w:tc>
                      <w:tcPr>
                        <w:tcW w:w="5153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  <w:hideMark/>
                      </w:tcPr>
                      <w:p w:rsidR="00D14837" w:rsidRPr="00D14837" w:rsidRDefault="00D14837" w:rsidP="00D14837">
                        <w:pPr>
                          <w:adjustRightInd w:val="0"/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1483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Yetki Belgesi Bedeli (Üniversiteler ve meslek odaları)</w:t>
                        </w:r>
                      </w:p>
                      <w:p w:rsidR="00D14837" w:rsidRPr="00D14837" w:rsidRDefault="00D14837" w:rsidP="00D14837">
                        <w:pPr>
                          <w:adjustRightInd w:val="0"/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1483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(Yetki Belgesini Yenileyenler İçin)</w:t>
                        </w:r>
                      </w:p>
                    </w:tc>
                    <w:tc>
                      <w:tcPr>
                        <w:tcW w:w="3138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  <w:vAlign w:val="bottom"/>
                        <w:hideMark/>
                      </w:tcPr>
                      <w:p w:rsidR="00D14837" w:rsidRPr="00D14837" w:rsidRDefault="00D14837" w:rsidP="00D14837">
                        <w:pPr>
                          <w:adjustRightInd w:val="0"/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1483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6.000 TL</w:t>
                        </w:r>
                      </w:p>
                    </w:tc>
                  </w:tr>
                  <w:tr w:rsidR="00D14837" w:rsidRPr="00D14837">
                    <w:trPr>
                      <w:trHeight w:val="323"/>
                      <w:jc w:val="center"/>
                    </w:trPr>
                    <w:tc>
                      <w:tcPr>
                        <w:tcW w:w="5153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  <w:hideMark/>
                      </w:tcPr>
                      <w:p w:rsidR="00D14837" w:rsidRPr="00D14837" w:rsidRDefault="00D14837" w:rsidP="00D14837">
                        <w:pPr>
                          <w:adjustRightInd w:val="0"/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1483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Yetki Belgesi Bedeli (Enerji Verimliliği Danışmanlık Şirketleri)</w:t>
                        </w:r>
                      </w:p>
                      <w:p w:rsidR="00D14837" w:rsidRPr="00D14837" w:rsidRDefault="00D14837" w:rsidP="00D14837">
                        <w:pPr>
                          <w:adjustRightInd w:val="0"/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1483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(Yetki Belgesi Alacaklar İçin)</w:t>
                        </w:r>
                      </w:p>
                    </w:tc>
                    <w:tc>
                      <w:tcPr>
                        <w:tcW w:w="3138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  <w:vAlign w:val="bottom"/>
                        <w:hideMark/>
                      </w:tcPr>
                      <w:p w:rsidR="00D14837" w:rsidRPr="00D14837" w:rsidRDefault="00D14837" w:rsidP="00D14837">
                        <w:pPr>
                          <w:adjustRightInd w:val="0"/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1483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14.000 TL</w:t>
                        </w:r>
                      </w:p>
                    </w:tc>
                  </w:tr>
                  <w:tr w:rsidR="00D14837" w:rsidRPr="00D14837">
                    <w:trPr>
                      <w:trHeight w:val="323"/>
                      <w:jc w:val="center"/>
                    </w:trPr>
                    <w:tc>
                      <w:tcPr>
                        <w:tcW w:w="5153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  <w:hideMark/>
                      </w:tcPr>
                      <w:p w:rsidR="00D14837" w:rsidRPr="00D14837" w:rsidRDefault="00D14837" w:rsidP="00D14837">
                        <w:pPr>
                          <w:adjustRightInd w:val="0"/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1483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Yetki Belgesi Bedeli (Enerji Verimliliği Danışmanlık Şirketleri)</w:t>
                        </w:r>
                      </w:p>
                      <w:p w:rsidR="00D14837" w:rsidRPr="00D14837" w:rsidRDefault="00D14837" w:rsidP="00D14837">
                        <w:pPr>
                          <w:adjustRightInd w:val="0"/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1483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(Yetki Belgesini Yenileyenler İçin)</w:t>
                        </w:r>
                      </w:p>
                    </w:tc>
                    <w:tc>
                      <w:tcPr>
                        <w:tcW w:w="3138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  <w:vAlign w:val="bottom"/>
                        <w:hideMark/>
                      </w:tcPr>
                      <w:p w:rsidR="00D14837" w:rsidRPr="00D14837" w:rsidRDefault="00D14837" w:rsidP="00D14837">
                        <w:pPr>
                          <w:adjustRightInd w:val="0"/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1483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6.000 TL</w:t>
                        </w:r>
                      </w:p>
                    </w:tc>
                  </w:tr>
                  <w:tr w:rsidR="00D14837" w:rsidRPr="00D14837">
                    <w:trPr>
                      <w:trHeight w:val="323"/>
                      <w:jc w:val="center"/>
                    </w:trPr>
                    <w:tc>
                      <w:tcPr>
                        <w:tcW w:w="5153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  <w:hideMark/>
                      </w:tcPr>
                      <w:p w:rsidR="00D14837" w:rsidRPr="00D14837" w:rsidRDefault="00D14837" w:rsidP="00D14837">
                        <w:pPr>
                          <w:adjustRightInd w:val="0"/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1483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Enerji Yöneticisi Sertifikası Bedeli </w:t>
                        </w:r>
                      </w:p>
                    </w:tc>
                    <w:tc>
                      <w:tcPr>
                        <w:tcW w:w="3138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  <w:vAlign w:val="bottom"/>
                        <w:hideMark/>
                      </w:tcPr>
                      <w:p w:rsidR="00D14837" w:rsidRPr="00D14837" w:rsidRDefault="00D14837" w:rsidP="00D14837">
                        <w:pPr>
                          <w:adjustRightInd w:val="0"/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1483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50 TL</w:t>
                        </w:r>
                      </w:p>
                    </w:tc>
                  </w:tr>
                  <w:tr w:rsidR="00D14837" w:rsidRPr="00D14837">
                    <w:trPr>
                      <w:trHeight w:val="608"/>
                      <w:jc w:val="center"/>
                    </w:trPr>
                    <w:tc>
                      <w:tcPr>
                        <w:tcW w:w="5153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  <w:hideMark/>
                      </w:tcPr>
                      <w:p w:rsidR="00D14837" w:rsidRPr="00D14837" w:rsidRDefault="00D14837" w:rsidP="00D14837">
                        <w:pPr>
                          <w:adjustRightInd w:val="0"/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1483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Enerji yöneticisi sertifikası için Şirketlerin yetki belgesi aldıkları</w:t>
                        </w:r>
                      </w:p>
                      <w:p w:rsidR="00D14837" w:rsidRPr="00D14837" w:rsidRDefault="00D14837" w:rsidP="00D14837">
                        <w:pPr>
                          <w:adjustRightInd w:val="0"/>
                          <w:spacing w:after="0" w:line="240" w:lineRule="exact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D1483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kurum</w:t>
                        </w:r>
                        <w:proofErr w:type="gramEnd"/>
                        <w:r w:rsidRPr="00D1483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veya kuruluşa ödeyecekleri bedel </w:t>
                        </w:r>
                      </w:p>
                    </w:tc>
                    <w:tc>
                      <w:tcPr>
                        <w:tcW w:w="3138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  <w:vAlign w:val="bottom"/>
                        <w:hideMark/>
                      </w:tcPr>
                      <w:p w:rsidR="00D14837" w:rsidRPr="00D14837" w:rsidRDefault="00D14837" w:rsidP="00D14837">
                        <w:pPr>
                          <w:adjustRightInd w:val="0"/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1483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%10 (5 TL)</w:t>
                        </w:r>
                      </w:p>
                    </w:tc>
                  </w:tr>
                </w:tbl>
                <w:p w:rsidR="00D14837" w:rsidRPr="00D14837" w:rsidRDefault="00D14837" w:rsidP="00D14837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</w:p>
                <w:p w:rsidR="00D14837" w:rsidRPr="00D14837" w:rsidRDefault="00D14837" w:rsidP="00D1483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D14837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 xml:space="preserve">MADDE 2 – </w:t>
                  </w:r>
                  <w:r w:rsidRPr="00D14837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(1) </w:t>
                  </w:r>
                  <w:proofErr w:type="gramStart"/>
                  <w:r w:rsidRPr="00D14837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28/1/2014</w:t>
                  </w:r>
                  <w:proofErr w:type="gramEnd"/>
                  <w:r w:rsidRPr="00D14837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tarihli ve 28896 sayılı Resmî Gazete’de yayımlanan Yetki Belgesi ve Sertifika Bedelleri ile Sertifika Bedellerinin Yetkilendirilmiş Kurumlara Ödenecek Bölümü Hakkında Tebliğ (No: 2014/1) yürürlükten kaldırılmıştır.</w:t>
                  </w:r>
                </w:p>
                <w:p w:rsidR="00D14837" w:rsidRPr="00D14837" w:rsidRDefault="00D14837" w:rsidP="00D1483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D14837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MADDE 3 –</w:t>
                  </w:r>
                  <w:r w:rsidRPr="00D14837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(1) Bu Tebliğ yayımı tarihinde yürürlüğe girer.</w:t>
                  </w:r>
                </w:p>
                <w:p w:rsidR="00D14837" w:rsidRPr="00D14837" w:rsidRDefault="00D14837" w:rsidP="00D14837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D14837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MADDE 4 –</w:t>
                  </w:r>
                  <w:r w:rsidRPr="00D14837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(1) Bu Tebliğ hükümlerini Enerji ve Tabii Kaynaklar Bakanı yürütür.</w:t>
                  </w:r>
                </w:p>
                <w:p w:rsidR="00D14837" w:rsidRPr="00D14837" w:rsidRDefault="00D14837" w:rsidP="00D1483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D14837" w:rsidRPr="00D14837" w:rsidRDefault="00D14837" w:rsidP="00D1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D14837" w:rsidRPr="00D14837" w:rsidRDefault="00D14837" w:rsidP="00D148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14837" w:rsidRDefault="00D14837"/>
    <w:sectPr w:rsidR="00D14837" w:rsidSect="00BF76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4837"/>
    <w:rsid w:val="00BF767A"/>
    <w:rsid w:val="00D14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67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D14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D14837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D14837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1-Baslk">
    <w:name w:val="1-Baslık"/>
    <w:rsid w:val="00D14837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0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1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5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2015-02-09T06:48:00Z</dcterms:created>
  <dcterms:modified xsi:type="dcterms:W3CDTF">2015-02-09T06:48:00Z</dcterms:modified>
</cp:coreProperties>
</file>