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Look w:val="01E0"/>
      </w:tblPr>
      <w:tblGrid>
        <w:gridCol w:w="9104"/>
      </w:tblGrid>
      <w:tr w:rsidR="009A5C66" w:rsidRPr="009A5C66" w:rsidTr="009A5C66">
        <w:trPr>
          <w:jc w:val="center"/>
        </w:trPr>
        <w:tc>
          <w:tcPr>
            <w:tcW w:w="9104" w:type="dxa"/>
            <w:hideMark/>
          </w:tcPr>
          <w:tbl>
            <w:tblPr>
              <w:tblW w:w="8789" w:type="dxa"/>
              <w:jc w:val="center"/>
              <w:tblLook w:val="01E0"/>
            </w:tblPr>
            <w:tblGrid>
              <w:gridCol w:w="2931"/>
              <w:gridCol w:w="2931"/>
              <w:gridCol w:w="2927"/>
            </w:tblGrid>
            <w:tr w:rsidR="009A5C66" w:rsidRPr="009A5C66">
              <w:trPr>
                <w:trHeight w:val="317"/>
                <w:jc w:val="center"/>
              </w:trPr>
              <w:tc>
                <w:tcPr>
                  <w:tcW w:w="2931" w:type="dxa"/>
                  <w:tcBorders>
                    <w:top w:val="nil"/>
                    <w:left w:val="nil"/>
                    <w:bottom w:val="single" w:sz="4" w:space="0" w:color="660066"/>
                    <w:right w:val="nil"/>
                  </w:tcBorders>
                  <w:vAlign w:val="center"/>
                  <w:hideMark/>
                </w:tcPr>
                <w:p w:rsidR="009A5C66" w:rsidRPr="009A5C66" w:rsidRDefault="009A5C66" w:rsidP="009A5C66">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9A5C66">
                    <w:rPr>
                      <w:rFonts w:ascii="Arial" w:eastAsia="Times New Roman" w:hAnsi="Arial" w:cs="Arial"/>
                      <w:sz w:val="16"/>
                      <w:szCs w:val="16"/>
                      <w:lang w:eastAsia="tr-TR"/>
                    </w:rPr>
                    <w:t>18 Şubat 2015 ÇARŞAMBA</w:t>
                  </w:r>
                </w:p>
              </w:tc>
              <w:tc>
                <w:tcPr>
                  <w:tcW w:w="2931" w:type="dxa"/>
                  <w:tcBorders>
                    <w:top w:val="nil"/>
                    <w:left w:val="nil"/>
                    <w:bottom w:val="single" w:sz="4" w:space="0" w:color="660066"/>
                    <w:right w:val="nil"/>
                  </w:tcBorders>
                  <w:vAlign w:val="center"/>
                  <w:hideMark/>
                </w:tcPr>
                <w:p w:rsidR="009A5C66" w:rsidRPr="009A5C66" w:rsidRDefault="009A5C66" w:rsidP="009A5C66">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9A5C66">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9A5C66" w:rsidRPr="009A5C66" w:rsidRDefault="009A5C66" w:rsidP="009A5C66">
                  <w:pPr>
                    <w:spacing w:before="100" w:beforeAutospacing="1" w:after="100" w:afterAutospacing="1" w:line="240" w:lineRule="auto"/>
                    <w:jc w:val="right"/>
                    <w:rPr>
                      <w:rFonts w:ascii="Arial" w:eastAsia="Times New Roman" w:hAnsi="Arial" w:cs="Arial"/>
                      <w:sz w:val="16"/>
                      <w:szCs w:val="16"/>
                      <w:lang w:eastAsia="tr-TR"/>
                    </w:rPr>
                  </w:pPr>
                  <w:proofErr w:type="gramStart"/>
                  <w:r w:rsidRPr="009A5C66">
                    <w:rPr>
                      <w:rFonts w:ascii="Arial" w:eastAsia="Times New Roman" w:hAnsi="Arial" w:cs="Arial"/>
                      <w:sz w:val="16"/>
                      <w:szCs w:val="16"/>
                      <w:lang w:eastAsia="tr-TR"/>
                    </w:rPr>
                    <w:t>Sayı : 29271</w:t>
                  </w:r>
                  <w:proofErr w:type="gramEnd"/>
                </w:p>
              </w:tc>
            </w:tr>
            <w:tr w:rsidR="009A5C66" w:rsidRPr="009A5C66">
              <w:trPr>
                <w:trHeight w:val="480"/>
                <w:jc w:val="center"/>
              </w:trPr>
              <w:tc>
                <w:tcPr>
                  <w:tcW w:w="8789" w:type="dxa"/>
                  <w:gridSpan w:val="3"/>
                  <w:vAlign w:val="center"/>
                  <w:hideMark/>
                </w:tcPr>
                <w:p w:rsidR="009A5C66" w:rsidRPr="009A5C66" w:rsidRDefault="009A5C66" w:rsidP="009A5C66">
                  <w:pPr>
                    <w:spacing w:before="100" w:beforeAutospacing="1" w:after="100" w:afterAutospacing="1" w:line="240" w:lineRule="auto"/>
                    <w:jc w:val="center"/>
                    <w:rPr>
                      <w:rFonts w:ascii="Arial" w:eastAsia="Times New Roman" w:hAnsi="Arial" w:cs="Arial"/>
                      <w:b/>
                      <w:color w:val="000080"/>
                      <w:sz w:val="18"/>
                      <w:szCs w:val="18"/>
                      <w:lang w:eastAsia="tr-TR"/>
                    </w:rPr>
                  </w:pPr>
                  <w:r w:rsidRPr="009A5C66">
                    <w:rPr>
                      <w:rFonts w:ascii="Arial" w:eastAsia="Times New Roman" w:hAnsi="Arial" w:cs="Arial"/>
                      <w:b/>
                      <w:color w:val="000080"/>
                      <w:sz w:val="18"/>
                      <w:szCs w:val="18"/>
                      <w:lang w:eastAsia="tr-TR"/>
                    </w:rPr>
                    <w:t>KANUN</w:t>
                  </w:r>
                </w:p>
              </w:tc>
            </w:tr>
            <w:tr w:rsidR="009A5C66" w:rsidRPr="009A5C66">
              <w:trPr>
                <w:trHeight w:val="480"/>
                <w:jc w:val="center"/>
              </w:trPr>
              <w:tc>
                <w:tcPr>
                  <w:tcW w:w="8789" w:type="dxa"/>
                  <w:gridSpan w:val="3"/>
                  <w:vAlign w:val="center"/>
                  <w:hideMark/>
                </w:tcPr>
                <w:p w:rsidR="009A5C66" w:rsidRPr="009A5C66" w:rsidRDefault="009A5C66" w:rsidP="009A5C66">
                  <w:pPr>
                    <w:spacing w:after="0" w:line="240" w:lineRule="exact"/>
                    <w:jc w:val="center"/>
                    <w:rPr>
                      <w:rFonts w:ascii="Times New Roman" w:eastAsia="Times New Roman" w:hAnsi="Times New Roman" w:cs="Times New Roman"/>
                      <w:b/>
                      <w:sz w:val="18"/>
                      <w:szCs w:val="18"/>
                      <w:lang w:eastAsia="tr-TR"/>
                    </w:rPr>
                  </w:pPr>
                  <w:r w:rsidRPr="009A5C66">
                    <w:rPr>
                      <w:rFonts w:ascii="Times New Roman" w:eastAsia="Times New Roman" w:hAnsi="Times New Roman" w:cs="Times New Roman"/>
                      <w:b/>
                      <w:sz w:val="18"/>
                      <w:szCs w:val="18"/>
                      <w:lang w:eastAsia="tr-TR"/>
                    </w:rPr>
                    <w:t>MADEN KANUNU İLE BAZI KANUNLARDA DEĞİŞİKLİK</w:t>
                  </w:r>
                </w:p>
                <w:p w:rsidR="009A5C66" w:rsidRPr="009A5C66" w:rsidRDefault="009A5C66" w:rsidP="009A5C66">
                  <w:pPr>
                    <w:spacing w:after="0" w:line="240" w:lineRule="exact"/>
                    <w:jc w:val="center"/>
                    <w:rPr>
                      <w:rFonts w:ascii="Times New Roman" w:eastAsia="Times New Roman" w:hAnsi="Times New Roman" w:cs="Times New Roman"/>
                      <w:b/>
                      <w:sz w:val="18"/>
                      <w:szCs w:val="18"/>
                      <w:lang w:eastAsia="tr-TR"/>
                    </w:rPr>
                  </w:pPr>
                  <w:r w:rsidRPr="009A5C66">
                    <w:rPr>
                      <w:rFonts w:ascii="Times New Roman" w:eastAsia="Times New Roman" w:hAnsi="Times New Roman" w:cs="Times New Roman"/>
                      <w:b/>
                      <w:sz w:val="18"/>
                      <w:szCs w:val="18"/>
                      <w:lang w:eastAsia="tr-TR"/>
                    </w:rPr>
                    <w:t>YAPILMASINA DAİR KANUN</w:t>
                  </w:r>
                </w:p>
                <w:p w:rsidR="009A5C66" w:rsidRPr="009A5C66" w:rsidRDefault="009A5C66" w:rsidP="009A5C66">
                  <w:pPr>
                    <w:tabs>
                      <w:tab w:val="left" w:pos="566"/>
                      <w:tab w:val="right" w:pos="7938"/>
                    </w:tabs>
                    <w:spacing w:before="113" w:after="113" w:line="240" w:lineRule="exact"/>
                    <w:ind w:firstLine="567"/>
                    <w:jc w:val="both"/>
                    <w:rPr>
                      <w:rFonts w:ascii="Times New Roman" w:eastAsia="Times New Roman" w:hAnsi="Times New Roman" w:cs="Times New Roman"/>
                      <w:b/>
                      <w:sz w:val="18"/>
                      <w:szCs w:val="18"/>
                      <w:u w:val="single"/>
                      <w:lang w:eastAsia="tr-TR"/>
                    </w:rPr>
                  </w:pPr>
                  <w:r w:rsidRPr="009A5C66">
                    <w:rPr>
                      <w:rFonts w:ascii="Times New Roman" w:eastAsia="Times New Roman" w:hAnsi="Times New Roman" w:cs="Times New Roman"/>
                      <w:b/>
                      <w:sz w:val="18"/>
                      <w:szCs w:val="18"/>
                      <w:u w:val="single"/>
                      <w:lang w:eastAsia="tr-TR"/>
                    </w:rPr>
                    <w:t>Kanun No. 6592</w:t>
                  </w:r>
                  <w:r w:rsidRPr="009A5C66">
                    <w:rPr>
                      <w:rFonts w:ascii="Times New Roman" w:eastAsia="Times New Roman" w:hAnsi="Times New Roman" w:cs="Times New Roman"/>
                      <w:b/>
                      <w:sz w:val="18"/>
                      <w:szCs w:val="18"/>
                      <w:lang w:eastAsia="tr-TR"/>
                    </w:rPr>
                    <w:tab/>
                  </w:r>
                  <w:r w:rsidRPr="009A5C66">
                    <w:rPr>
                      <w:rFonts w:ascii="Times New Roman" w:eastAsia="Times New Roman" w:hAnsi="Times New Roman" w:cs="Times New Roman"/>
                      <w:b/>
                      <w:sz w:val="18"/>
                      <w:szCs w:val="18"/>
                      <w:u w:val="single"/>
                      <w:lang w:eastAsia="tr-TR"/>
                    </w:rPr>
                    <w:t xml:space="preserve">Kabul Tarihi: </w:t>
                  </w:r>
                  <w:proofErr w:type="gramStart"/>
                  <w:r w:rsidRPr="009A5C66">
                    <w:rPr>
                      <w:rFonts w:ascii="Times New Roman" w:eastAsia="Times New Roman" w:hAnsi="Times New Roman" w:cs="Times New Roman"/>
                      <w:b/>
                      <w:sz w:val="18"/>
                      <w:szCs w:val="18"/>
                      <w:u w:val="single"/>
                      <w:lang w:eastAsia="tr-TR"/>
                    </w:rPr>
                    <w:t>4/2/2015</w:t>
                  </w:r>
                  <w:proofErr w:type="gramEnd"/>
                </w:p>
                <w:p w:rsidR="009A5C66" w:rsidRPr="009A5C66" w:rsidRDefault="009A5C66" w:rsidP="009A5C66">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9A5C66">
                    <w:rPr>
                      <w:rFonts w:ascii="Times New Roman" w:eastAsia="Times New Roman" w:hAnsi="Times New Roman" w:cs="Times New Roman"/>
                      <w:b/>
                      <w:sz w:val="18"/>
                      <w:szCs w:val="18"/>
                      <w:lang w:eastAsia="tr-TR"/>
                    </w:rPr>
                    <w:t>MADDE 1 –</w:t>
                  </w:r>
                  <w:r w:rsidRPr="009A5C66">
                    <w:rPr>
                      <w:rFonts w:ascii="Times New Roman" w:eastAsia="Times New Roman" w:hAnsi="Times New Roman" w:cs="Times New Roman"/>
                      <w:sz w:val="18"/>
                      <w:szCs w:val="18"/>
                      <w:lang w:eastAsia="tr-TR"/>
                    </w:rPr>
                    <w:t xml:space="preserve"> </w:t>
                  </w:r>
                  <w:proofErr w:type="gramStart"/>
                  <w:r w:rsidRPr="009A5C66">
                    <w:rPr>
                      <w:rFonts w:ascii="Times New Roman" w:eastAsia="Times New Roman" w:hAnsi="Times New Roman" w:cs="Times New Roman"/>
                      <w:sz w:val="18"/>
                      <w:szCs w:val="18"/>
                      <w:lang w:eastAsia="tr-TR"/>
                    </w:rPr>
                    <w:t>4/6/1985</w:t>
                  </w:r>
                  <w:proofErr w:type="gramEnd"/>
                  <w:r w:rsidRPr="009A5C66">
                    <w:rPr>
                      <w:rFonts w:ascii="Times New Roman" w:eastAsia="Times New Roman" w:hAnsi="Times New Roman" w:cs="Times New Roman"/>
                      <w:sz w:val="18"/>
                      <w:szCs w:val="18"/>
                      <w:lang w:eastAsia="tr-TR"/>
                    </w:rPr>
                    <w:t xml:space="preserve"> tarihli ve 3213 sayılı Maden Kanununun 2 nci maddesinin ikinci fıkrasının (II) numaralı bendinin (a) alt bendi aşağıdaki şekilde değiştirilmiş ve bende aşağıdaki (c) alt bendi eklenmiş, (IV) numaralı bendine aşağıdaki alt bent eklenmiş ve (VI) numaralı bendi yürürlükten kaldırılmıştır. </w:t>
                  </w:r>
                </w:p>
                <w:p w:rsidR="009A5C66" w:rsidRPr="009A5C66" w:rsidRDefault="009A5C66" w:rsidP="009A5C66">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9A5C66">
                    <w:rPr>
                      <w:rFonts w:ascii="Times New Roman" w:eastAsia="Times New Roman" w:hAnsi="Times New Roman" w:cs="Times New Roman"/>
                      <w:sz w:val="18"/>
                      <w:szCs w:val="18"/>
                      <w:lang w:eastAsia="tr-TR"/>
                    </w:rPr>
                    <w:t>“a) Kalsit, Dolomit, Kalker, Granit, Andezit, Bazalt gibi kayaçlardan agrega, hazır beton ve asfalt yapılarak kullanılan kayaçlar.”</w:t>
                  </w:r>
                </w:p>
                <w:p w:rsidR="009A5C66" w:rsidRPr="009A5C66" w:rsidRDefault="009A5C66" w:rsidP="009A5C66">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9A5C66">
                    <w:rPr>
                      <w:rFonts w:ascii="Times New Roman" w:eastAsia="Times New Roman" w:hAnsi="Times New Roman" w:cs="Times New Roman"/>
                      <w:sz w:val="18"/>
                      <w:szCs w:val="18"/>
                      <w:lang w:eastAsia="tr-TR"/>
                    </w:rPr>
                    <w:t xml:space="preserve">“c) Kalsit, Dolomit, Kalker, Granit, Andezit, Bazalt gibi kayaçlardan </w:t>
                  </w:r>
                  <w:proofErr w:type="gramStart"/>
                  <w:r w:rsidRPr="009A5C66">
                    <w:rPr>
                      <w:rFonts w:ascii="Times New Roman" w:eastAsia="Times New Roman" w:hAnsi="Times New Roman" w:cs="Times New Roman"/>
                      <w:sz w:val="18"/>
                      <w:szCs w:val="18"/>
                      <w:lang w:eastAsia="tr-TR"/>
                    </w:rPr>
                    <w:t>entegre</w:t>
                  </w:r>
                  <w:proofErr w:type="gramEnd"/>
                  <w:r w:rsidRPr="009A5C66">
                    <w:rPr>
                      <w:rFonts w:ascii="Times New Roman" w:eastAsia="Times New Roman" w:hAnsi="Times New Roman" w:cs="Times New Roman"/>
                      <w:sz w:val="18"/>
                      <w:szCs w:val="18"/>
                      <w:lang w:eastAsia="tr-TR"/>
                    </w:rPr>
                    <w:t xml:space="preserve"> çimento, kireç ve kalsit öğütme tesisinde kullanılan kayaçlar.”</w:t>
                  </w:r>
                </w:p>
                <w:p w:rsidR="009A5C66" w:rsidRPr="009A5C66" w:rsidRDefault="009A5C66" w:rsidP="009A5C66">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9A5C66">
                    <w:rPr>
                      <w:rFonts w:ascii="Times New Roman" w:eastAsia="Times New Roman" w:hAnsi="Times New Roman" w:cs="Times New Roman"/>
                      <w:sz w:val="18"/>
                      <w:szCs w:val="18"/>
                      <w:lang w:eastAsia="tr-TR"/>
                    </w:rPr>
                    <w:t>“ç) Uranyum, Toryum, Radyum gibi elementleri içeren radyoaktif mineraller ve diğer radyoaktif maddeler.”</w:t>
                  </w:r>
                </w:p>
                <w:p w:rsidR="009A5C66" w:rsidRPr="009A5C66" w:rsidRDefault="009A5C66" w:rsidP="009A5C66">
                  <w:pPr>
                    <w:tabs>
                      <w:tab w:val="left" w:pos="566"/>
                    </w:tabs>
                    <w:spacing w:after="0" w:line="240" w:lineRule="exact"/>
                    <w:ind w:firstLine="566"/>
                    <w:jc w:val="both"/>
                    <w:rPr>
                      <w:rFonts w:ascii="Times New Roman" w:eastAsia="Times New Roman" w:hAnsi="Times New Roman" w:cs="Times New Roman"/>
                      <w:sz w:val="18"/>
                      <w:szCs w:val="18"/>
                      <w:lang w:eastAsia="tr-TR"/>
                    </w:rPr>
                  </w:pPr>
                  <w:proofErr w:type="gramStart"/>
                  <w:r w:rsidRPr="009A5C66">
                    <w:rPr>
                      <w:rFonts w:ascii="Times New Roman" w:eastAsia="Times New Roman" w:hAnsi="Times New Roman" w:cs="Times New Roman"/>
                      <w:b/>
                      <w:sz w:val="18"/>
                      <w:szCs w:val="18"/>
                      <w:lang w:eastAsia="tr-TR"/>
                    </w:rPr>
                    <w:t xml:space="preserve">MADDE 2 – </w:t>
                  </w:r>
                  <w:r w:rsidRPr="009A5C66">
                    <w:rPr>
                      <w:rFonts w:ascii="Times New Roman" w:eastAsia="Times New Roman" w:hAnsi="Times New Roman" w:cs="Times New Roman"/>
                      <w:sz w:val="18"/>
                      <w:szCs w:val="18"/>
                      <w:lang w:eastAsia="tr-TR"/>
                    </w:rPr>
                    <w:t xml:space="preserve">3213 sayılı Kanunun 3 üncü maddesinin birinci fıkrasında yer alan “Görünür Rezerv”, “Proje”, “Ön Arama Faaliyet Raporu”, “Genel Arama Faaliyet Raporu”, “Detay Arama Faaliyet Raporu” ve “Kaynak” tanımları aşağıdaki şekilde değiştirilmiş, fıkraya aşağıdaki tanımlar eklenmiş ve fıkrada yer alan “Ekonomik Cevher”, “Faaliyet Raporu”, “Satış Bilgi Formu”, “Faaliyet Bilgi Formu” ve “Teminat” tanımları madde metninden çıkarılmıştır. </w:t>
                  </w:r>
                  <w:proofErr w:type="gramEnd"/>
                </w:p>
                <w:p w:rsidR="009A5C66" w:rsidRPr="009A5C66" w:rsidRDefault="009A5C66" w:rsidP="009A5C66">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9A5C66">
                    <w:rPr>
                      <w:rFonts w:ascii="Times New Roman" w:eastAsia="Times New Roman" w:hAnsi="Times New Roman" w:cs="Times New Roman"/>
                      <w:sz w:val="18"/>
                      <w:szCs w:val="18"/>
                      <w:lang w:eastAsia="tr-TR"/>
                    </w:rPr>
                    <w:t>“Görünür Rezerv: Kaynağın üç boyutu ile belirlenmiş olan ve bu boyutlar içerisinde sürekliliği konusunda en az risk taşıyan, jeolojik, madencilik, metalürjik, ekonomik, pazarlama, hukuki, çevresel, sosyal, mali etkenlerin altında ve günün şartlarında işletilebilir kısmı.”</w:t>
                  </w:r>
                </w:p>
                <w:p w:rsidR="009A5C66" w:rsidRPr="009A5C66" w:rsidRDefault="009A5C66" w:rsidP="009A5C66">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9A5C66">
                    <w:rPr>
                      <w:rFonts w:ascii="Times New Roman" w:eastAsia="Times New Roman" w:hAnsi="Times New Roman" w:cs="Times New Roman"/>
                      <w:sz w:val="18"/>
                      <w:szCs w:val="18"/>
                      <w:lang w:eastAsia="tr-TR"/>
                    </w:rPr>
                    <w:t>“Proje: Yer kabuğundaki maden kaynaklarının değerlendirilmesi amacına dönük seçilmiş bir teknoloji kullanarak mevcut bir potansiyel talebini karşılamak üzere mal ve cevher üretmek için çalışmaları düzenleyen beyan niteliğinde rapor.”</w:t>
                  </w:r>
                </w:p>
                <w:p w:rsidR="009A5C66" w:rsidRPr="009A5C66" w:rsidRDefault="009A5C66" w:rsidP="009A5C66">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9A5C66">
                    <w:rPr>
                      <w:rFonts w:ascii="Times New Roman" w:eastAsia="Times New Roman" w:hAnsi="Times New Roman" w:cs="Times New Roman"/>
                      <w:sz w:val="18"/>
                      <w:szCs w:val="18"/>
                      <w:lang w:eastAsia="tr-TR"/>
                    </w:rPr>
                    <w:t>“Ön Arama Faaliyet Raporu: Ön arama döneminde maden arama projesinde belirtilen madene yönelik elde edilen veriler doğrultusunda tenör/kalite tahminini içeren kaynak raporu.”</w:t>
                  </w:r>
                </w:p>
                <w:p w:rsidR="009A5C66" w:rsidRPr="009A5C66" w:rsidRDefault="009A5C66" w:rsidP="009A5C66">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9A5C66">
                    <w:rPr>
                      <w:rFonts w:ascii="Times New Roman" w:eastAsia="Times New Roman" w:hAnsi="Times New Roman" w:cs="Times New Roman"/>
                      <w:sz w:val="18"/>
                      <w:szCs w:val="18"/>
                      <w:lang w:eastAsia="tr-TR"/>
                    </w:rPr>
                    <w:t>“Genel Arama Faaliyet Raporu: Genel arama döneminde madene yönelik maden arama projesinde belirtilen yöntem ve uygulamalar ile detay arama dönemine ilişkin öngörülen sondaj, yarma, kuyu, galeri gibi arama faaliyetlerine ait bilgileri içeren kaynak raporu.”</w:t>
                  </w:r>
                </w:p>
                <w:p w:rsidR="009A5C66" w:rsidRPr="009A5C66" w:rsidRDefault="009A5C66" w:rsidP="009A5C66">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9A5C66">
                    <w:rPr>
                      <w:rFonts w:ascii="Times New Roman" w:eastAsia="Times New Roman" w:hAnsi="Times New Roman" w:cs="Times New Roman"/>
                      <w:sz w:val="18"/>
                      <w:szCs w:val="18"/>
                      <w:lang w:eastAsia="tr-TR"/>
                    </w:rPr>
                    <w:t xml:space="preserve">“Detay Arama Faaliyet Raporu: Detay arama döneminde madene yönelik maden arama projesinde belirtilen yöntem ve uygulamalar ile sondaj, yarma, kuyu, galeri gibi arama faaliyetlerine ilişkin bilgileri ve diğer belgeleri kapsayan kaynak raporu.” </w:t>
                  </w:r>
                </w:p>
                <w:p w:rsidR="009A5C66" w:rsidRPr="009A5C66" w:rsidRDefault="009A5C66" w:rsidP="009A5C66">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9A5C66">
                    <w:rPr>
                      <w:rFonts w:ascii="Times New Roman" w:eastAsia="Times New Roman" w:hAnsi="Times New Roman" w:cs="Times New Roman"/>
                      <w:sz w:val="18"/>
                      <w:szCs w:val="18"/>
                      <w:lang w:eastAsia="tr-TR"/>
                    </w:rPr>
                    <w:t>“Kaynak: Yerkabuğunda veya derinliklerinde; biçim, nitelik ve nicelik olarak muhtemel ekonomik beklentileri karşılayacak katı, sıvı ve gaz birikimleri.”</w:t>
                  </w:r>
                </w:p>
                <w:p w:rsidR="009A5C66" w:rsidRPr="009A5C66" w:rsidRDefault="009A5C66" w:rsidP="009A5C66">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9A5C66">
                    <w:rPr>
                      <w:rFonts w:ascii="Times New Roman" w:eastAsia="Times New Roman" w:hAnsi="Times New Roman" w:cs="Times New Roman"/>
                      <w:sz w:val="18"/>
                      <w:szCs w:val="18"/>
                      <w:lang w:eastAsia="tr-TR"/>
                    </w:rPr>
                    <w:t>“İşletme Faaliyet Raporu: Yıllık işletme faaliyetine ilişkin üretim, satış tutarı ve miktarı, stok ve bunun gibi bilgiler ile toplam gelir ve tahakkuk eden Devlet hakkı gibi mali durumu gösteren ve şekli yönetmelikle belirlenen belge.</w:t>
                  </w:r>
                </w:p>
                <w:p w:rsidR="009A5C66" w:rsidRPr="009A5C66" w:rsidRDefault="009A5C66" w:rsidP="009A5C66">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9A5C66">
                    <w:rPr>
                      <w:rFonts w:ascii="Times New Roman" w:eastAsia="Times New Roman" w:hAnsi="Times New Roman" w:cs="Times New Roman"/>
                      <w:sz w:val="18"/>
                      <w:szCs w:val="18"/>
                      <w:lang w:eastAsia="tr-TR"/>
                    </w:rPr>
                    <w:t xml:space="preserve">Rezerv: Kaynağın, boyutları ve tenörü/kalitesi belirlenmiş ve günün şartlarında ekonomik olarak üretilebilir ve işlenebilir kısmı. </w:t>
                  </w:r>
                </w:p>
                <w:p w:rsidR="009A5C66" w:rsidRPr="009A5C66" w:rsidRDefault="009A5C66" w:rsidP="009A5C66">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9A5C66">
                    <w:rPr>
                      <w:rFonts w:ascii="Times New Roman" w:eastAsia="Times New Roman" w:hAnsi="Times New Roman" w:cs="Times New Roman"/>
                      <w:sz w:val="18"/>
                      <w:szCs w:val="18"/>
                      <w:lang w:eastAsia="tr-TR"/>
                    </w:rPr>
                    <w:t>Muhtemel Rezerv: Sürekliliği görünür rezervde olduğu kadar tarif edilemeyen, ekonomik işletilebilirliği jeolojik, madencilik, metalürjik, ekonomik, pazarlama, hukuki, çevresel, sosyal ve mali etkenler ile ilgili belirsizlikler içeren cevher miktarı.</w:t>
                  </w:r>
                </w:p>
                <w:p w:rsidR="009A5C66" w:rsidRPr="009A5C66" w:rsidRDefault="009A5C66" w:rsidP="009A5C66">
                  <w:pPr>
                    <w:tabs>
                      <w:tab w:val="left" w:pos="566"/>
                    </w:tabs>
                    <w:spacing w:after="0" w:line="240" w:lineRule="exact"/>
                    <w:ind w:firstLine="566"/>
                    <w:jc w:val="both"/>
                    <w:rPr>
                      <w:rFonts w:ascii="Times New Roman" w:eastAsia="Times New Roman" w:hAnsi="Times New Roman" w:cs="Times New Roman"/>
                      <w:sz w:val="18"/>
                      <w:szCs w:val="18"/>
                      <w:lang w:eastAsia="tr-TR"/>
                    </w:rPr>
                  </w:pPr>
                  <w:proofErr w:type="gramStart"/>
                  <w:r w:rsidRPr="009A5C66">
                    <w:rPr>
                      <w:rFonts w:ascii="Times New Roman" w:eastAsia="Times New Roman" w:hAnsi="Times New Roman" w:cs="Times New Roman"/>
                      <w:sz w:val="18"/>
                      <w:szCs w:val="18"/>
                      <w:lang w:eastAsia="tr-TR"/>
                    </w:rPr>
                    <w:t>Ruhsat Bedeli: Taban bedelinin, maden grubu ve alan büyüklüklerine göre belirlenen katsayılarla çarpılarak ekli (1) ve (2) sayılı tablolarda gösterildiği şekilde hesaplanarak her yıl ocak ayının sonuna kadar; arama ruhsatlarında tamamı genel bütçeye gelir kaydedilmek üzere ilgili muhasebe birimi hesabına, işletme ruhsatlarında ise %70’i genel bütçeye gelir kaydedilmek üzere ilgili muhasebe birimi hesabına, %30’u çevre ile uyum planı çalışmalarını temin etmek üzere maden gruplarına göre teminat olarak ruhsatı veren idarenin muhasebe birimi hesabına yatırılması gereken tutarı.</w:t>
                  </w:r>
                  <w:proofErr w:type="gramEnd"/>
                </w:p>
                <w:p w:rsidR="009A5C66" w:rsidRPr="009A5C66" w:rsidRDefault="009A5C66" w:rsidP="009A5C66">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9A5C66">
                    <w:rPr>
                      <w:rFonts w:ascii="Times New Roman" w:eastAsia="Times New Roman" w:hAnsi="Times New Roman" w:cs="Times New Roman"/>
                      <w:sz w:val="18"/>
                      <w:szCs w:val="18"/>
                      <w:lang w:eastAsia="tr-TR"/>
                    </w:rPr>
                    <w:t>Yetkilendirilmiş Tüzel Kişiler: Genel Müdürlükçe yetkilendirilen, bu Kanun kapsamında Genel Müdürlüğe verilmesi gereken rapor, proje ve her türlü teknik belgeyi hazırlamaya yetkili, şirket hisselerinin yarısından fazlasının sahibinin mühendis olduğu ya da bünyesinde nitelik ve nicelikleri yönetmelikle belirlenen mühendisler çalıştıran maden arama ruhsat sahibi veya işletmesi olan tüzel kişiler.</w:t>
                  </w:r>
                </w:p>
                <w:p w:rsidR="009A5C66" w:rsidRPr="009A5C66" w:rsidRDefault="009A5C66" w:rsidP="009A5C66">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9A5C66">
                    <w:rPr>
                      <w:rFonts w:ascii="Times New Roman" w:eastAsia="Times New Roman" w:hAnsi="Times New Roman" w:cs="Times New Roman"/>
                      <w:sz w:val="18"/>
                      <w:szCs w:val="18"/>
                      <w:lang w:eastAsia="tr-TR"/>
                    </w:rPr>
                    <w:t>Fizibilite Dönemi: Detay arama faaliyetleri sonunda belirlenen maden kaynağının ekonomik değer olarak işletilebilirliğini göstermek amacıyla yapılacak çalışmaların gerçekleştiği dönemi.</w:t>
                  </w:r>
                </w:p>
                <w:p w:rsidR="009A5C66" w:rsidRPr="009A5C66" w:rsidRDefault="009A5C66" w:rsidP="009A5C66">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9A5C66">
                    <w:rPr>
                      <w:rFonts w:ascii="Times New Roman" w:eastAsia="Times New Roman" w:hAnsi="Times New Roman" w:cs="Times New Roman"/>
                      <w:sz w:val="18"/>
                      <w:szCs w:val="18"/>
                      <w:lang w:eastAsia="tr-TR"/>
                    </w:rPr>
                    <w:t xml:space="preserve">Fizibilite Raporu: Bir cevher kaynağının ekonomik olarak işletilebilirliğini göstermek amacıyla jeolojik, madencilik, metalürjik, ekonomik, pazarlama, yasal, çevresel, sosyal ve mali etkenlerin önerilen maden projesinde </w:t>
                  </w:r>
                  <w:r w:rsidRPr="009A5C66">
                    <w:rPr>
                      <w:rFonts w:ascii="Times New Roman" w:eastAsia="Times New Roman" w:hAnsi="Times New Roman" w:cs="Times New Roman"/>
                      <w:sz w:val="18"/>
                      <w:szCs w:val="18"/>
                      <w:lang w:eastAsia="tr-TR"/>
                    </w:rPr>
                    <w:lastRenderedPageBreak/>
                    <w:t>yeterli ayrıntıda incelendiği kapsamlı raporu.</w:t>
                  </w:r>
                </w:p>
                <w:p w:rsidR="009A5C66" w:rsidRPr="009A5C66" w:rsidRDefault="009A5C66" w:rsidP="009A5C66">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9A5C66">
                    <w:rPr>
                      <w:rFonts w:ascii="Times New Roman" w:eastAsia="Times New Roman" w:hAnsi="Times New Roman" w:cs="Times New Roman"/>
                      <w:sz w:val="18"/>
                      <w:szCs w:val="18"/>
                      <w:lang w:eastAsia="tr-TR"/>
                    </w:rPr>
                    <w:t xml:space="preserve">İşletme Projesi Uygulama Raporu: Üretim faaliyetine geçilinceye kadar işletme projesinin uygulanmasına ilişkin olarak yönetmelikte belirtilen süre ve esaslar kapsamında Genel Müdürlüğe sunulması gereken rapor. </w:t>
                  </w:r>
                </w:p>
                <w:p w:rsidR="009A5C66" w:rsidRPr="009A5C66" w:rsidRDefault="009A5C66" w:rsidP="009A5C66">
                  <w:pPr>
                    <w:tabs>
                      <w:tab w:val="left" w:pos="566"/>
                    </w:tabs>
                    <w:spacing w:after="0" w:line="240" w:lineRule="exact"/>
                    <w:ind w:firstLine="566"/>
                    <w:jc w:val="both"/>
                    <w:rPr>
                      <w:rFonts w:ascii="Times New Roman" w:eastAsia="Times New Roman" w:hAnsi="Times New Roman" w:cs="Times New Roman"/>
                      <w:sz w:val="18"/>
                      <w:szCs w:val="18"/>
                      <w:lang w:eastAsia="tr-TR"/>
                    </w:rPr>
                  </w:pPr>
                  <w:proofErr w:type="gramStart"/>
                  <w:r w:rsidRPr="009A5C66">
                    <w:rPr>
                      <w:rFonts w:ascii="Times New Roman" w:eastAsia="Times New Roman" w:hAnsi="Times New Roman" w:cs="Times New Roman"/>
                      <w:sz w:val="18"/>
                      <w:szCs w:val="18"/>
                      <w:lang w:eastAsia="tr-TR"/>
                    </w:rPr>
                    <w:t>Daimi Nezaretçi: İşletmede daimi olarak istihdam edilen maden mühendisini.”</w:t>
                  </w:r>
                  <w:proofErr w:type="gramEnd"/>
                </w:p>
                <w:p w:rsidR="009A5C66" w:rsidRPr="009A5C66" w:rsidRDefault="009A5C66" w:rsidP="009A5C66">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9A5C66">
                    <w:rPr>
                      <w:rFonts w:ascii="Times New Roman" w:eastAsia="Times New Roman" w:hAnsi="Times New Roman" w:cs="Times New Roman"/>
                      <w:b/>
                      <w:sz w:val="18"/>
                      <w:szCs w:val="18"/>
                      <w:lang w:eastAsia="tr-TR"/>
                    </w:rPr>
                    <w:t xml:space="preserve">MADDE 3 – </w:t>
                  </w:r>
                  <w:r w:rsidRPr="009A5C66">
                    <w:rPr>
                      <w:rFonts w:ascii="Times New Roman" w:eastAsia="Times New Roman" w:hAnsi="Times New Roman" w:cs="Times New Roman"/>
                      <w:sz w:val="18"/>
                      <w:szCs w:val="18"/>
                      <w:lang w:eastAsia="tr-TR"/>
                    </w:rPr>
                    <w:t xml:space="preserve">3213 sayılı Kanunun 5 inci maddesinin ikinci fıkrası aşağıdaki şekilde değiştirilmiş, dördüncü fıkrasının son cümlesi madde metninden çıkarılmış ve maddeye bu fıkradan sonra gelmek üzere aşağıdaki fıkra eklenmiştir. </w:t>
                  </w:r>
                </w:p>
                <w:p w:rsidR="009A5C66" w:rsidRPr="009A5C66" w:rsidRDefault="009A5C66" w:rsidP="009A5C66">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9A5C66">
                    <w:rPr>
                      <w:rFonts w:ascii="Times New Roman" w:eastAsia="Times New Roman" w:hAnsi="Times New Roman" w:cs="Times New Roman"/>
                      <w:sz w:val="18"/>
                      <w:szCs w:val="18"/>
                      <w:lang w:eastAsia="tr-TR"/>
                    </w:rPr>
                    <w:t>“Maden ruhsatları ve buluculuk hakkı devredilebilir. Devir yapılmadan önce arama ve işletme ruhsatlarının devredildiği tarihteki ruhsat bedelinin iki katı tutarında devir bedeli alınır. Devir Bakanlık onayı ile gerçekleşir.”</w:t>
                  </w:r>
                </w:p>
                <w:p w:rsidR="009A5C66" w:rsidRPr="009A5C66" w:rsidRDefault="009A5C66" w:rsidP="009A5C66">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9A5C66">
                    <w:rPr>
                      <w:rFonts w:ascii="Times New Roman" w:eastAsia="Times New Roman" w:hAnsi="Times New Roman" w:cs="Times New Roman"/>
                      <w:sz w:val="18"/>
                      <w:szCs w:val="18"/>
                      <w:lang w:eastAsia="tr-TR"/>
                    </w:rPr>
                    <w:t>“Devir ve intikal işlemlerine ilişkin usul ve esaslar yönetmelikle belirlenir.”</w:t>
                  </w:r>
                </w:p>
                <w:p w:rsidR="009A5C66" w:rsidRPr="009A5C66" w:rsidRDefault="009A5C66" w:rsidP="009A5C66">
                  <w:pPr>
                    <w:tabs>
                      <w:tab w:val="left" w:pos="566"/>
                    </w:tabs>
                    <w:spacing w:after="0" w:line="240" w:lineRule="exact"/>
                    <w:ind w:firstLine="566"/>
                    <w:jc w:val="both"/>
                    <w:rPr>
                      <w:rFonts w:ascii="Times New Roman" w:eastAsia="Times New Roman" w:hAnsi="Times New Roman" w:cs="Times New Roman"/>
                      <w:sz w:val="18"/>
                      <w:szCs w:val="18"/>
                      <w:lang w:eastAsia="tr-TR"/>
                    </w:rPr>
                  </w:pPr>
                  <w:proofErr w:type="gramStart"/>
                  <w:r w:rsidRPr="009A5C66">
                    <w:rPr>
                      <w:rFonts w:ascii="Times New Roman" w:eastAsia="Times New Roman" w:hAnsi="Times New Roman" w:cs="Times New Roman"/>
                      <w:b/>
                      <w:sz w:val="18"/>
                      <w:szCs w:val="18"/>
                      <w:lang w:eastAsia="tr-TR"/>
                    </w:rPr>
                    <w:t xml:space="preserve">MADDE 4 – </w:t>
                  </w:r>
                  <w:r w:rsidRPr="009A5C66">
                    <w:rPr>
                      <w:rFonts w:ascii="Times New Roman" w:eastAsia="Times New Roman" w:hAnsi="Times New Roman" w:cs="Times New Roman"/>
                      <w:sz w:val="18"/>
                      <w:szCs w:val="18"/>
                      <w:lang w:eastAsia="tr-TR"/>
                    </w:rPr>
                    <w:t>3213 sayılı Kanunun 7 nci maddesinin üçüncü fıkrasında yer alan “harç ve teminatın” ibaresi “ruhsat bedeli” şeklinde değiştirilmiş, on beşinci fıkrasına “kamu yararı niteliği taşıyan” ibaresinden sonra gelmek üzere “veya gerçek/tüzel kişilere ait diğer” ibaresi ve on altıncı fıkrasına “I. Grup” ibaresinden sonra gelmek üzere “ve II. Grup (a) bendi” ibaresi eklenmiş, on yedinci fıkrasında yer alan “Devlet Planlama Teşkilatının bağlı olduğu bakanın” ibaresi “Kalkınma Bakanının”, “Devlet Planlama Teşkilatının bağlı olduğu Bakanlığa” ibaresi “Kalkınma Bakanlığına”, “Sanayi ve Ticaret” ibaresi “Bilim, Sanayi ve Teknoloji” şeklinde, on dokuzuncu ve yirmi birinci fıkraları aşağıdaki şekilde değiştirilmiştir.</w:t>
                  </w:r>
                  <w:proofErr w:type="gramEnd"/>
                </w:p>
                <w:p w:rsidR="009A5C66" w:rsidRPr="009A5C66" w:rsidRDefault="009A5C66" w:rsidP="009A5C66">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9A5C66">
                    <w:rPr>
                      <w:rFonts w:ascii="Times New Roman" w:eastAsia="Times New Roman" w:hAnsi="Times New Roman" w:cs="Times New Roman"/>
                      <w:sz w:val="18"/>
                      <w:szCs w:val="18"/>
                      <w:lang w:eastAsia="tr-TR"/>
                    </w:rPr>
                    <w:t xml:space="preserve">“Kurul veya Genel Müdürlük tarafından gerekli görülmesi hâlinde hazırlatılan rapor, danışmanlık ücretleri, yapılacak tetkik ve incelemeler için gerekli yolluk, gündelik ve benzeri tüm harcamalar yatırımcı veya ruhsat sahibi tarafından karşılanır. Ayrıca Kurul veya Genel Müdürlük kararı ile faaliyeti kısıtlanan maden işletmecisinin veya yatırım sahibinin yatırım giderleri, lehine karar verilen tarafça tazmin edilir. Yatırım giderlerinin tespiti ve tazmin esasları Genel Müdürlük tarafından çıkarılan yönetmelikle belirlenir.” </w:t>
                  </w:r>
                </w:p>
                <w:p w:rsidR="009A5C66" w:rsidRPr="009A5C66" w:rsidRDefault="009A5C66" w:rsidP="009A5C66">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9A5C66">
                    <w:rPr>
                      <w:rFonts w:ascii="Times New Roman" w:eastAsia="Times New Roman" w:hAnsi="Times New Roman" w:cs="Times New Roman"/>
                      <w:sz w:val="18"/>
                      <w:szCs w:val="18"/>
                      <w:lang w:eastAsia="tr-TR"/>
                    </w:rPr>
                    <w:t xml:space="preserve">“Çevresel etki değerlendirmesi ile ilgili karar, işyeri açma ve çalışma ruhsatı, mülkiyet izni olmadan veya on üçüncü fıkraya aykırı faaliyette bulunulduğunun tespiti hâlinde 30.000 TL tutarında idari para cezası uygulanarak bu alandaki işletme faaliyetleri durdurulur. Bu ihlallerin üç yıl içinde üç kez veya daha fazla yapıldığının tespiti hâlinde ise ruhsat iptal edilir.” </w:t>
                  </w:r>
                </w:p>
                <w:p w:rsidR="009A5C66" w:rsidRPr="009A5C66" w:rsidRDefault="009A5C66" w:rsidP="009A5C66">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9A5C66">
                    <w:rPr>
                      <w:rFonts w:ascii="Times New Roman" w:eastAsia="Times New Roman" w:hAnsi="Times New Roman" w:cs="Times New Roman"/>
                      <w:b/>
                      <w:sz w:val="18"/>
                      <w:szCs w:val="18"/>
                      <w:lang w:eastAsia="tr-TR"/>
                    </w:rPr>
                    <w:t xml:space="preserve">MADDE 5 – </w:t>
                  </w:r>
                  <w:r w:rsidRPr="009A5C66">
                    <w:rPr>
                      <w:rFonts w:ascii="Times New Roman" w:eastAsia="Times New Roman" w:hAnsi="Times New Roman" w:cs="Times New Roman"/>
                      <w:sz w:val="18"/>
                      <w:szCs w:val="18"/>
                      <w:lang w:eastAsia="tr-TR"/>
                    </w:rPr>
                    <w:t>3213 sayılı Kanunun 9 uncu maddesinin ikinci fıkrasının ikinci cümlesi aşağıdaki şekilde değiştirilmiştir.</w:t>
                  </w:r>
                </w:p>
                <w:p w:rsidR="009A5C66" w:rsidRPr="009A5C66" w:rsidRDefault="009A5C66" w:rsidP="009A5C66">
                  <w:pPr>
                    <w:tabs>
                      <w:tab w:val="left" w:pos="566"/>
                    </w:tabs>
                    <w:spacing w:before="56" w:after="0" w:line="240" w:lineRule="exact"/>
                    <w:jc w:val="both"/>
                    <w:rPr>
                      <w:rFonts w:ascii="Times New Roman" w:eastAsia="Times New Roman" w:hAnsi="Times New Roman" w:cs="Times New Roman"/>
                      <w:sz w:val="18"/>
                      <w:szCs w:val="18"/>
                      <w:lang w:eastAsia="tr-TR"/>
                    </w:rPr>
                  </w:pPr>
                  <w:r w:rsidRPr="009A5C66">
                    <w:rPr>
                      <w:rFonts w:ascii="Times New Roman" w:eastAsia="Times New Roman" w:hAnsi="Times New Roman" w:cs="Times New Roman"/>
                      <w:sz w:val="18"/>
                      <w:szCs w:val="18"/>
                      <w:lang w:eastAsia="tr-TR"/>
                    </w:rPr>
                    <w:t>“Bu hüküm I. Grup madenler, II. Grup (a) ve (c) bendi madenler ve mıcır ile kaba inşaat, baraj, gölet, liman, yol ve benzeri yapılarda kullanılan her türlü yapı hammaddesi için uygulanmaz.”</w:t>
                  </w:r>
                </w:p>
                <w:p w:rsidR="009A5C66" w:rsidRPr="009A5C66" w:rsidRDefault="009A5C66" w:rsidP="009A5C66">
                  <w:pPr>
                    <w:tabs>
                      <w:tab w:val="left" w:pos="566"/>
                    </w:tabs>
                    <w:spacing w:after="0" w:line="240" w:lineRule="exact"/>
                    <w:ind w:firstLine="566"/>
                    <w:jc w:val="both"/>
                    <w:rPr>
                      <w:rFonts w:ascii="Times New Roman" w:eastAsia="Times New Roman" w:hAnsi="Times New Roman" w:cs="Times New Roman"/>
                      <w:sz w:val="18"/>
                      <w:szCs w:val="18"/>
                      <w:lang w:eastAsia="tr-TR"/>
                    </w:rPr>
                  </w:pPr>
                  <w:proofErr w:type="gramStart"/>
                  <w:r w:rsidRPr="009A5C66">
                    <w:rPr>
                      <w:rFonts w:ascii="Times New Roman" w:eastAsia="Times New Roman" w:hAnsi="Times New Roman" w:cs="Times New Roman"/>
                      <w:b/>
                      <w:sz w:val="18"/>
                      <w:szCs w:val="18"/>
                      <w:lang w:eastAsia="tr-TR"/>
                    </w:rPr>
                    <w:t xml:space="preserve">MADDE 6 – </w:t>
                  </w:r>
                  <w:r w:rsidRPr="009A5C66">
                    <w:rPr>
                      <w:rFonts w:ascii="Times New Roman" w:eastAsia="Times New Roman" w:hAnsi="Times New Roman" w:cs="Times New Roman"/>
                      <w:sz w:val="18"/>
                      <w:szCs w:val="18"/>
                      <w:lang w:eastAsia="tr-TR"/>
                    </w:rPr>
                    <w:t>3213 sayılı Kanunun 10 uncu maddesinin dördüncü fıkrasında yer alan “teminat irad kaydedilir” ibaresi “20.000 TL idari para cezası uygulanır” şeklinde, altıncı fıkrası aşağıdaki şekilde, yedinci fıkrasının birinci cümlesinde yer alan “ruhsat sahiplerinin teminatları irad kaydedilerek iki katına çıkarılır” ibaresi “ruhsat sahiplerine 50.000 TL idari para cezası verilir” şeklinde, sekizinci fıkrasının (b) bendi aşağıdaki şekilde ve (e) bendinde yer alan “üretimlerin” ibaresi “üretim veya satışların” şeklinde değiştirilmiş, maddeye aşağıdaki fıkra eklenmiş, maddenin üçüncü fıkrası yürürlükten kaldırılmış ve maddenin yedinci fıkrasının üçüncü cümlesinde yer alan “teminat irad kaydedilerek” ibaresi madde metninden çıkarılmıştır.</w:t>
                  </w:r>
                  <w:proofErr w:type="gramEnd"/>
                </w:p>
                <w:p w:rsidR="009A5C66" w:rsidRPr="009A5C66" w:rsidRDefault="009A5C66" w:rsidP="009A5C66">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9A5C66">
                    <w:rPr>
                      <w:rFonts w:ascii="Times New Roman" w:eastAsia="Times New Roman" w:hAnsi="Times New Roman" w:cs="Times New Roman"/>
                      <w:sz w:val="18"/>
                      <w:szCs w:val="18"/>
                      <w:lang w:eastAsia="tr-TR"/>
                    </w:rPr>
                    <w:t>“Daimi nezaretçinin, atandığı ruhsat sahasındaki faaliyetleri düzenli bir şekilde denetleyerek tespit ve önerilerini daimi nezaretçi defterine kaydetmesi zorunludur. Aksi takdirde daimi nezaretçi uyarılır. İkinci kez aynı ruhsat ile ilgili olarak bu yükümlülüklerin yerine getirilmemesi durumunda daimi nezaretçi hakkında beşinci fıkra hükümleri uygulanır. Daimi nezaretçi defterini, daimi nezaretçi ile ruhsat sahibi veya vekili imzalar. Defterin ibraz edilmemesi veya düzenli tutulmaması hâlinde, ruhsat sahibine 20.000 TL idari para cezası verilir.”</w:t>
                  </w:r>
                </w:p>
                <w:p w:rsidR="009A5C66" w:rsidRPr="009A5C66" w:rsidRDefault="009A5C66" w:rsidP="009A5C66">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9A5C66">
                    <w:rPr>
                      <w:rFonts w:ascii="Times New Roman" w:eastAsia="Times New Roman" w:hAnsi="Times New Roman" w:cs="Times New Roman"/>
                      <w:sz w:val="18"/>
                      <w:szCs w:val="18"/>
                      <w:lang w:eastAsia="tr-TR"/>
                    </w:rPr>
                    <w:t>“b) Arama ruhsat döneminde arama faaliyetleri yapılırken zorunlu olarak maden çıkarılması veya numune alınması dışında izinsiz üretim ve/veya satış yapılması,”</w:t>
                  </w:r>
                </w:p>
                <w:p w:rsidR="009A5C66" w:rsidRPr="009A5C66" w:rsidRDefault="009A5C66" w:rsidP="009A5C66">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9A5C66">
                    <w:rPr>
                      <w:rFonts w:ascii="Times New Roman" w:eastAsia="Times New Roman" w:hAnsi="Times New Roman" w:cs="Times New Roman"/>
                      <w:sz w:val="18"/>
                      <w:szCs w:val="18"/>
                      <w:lang w:eastAsia="tr-TR"/>
                    </w:rPr>
                    <w:t xml:space="preserve">“Bu Kanun kapsamında tanımlanan işlemleri yapmak üzere kurulan yetkilendirilmiş tüzel kişiler veya maden arama ya da işletmecileri, Genel Müdürlükten yetki belgesi almakla yükümlüdür. Yetkilendirilmiş tüzel kişiler ile maden arama ya da işletmecilerine yetki belgesinin verilmesi, denetimi, uyarılması, yetki belgelerinin askıya alınması ve belgenin iptal edilmesi ile ilgili usul ve esaslar yönetmelikle belirlenir.” </w:t>
                  </w:r>
                </w:p>
                <w:p w:rsidR="009A5C66" w:rsidRPr="009A5C66" w:rsidRDefault="009A5C66" w:rsidP="009A5C66">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9A5C66">
                    <w:rPr>
                      <w:rFonts w:ascii="Times New Roman" w:eastAsia="Times New Roman" w:hAnsi="Times New Roman" w:cs="Times New Roman"/>
                      <w:b/>
                      <w:sz w:val="18"/>
                      <w:szCs w:val="18"/>
                      <w:lang w:eastAsia="tr-TR"/>
                    </w:rPr>
                    <w:t xml:space="preserve">MADDE 7 – </w:t>
                  </w:r>
                  <w:r w:rsidRPr="009A5C66">
                    <w:rPr>
                      <w:rFonts w:ascii="Times New Roman" w:eastAsia="Times New Roman" w:hAnsi="Times New Roman" w:cs="Times New Roman"/>
                      <w:sz w:val="18"/>
                      <w:szCs w:val="18"/>
                      <w:lang w:eastAsia="tr-TR"/>
                    </w:rPr>
                    <w:t>3213 sayılı Kanunun 11 inci maddesine ikinci fıkrasından sonra gelmek üzere aşağıdaki fıkra eklenmiştir.</w:t>
                  </w:r>
                </w:p>
                <w:p w:rsidR="009A5C66" w:rsidRPr="009A5C66" w:rsidRDefault="009A5C66" w:rsidP="009A5C66">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9A5C66">
                    <w:rPr>
                      <w:rFonts w:ascii="Times New Roman" w:eastAsia="Times New Roman" w:hAnsi="Times New Roman" w:cs="Times New Roman"/>
                      <w:sz w:val="18"/>
                      <w:szCs w:val="18"/>
                      <w:lang w:eastAsia="tr-TR"/>
                    </w:rPr>
                    <w:t>“Ruhsat sahibi veya vekilinin mahallinde yapılan tetkik ve incelemelere katılmaması veya ruhsat sahibince herhangi bir nedenle tetkik ve incelemelerin engellenmesi hâlinde 20.000 TL, bu fiilin tekrarı hâlinde ise iki katı tutarında idari para cezası uygulanır.”</w:t>
                  </w:r>
                </w:p>
                <w:p w:rsidR="009A5C66" w:rsidRPr="009A5C66" w:rsidRDefault="009A5C66" w:rsidP="009A5C66">
                  <w:pPr>
                    <w:tabs>
                      <w:tab w:val="left" w:pos="566"/>
                    </w:tabs>
                    <w:spacing w:after="0" w:line="240" w:lineRule="exact"/>
                    <w:ind w:firstLine="566"/>
                    <w:jc w:val="both"/>
                    <w:rPr>
                      <w:rFonts w:ascii="Times New Roman" w:eastAsia="Times New Roman" w:hAnsi="Times New Roman" w:cs="Times New Roman"/>
                      <w:sz w:val="18"/>
                      <w:szCs w:val="18"/>
                      <w:lang w:eastAsia="tr-TR"/>
                    </w:rPr>
                  </w:pPr>
                  <w:proofErr w:type="gramStart"/>
                  <w:r w:rsidRPr="009A5C66">
                    <w:rPr>
                      <w:rFonts w:ascii="Times New Roman" w:eastAsia="Times New Roman" w:hAnsi="Times New Roman" w:cs="Times New Roman"/>
                      <w:b/>
                      <w:sz w:val="18"/>
                      <w:szCs w:val="18"/>
                      <w:lang w:eastAsia="tr-TR"/>
                    </w:rPr>
                    <w:t xml:space="preserve">MADDE 8 – </w:t>
                  </w:r>
                  <w:r w:rsidRPr="009A5C66">
                    <w:rPr>
                      <w:rFonts w:ascii="Times New Roman" w:eastAsia="Times New Roman" w:hAnsi="Times New Roman" w:cs="Times New Roman"/>
                      <w:sz w:val="18"/>
                      <w:szCs w:val="18"/>
                      <w:lang w:eastAsia="tr-TR"/>
                    </w:rPr>
                    <w:t xml:space="preserve">3213 sayılı Kanunun 12 nci maddesinin dördüncü fıkrasında yer alan “on katı” ibaresi “beş katı” şeklinde, beşinci fıkrasında yer alan “üç katı” ibaresi “iki katı” şeklinde, altıncı fıkrası aşağıdaki şekilde, yedinci fıkrasında yer alan “teminat irad kaydedilir” ibaresi “20.000 TL idari para cezası uygulanır” şeklinde ve sekizinci fıkrasında yer alan “Harç” ibaresi “Ruhsat bedeli” şeklinde değiştirilmiştir. </w:t>
                  </w:r>
                  <w:proofErr w:type="gramEnd"/>
                </w:p>
                <w:p w:rsidR="009A5C66" w:rsidRPr="009A5C66" w:rsidRDefault="009A5C66" w:rsidP="009A5C66">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9A5C66">
                    <w:rPr>
                      <w:rFonts w:ascii="Times New Roman" w:eastAsia="Times New Roman" w:hAnsi="Times New Roman" w:cs="Times New Roman"/>
                      <w:sz w:val="18"/>
                      <w:szCs w:val="18"/>
                      <w:lang w:eastAsia="tr-TR"/>
                    </w:rPr>
                    <w:t xml:space="preserve">“Hammadde üretim izni olmadan üretim yapıldığının ve hammaddenin kamuya ait projelerde kullanıldığının </w:t>
                  </w:r>
                  <w:r w:rsidRPr="009A5C66">
                    <w:rPr>
                      <w:rFonts w:ascii="Times New Roman" w:eastAsia="Times New Roman" w:hAnsi="Times New Roman" w:cs="Times New Roman"/>
                      <w:sz w:val="18"/>
                      <w:szCs w:val="18"/>
                      <w:lang w:eastAsia="tr-TR"/>
                    </w:rPr>
                    <w:lastRenderedPageBreak/>
                    <w:t>tespit edilmesi hâlinde faaliyetler durdurulur. Bu alanda üretilen hammadde için faaliyeti gerçekleştirene ocak başı satış bedeli kadar idari para cezası uygulanır. Herhangi bir işleme tabi tutulmadan kullanılan hammaddeler için ocak başı satış bedeli, tüvenan hammaddenin ocak başı fiyatına göre hesaplanır. Hammadde üretim izin alanından üretilen hammaddenin kamu kurum ve kuruluşlarınca yapılan projeler dışında kullanıldığının, ticarete konu edildiğinin veya satışının yapıldığının tespit edilmesi hâlinde, faaliyeti gerçekleştirene amaç dışı kullanılan hammaddenin ocak başı satış bedelinin iki katı tutarında idari para cezası verilir. Yapılan üretimin projede belirtilen amaç dışında kullanımının ikinci kez tespiti hâlinde hammaddenin ocak başı satış bedelinin iki katı tutarında idari para cezası uygulanarak izin iptal edilir.”</w:t>
                  </w:r>
                </w:p>
                <w:p w:rsidR="009A5C66" w:rsidRPr="009A5C66" w:rsidRDefault="009A5C66" w:rsidP="009A5C66">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9A5C66">
                    <w:rPr>
                      <w:rFonts w:ascii="Times New Roman" w:eastAsia="Times New Roman" w:hAnsi="Times New Roman" w:cs="Times New Roman"/>
                      <w:b/>
                      <w:sz w:val="18"/>
                      <w:szCs w:val="18"/>
                      <w:lang w:eastAsia="tr-TR"/>
                    </w:rPr>
                    <w:t>MADDE 9 –</w:t>
                  </w:r>
                  <w:r w:rsidRPr="009A5C66">
                    <w:rPr>
                      <w:rFonts w:ascii="Times New Roman" w:eastAsia="Times New Roman" w:hAnsi="Times New Roman" w:cs="Times New Roman"/>
                      <w:sz w:val="18"/>
                      <w:szCs w:val="18"/>
                      <w:lang w:eastAsia="tr-TR"/>
                    </w:rPr>
                    <w:t xml:space="preserve"> 3213 sayılı Kanunun 13 üncü maddesi başlığı ile birlikte aşağıdaki şekilde değiştirilmiştir.</w:t>
                  </w:r>
                </w:p>
                <w:p w:rsidR="009A5C66" w:rsidRPr="009A5C66" w:rsidRDefault="009A5C66" w:rsidP="009A5C66">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9A5C66">
                    <w:rPr>
                      <w:rFonts w:ascii="Times New Roman" w:eastAsia="Times New Roman" w:hAnsi="Times New Roman" w:cs="Times New Roman"/>
                      <w:sz w:val="18"/>
                      <w:szCs w:val="18"/>
                      <w:lang w:eastAsia="tr-TR"/>
                    </w:rPr>
                    <w:t>“Ruhsat bedeli, cezalar ve diğer yaptırımlar:</w:t>
                  </w:r>
                </w:p>
                <w:p w:rsidR="009A5C66" w:rsidRPr="009A5C66" w:rsidRDefault="009A5C66" w:rsidP="009A5C66">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9A5C66">
                    <w:rPr>
                      <w:rFonts w:ascii="Times New Roman" w:eastAsia="Times New Roman" w:hAnsi="Times New Roman" w:cs="Times New Roman"/>
                      <w:sz w:val="18"/>
                      <w:szCs w:val="18"/>
                      <w:lang w:eastAsia="tr-TR"/>
                    </w:rPr>
                    <w:t>MADDE 13 – Yürürlükteki ruhsatlar için her yıl ocak ayının sonuna kadar ruhsat bedelinin tamamının yatırılması zorunludur. İşletme ruhsat bedelinin %70’i genel bütçeye gelir kaydedilmek üzere ilgili muhasebe birimi hesabına, %30’u çevre ile uyum planı çalışmalarını gerçekleştirmek üzere ruhsatı veren idarenin muhasebe birimi hesabına aktarılmak üzere Bakanlığın belirlediği bankada açılacak teminat hesabına yatırılır. I. Grup (a) bendi madenlerin ruhsat bedelleri ise, büyükşehir belediyesi dışındaki illerde il özel idaresi hesabına yatırılır. Ruhsat bedelinin yatırılmaması veya eksik yatırılması hâlinde 20.000 TL idari para cezası verilir ve ruhsat bedelinin üç ay içinde tamamlanması istenir. Bu süre içinde ruhsat bedelinin yatırılmaması durumunda ruhsat iptal edilir. Verilen sürede yatırılmayan ruhsat bedelinin %70’ine tekabül eden tutar 6183 sayılı Kanun hükümlerine göre takip ve tahsil edilmek üzere ilgili tahsil dairesine bildirilir. Kaynak tuzlalarından ruhsat bedeli alınmaz. Faaliyet sonrası sahanın çevre ile uyumlu hâle getirilmesini müteakip, çevre ile uyum bedeli iade edilir.</w:t>
                  </w:r>
                </w:p>
                <w:p w:rsidR="009A5C66" w:rsidRPr="009A5C66" w:rsidRDefault="009A5C66" w:rsidP="009A5C66">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9A5C66">
                    <w:rPr>
                      <w:rFonts w:ascii="Times New Roman" w:eastAsia="Times New Roman" w:hAnsi="Times New Roman" w:cs="Times New Roman"/>
                      <w:sz w:val="18"/>
                      <w:szCs w:val="18"/>
                      <w:lang w:eastAsia="tr-TR"/>
                    </w:rPr>
                    <w:t>Arama ruhsatlarında ruhsat taban bedeli 1.000 TL, işletme ruhsatlarında ruhsat taban bedeli 10.000 TL olup, bu bedeller ile bu Kanun gereğince uygulanan idari para cezaları her yıl 213 sayılı Vergi Usul Kanunu uyarınca belirlenen yeniden değerleme oranı nispetinde artırılır. Ruhsat bedeli, taban bedelinin maden grubu ve alan büyüklüklerine göre belirlenen katsayılarla çarpılarak arama ruhsatlarında ekli (1) sayılı tabloda, işletme ruhsatlarında ise ekli (2) sayılı tabloda gösterildiği şekilde hesaplanır. Kuruşlar liraya iblağ edilir.</w:t>
                  </w:r>
                </w:p>
                <w:p w:rsidR="009A5C66" w:rsidRPr="009A5C66" w:rsidRDefault="009A5C66" w:rsidP="009A5C66">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9A5C66">
                    <w:rPr>
                      <w:rFonts w:ascii="Times New Roman" w:eastAsia="Times New Roman" w:hAnsi="Times New Roman" w:cs="Times New Roman"/>
                      <w:sz w:val="18"/>
                      <w:szCs w:val="18"/>
                      <w:lang w:eastAsia="tr-TR"/>
                    </w:rPr>
                    <w:t xml:space="preserve">Bakanlık, mülki idare amirlikleri ve il özel idareleri tarafından bu Kanuna göre verilen idari para cezaları hakkında </w:t>
                  </w:r>
                  <w:proofErr w:type="gramStart"/>
                  <w:r w:rsidRPr="009A5C66">
                    <w:rPr>
                      <w:rFonts w:ascii="Times New Roman" w:eastAsia="Times New Roman" w:hAnsi="Times New Roman" w:cs="Times New Roman"/>
                      <w:sz w:val="18"/>
                      <w:szCs w:val="18"/>
                      <w:lang w:eastAsia="tr-TR"/>
                    </w:rPr>
                    <w:t>30/3/2005</w:t>
                  </w:r>
                  <w:proofErr w:type="gramEnd"/>
                  <w:r w:rsidRPr="009A5C66">
                    <w:rPr>
                      <w:rFonts w:ascii="Times New Roman" w:eastAsia="Times New Roman" w:hAnsi="Times New Roman" w:cs="Times New Roman"/>
                      <w:sz w:val="18"/>
                      <w:szCs w:val="18"/>
                      <w:lang w:eastAsia="tr-TR"/>
                    </w:rPr>
                    <w:t xml:space="preserve"> tarihli ve 5326 sayılı Kabahatler Kanunu hükümleri uygulanır. Bu Kanuna göre verilen idari para cezaları tebliğinden itibaren bir ay içinde ödenir. Tahakkuk eden ve ödenmeyen Devlet hakları 6183 sayılı Kanun hükümlerine göre takip ve tahsil edilmek üzere ilgili tahsil dairesine bildirilir.</w:t>
                  </w:r>
                </w:p>
                <w:p w:rsidR="009A5C66" w:rsidRPr="009A5C66" w:rsidRDefault="009A5C66" w:rsidP="009A5C66">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9A5C66">
                    <w:rPr>
                      <w:rFonts w:ascii="Times New Roman" w:eastAsia="Times New Roman" w:hAnsi="Times New Roman" w:cs="Times New Roman"/>
                      <w:sz w:val="18"/>
                      <w:szCs w:val="18"/>
                      <w:lang w:eastAsia="tr-TR"/>
                    </w:rPr>
                    <w:t>Ruhsat birleştirme, izin alanı değişikliği, ihale, küçük alanların ihalesi, devir talepleri, işletme ruhsatı ve süre uzatımı taleplerinde işletme ruhsat taban bedelinin genel bütçeye yatırıldığına dair belge ve 6183 sayılı Kanunun 22/A maddesi kapsamında vadesi geçmiş borcun bulunmadığına ilişkin belge ile müracaat edilir. I. Grup (a) bendi madenlerde ise büyükşehir belediyesi dışındaki illerde il özel idaresi hesabına gelir kaydedilmek üzere yatırıldığına dair belge ve 6183 sayılı Kanunun 22/A maddesi kapsamında vadesi geçmiş borcun bulunmadığına ilişkin belge ile müracaat edilir.”</w:t>
                  </w:r>
                </w:p>
                <w:p w:rsidR="009A5C66" w:rsidRPr="009A5C66" w:rsidRDefault="009A5C66" w:rsidP="009A5C66">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9A5C66">
                    <w:rPr>
                      <w:rFonts w:ascii="Times New Roman" w:eastAsia="Times New Roman" w:hAnsi="Times New Roman" w:cs="Times New Roman"/>
                      <w:b/>
                      <w:sz w:val="18"/>
                      <w:szCs w:val="18"/>
                      <w:lang w:eastAsia="tr-TR"/>
                    </w:rPr>
                    <w:t xml:space="preserve">MADDE 10 – </w:t>
                  </w:r>
                  <w:r w:rsidRPr="009A5C66">
                    <w:rPr>
                      <w:rFonts w:ascii="Times New Roman" w:eastAsia="Times New Roman" w:hAnsi="Times New Roman" w:cs="Times New Roman"/>
                      <w:sz w:val="18"/>
                      <w:szCs w:val="18"/>
                      <w:lang w:eastAsia="tr-TR"/>
                    </w:rPr>
                    <w:t>3213 sayılı Kanunun 14 üncü maddesinin ikinci, dördüncü ve beşinci fıkraları aşağıdaki şekilde değiştirilmiş, on yedinci fıkrasında yer alan “kamu kurumunun” ibaresi “kamu yatırımının” şeklinde değiştirilmiş ve aynı fıkraya aşağıda yer alan cümleler ve bu fıkradan sonra gelmek üzere aşağıdaki fıkra eklenmiştir.</w:t>
                  </w:r>
                </w:p>
                <w:p w:rsidR="009A5C66" w:rsidRPr="009A5C66" w:rsidRDefault="009A5C66" w:rsidP="009A5C66">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9A5C66">
                    <w:rPr>
                      <w:rFonts w:ascii="Times New Roman" w:eastAsia="Times New Roman" w:hAnsi="Times New Roman" w:cs="Times New Roman"/>
                      <w:sz w:val="18"/>
                      <w:szCs w:val="18"/>
                      <w:lang w:eastAsia="tr-TR"/>
                    </w:rPr>
                    <w:t>“Üretilen madenin hammadde olarak kullanılması veya satılması hâlinde, aynı pazar ortamında madenin işletmelerdeki tüvenan olarak ocak başı satışında uygulanan fiyat, ocak başı satış fiyatıdır. Madenlerden alınan Devlet hakkına esas olan emsal ocak başı satış fiyatı, bölgeler de dikkate alınarak her madene ait ayrı ayrı ve uygulandığı yıl için belirlenerek Genel Müdürlükçe ilan edilir. Ocak başı satış bedeli, ilan edilen emsal fiyattan daha düşük olamaz. Bu fıkranın uygulanmasına ilişkin usul ve esaslar yönetmelikle belirlenir.”</w:t>
                  </w:r>
                </w:p>
                <w:p w:rsidR="009A5C66" w:rsidRPr="009A5C66" w:rsidRDefault="009A5C66" w:rsidP="009A5C66">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9A5C66">
                    <w:rPr>
                      <w:rFonts w:ascii="Times New Roman" w:eastAsia="Times New Roman" w:hAnsi="Times New Roman" w:cs="Times New Roman"/>
                      <w:sz w:val="18"/>
                      <w:szCs w:val="18"/>
                      <w:lang w:eastAsia="tr-TR"/>
                    </w:rPr>
                    <w:t>“Devlet hakkı;</w:t>
                  </w:r>
                </w:p>
                <w:p w:rsidR="009A5C66" w:rsidRPr="009A5C66" w:rsidRDefault="009A5C66" w:rsidP="009A5C66">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9A5C66">
                    <w:rPr>
                      <w:rFonts w:ascii="Times New Roman" w:eastAsia="Times New Roman" w:hAnsi="Times New Roman" w:cs="Times New Roman"/>
                      <w:sz w:val="18"/>
                      <w:szCs w:val="18"/>
                      <w:lang w:eastAsia="tr-TR"/>
                    </w:rPr>
                    <w:t>a) I. Grup (a) bendi madenlerin valilik veya il özel idaresince belirlenen ve ilan edilen boyutlandırılmış ve/veya yıkanmış piyasa satış fiyatı üzerinden %4 oranında,</w:t>
                  </w:r>
                </w:p>
                <w:p w:rsidR="009A5C66" w:rsidRPr="009A5C66" w:rsidRDefault="009A5C66" w:rsidP="009A5C66">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9A5C66">
                    <w:rPr>
                      <w:rFonts w:ascii="Times New Roman" w:eastAsia="Times New Roman" w:hAnsi="Times New Roman" w:cs="Times New Roman"/>
                      <w:sz w:val="18"/>
                      <w:szCs w:val="18"/>
                      <w:lang w:eastAsia="tr-TR"/>
                    </w:rPr>
                    <w:t xml:space="preserve">b) I. Grup (b) bendi madenlerden %4 oranında, </w:t>
                  </w:r>
                </w:p>
                <w:p w:rsidR="009A5C66" w:rsidRPr="009A5C66" w:rsidRDefault="009A5C66" w:rsidP="009A5C66">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9A5C66">
                    <w:rPr>
                      <w:rFonts w:ascii="Times New Roman" w:eastAsia="Times New Roman" w:hAnsi="Times New Roman" w:cs="Times New Roman"/>
                      <w:sz w:val="18"/>
                      <w:szCs w:val="18"/>
                      <w:lang w:eastAsia="tr-TR"/>
                    </w:rPr>
                    <w:t xml:space="preserve">c) II. Grup (a) ve (c) bendi madenlerden %4 (Kaba inşaat, baraj, gölet, liman gibi yapılarda kullanılan tüvenan hammadde dışında bu maddedeki Devlet hakkı boyutlandırılmış fiyat üzerinden alınır.) oranında, </w:t>
                  </w:r>
                </w:p>
                <w:p w:rsidR="009A5C66" w:rsidRPr="009A5C66" w:rsidRDefault="009A5C66" w:rsidP="009A5C66">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9A5C66">
                    <w:rPr>
                      <w:rFonts w:ascii="Times New Roman" w:eastAsia="Times New Roman" w:hAnsi="Times New Roman" w:cs="Times New Roman"/>
                      <w:sz w:val="18"/>
                      <w:szCs w:val="18"/>
                      <w:lang w:eastAsia="tr-TR"/>
                    </w:rPr>
                    <w:t xml:space="preserve">ç) II. Grup (b) bendi madenlerde doğal taşın özelliklerine ve bulunduğu bölgeye göre ocakta oluşan piyasa satış fiyatı üzerinden %4 oranında, </w:t>
                  </w:r>
                </w:p>
                <w:p w:rsidR="009A5C66" w:rsidRPr="009A5C66" w:rsidRDefault="009A5C66" w:rsidP="009A5C66">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9A5C66">
                    <w:rPr>
                      <w:rFonts w:ascii="Times New Roman" w:eastAsia="Times New Roman" w:hAnsi="Times New Roman" w:cs="Times New Roman"/>
                      <w:sz w:val="18"/>
                      <w:szCs w:val="18"/>
                      <w:lang w:eastAsia="tr-TR"/>
                    </w:rPr>
                    <w:t>d) III. Grup kaynak tuzlarından %1 oranında, bu grubun diğer madenlerinden %5 oranında,</w:t>
                  </w:r>
                </w:p>
                <w:p w:rsidR="009A5C66" w:rsidRPr="009A5C66" w:rsidRDefault="009A5C66" w:rsidP="009A5C66">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9A5C66">
                    <w:rPr>
                      <w:rFonts w:ascii="Times New Roman" w:eastAsia="Times New Roman" w:hAnsi="Times New Roman" w:cs="Times New Roman"/>
                      <w:sz w:val="18"/>
                      <w:szCs w:val="18"/>
                      <w:lang w:eastAsia="tr-TR"/>
                    </w:rPr>
                    <w:t>e) IV. Grup madenlerden; altın, gümüş, platin, bakır, kurşun, çinko, krom, alüminyum ve uranyum oksit madenlerinden ekli (3) sayılı tabloda belirtilen oranlarda, uranyum oksit dışındaki radyoaktif mineraller ve diğer radyoaktif maddelerden %8 oranında, diğerlerinden ise %2 oranında,</w:t>
                  </w:r>
                </w:p>
                <w:p w:rsidR="009A5C66" w:rsidRPr="009A5C66" w:rsidRDefault="009A5C66" w:rsidP="009A5C66">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9A5C66">
                    <w:rPr>
                      <w:rFonts w:ascii="Times New Roman" w:eastAsia="Times New Roman" w:hAnsi="Times New Roman" w:cs="Times New Roman"/>
                      <w:sz w:val="18"/>
                      <w:szCs w:val="18"/>
                      <w:lang w:eastAsia="tr-TR"/>
                    </w:rPr>
                    <w:t>f) V. Grup madenlerden %4 oranında,</w:t>
                  </w:r>
                </w:p>
                <w:p w:rsidR="009A5C66" w:rsidRPr="009A5C66" w:rsidRDefault="009A5C66" w:rsidP="009A5C66">
                  <w:pPr>
                    <w:tabs>
                      <w:tab w:val="left" w:pos="566"/>
                    </w:tabs>
                    <w:spacing w:after="0" w:line="240" w:lineRule="exact"/>
                    <w:ind w:firstLine="566"/>
                    <w:jc w:val="both"/>
                    <w:rPr>
                      <w:rFonts w:ascii="Times New Roman" w:eastAsia="Times New Roman" w:hAnsi="Times New Roman" w:cs="Times New Roman"/>
                      <w:sz w:val="18"/>
                      <w:szCs w:val="18"/>
                      <w:lang w:eastAsia="tr-TR"/>
                    </w:rPr>
                  </w:pPr>
                  <w:proofErr w:type="gramStart"/>
                  <w:r w:rsidRPr="009A5C66">
                    <w:rPr>
                      <w:rFonts w:ascii="Times New Roman" w:eastAsia="Times New Roman" w:hAnsi="Times New Roman" w:cs="Times New Roman"/>
                      <w:sz w:val="18"/>
                      <w:szCs w:val="18"/>
                      <w:lang w:eastAsia="tr-TR"/>
                    </w:rPr>
                    <w:t>alınır</w:t>
                  </w:r>
                  <w:proofErr w:type="gramEnd"/>
                  <w:r w:rsidRPr="009A5C66">
                    <w:rPr>
                      <w:rFonts w:ascii="Times New Roman" w:eastAsia="Times New Roman" w:hAnsi="Times New Roman" w:cs="Times New Roman"/>
                      <w:sz w:val="18"/>
                      <w:szCs w:val="18"/>
                      <w:lang w:eastAsia="tr-TR"/>
                    </w:rPr>
                    <w:t xml:space="preserve">. </w:t>
                  </w:r>
                </w:p>
                <w:p w:rsidR="009A5C66" w:rsidRPr="009A5C66" w:rsidRDefault="009A5C66" w:rsidP="009A5C66">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9A5C66">
                    <w:rPr>
                      <w:rFonts w:ascii="Times New Roman" w:eastAsia="Times New Roman" w:hAnsi="Times New Roman" w:cs="Times New Roman"/>
                      <w:sz w:val="18"/>
                      <w:szCs w:val="18"/>
                      <w:lang w:eastAsia="tr-TR"/>
                    </w:rPr>
                    <w:t xml:space="preserve">Ruhsat sahibi tarafından beyan edilen ocak başı satış fiyatı Bakanlık tarafından denetlenir ve eksik beyanlar </w:t>
                  </w:r>
                  <w:r w:rsidRPr="009A5C66">
                    <w:rPr>
                      <w:rFonts w:ascii="Times New Roman" w:eastAsia="Times New Roman" w:hAnsi="Times New Roman" w:cs="Times New Roman"/>
                      <w:sz w:val="18"/>
                      <w:szCs w:val="18"/>
                      <w:lang w:eastAsia="tr-TR"/>
                    </w:rPr>
                    <w:lastRenderedPageBreak/>
                    <w:t>tamamlattırılır. İşletme izni olan maden ruhsatlarından her yıl en az ruhsat taban bedeli kadar Devlet hakkı alınır. Ancak, kaynak tuzlalarında alınacak Devlet hakkında bu şart aranmaz.”</w:t>
                  </w:r>
                </w:p>
                <w:p w:rsidR="009A5C66" w:rsidRPr="009A5C66" w:rsidRDefault="009A5C66" w:rsidP="009A5C66">
                  <w:pPr>
                    <w:tabs>
                      <w:tab w:val="left" w:pos="566"/>
                    </w:tabs>
                    <w:spacing w:before="56" w:after="0" w:line="240" w:lineRule="exact"/>
                    <w:jc w:val="both"/>
                    <w:rPr>
                      <w:rFonts w:ascii="Times New Roman" w:eastAsia="Times New Roman" w:hAnsi="Times New Roman" w:cs="Times New Roman"/>
                      <w:sz w:val="18"/>
                      <w:szCs w:val="18"/>
                      <w:lang w:eastAsia="tr-TR"/>
                    </w:rPr>
                  </w:pPr>
                  <w:r w:rsidRPr="009A5C66">
                    <w:rPr>
                      <w:rFonts w:ascii="Times New Roman" w:eastAsia="Times New Roman" w:hAnsi="Times New Roman" w:cs="Times New Roman"/>
                      <w:sz w:val="18"/>
                      <w:szCs w:val="18"/>
                      <w:lang w:eastAsia="tr-TR"/>
                    </w:rPr>
                    <w:t xml:space="preserve">“8/6/1994 tarihli ve 3996 sayılı Kanun kapsamında </w:t>
                  </w:r>
                  <w:proofErr w:type="gramStart"/>
                  <w:r w:rsidRPr="009A5C66">
                    <w:rPr>
                      <w:rFonts w:ascii="Times New Roman" w:eastAsia="Times New Roman" w:hAnsi="Times New Roman" w:cs="Times New Roman"/>
                      <w:sz w:val="18"/>
                      <w:szCs w:val="18"/>
                      <w:lang w:eastAsia="tr-TR"/>
                    </w:rPr>
                    <w:t>Yap</w:t>
                  </w:r>
                  <w:proofErr w:type="gramEnd"/>
                  <w:r w:rsidRPr="009A5C66">
                    <w:rPr>
                      <w:rFonts w:ascii="Times New Roman" w:eastAsia="Times New Roman" w:hAnsi="Times New Roman" w:cs="Times New Roman"/>
                      <w:sz w:val="18"/>
                      <w:szCs w:val="18"/>
                      <w:lang w:eastAsia="tr-TR"/>
                    </w:rPr>
                    <w:t>-İşlet-Devret modeli ile yapılan kamu yatırımları için, ihale sözleşmelerinde hammadde temin sorumluluğunun görevli şirket yükümlülüğüne bırakılması hâlinde hammadde üretim izni sözleşme konusu işte kullanılmak ve proje süresiyle sınırlı olmak üzere görevli şirkete de verilir. Bu durumda kullanılan hammaddenin ocak başı satış fiyatı üzerinden ihaleyi alandan her yıl haziran ayı sonuna kadar Devlet hakkı ile aynı grupta bulunan işletme ruhsatlarından alınan ruhsat bedelinin %30’u oranında çevre ile uyum planı çalışmalarını temin etmek üzere her yıl ocak ayının sonuna kadar teminat alınır. Devlet hakkı ve teminatın eksik yatırılması veya hiç yatırılmaması hâlinde 20.000 TL idari para cezası verilir ve üç ay içinde tamamlanması istenir. Aksi hâlde üretim faaliyeti durdurulur.</w:t>
                  </w:r>
                </w:p>
                <w:p w:rsidR="009A5C66" w:rsidRPr="009A5C66" w:rsidRDefault="009A5C66" w:rsidP="009A5C66">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9A5C66">
                    <w:rPr>
                      <w:rFonts w:ascii="Times New Roman" w:eastAsia="Times New Roman" w:hAnsi="Times New Roman" w:cs="Times New Roman"/>
                      <w:sz w:val="18"/>
                      <w:szCs w:val="18"/>
                      <w:lang w:eastAsia="tr-TR"/>
                    </w:rPr>
                    <w:t>Bu Kanun kapsamında ruhsat sahipleri için öngörülen idari para cezaları hammadde üretim izin belgesi ile çalışılan sahalarda faaliyeti yürüten gerçek ya da tüzel kişiler için geçerlidir.”</w:t>
                  </w:r>
                </w:p>
                <w:p w:rsidR="009A5C66" w:rsidRPr="009A5C66" w:rsidRDefault="009A5C66" w:rsidP="009A5C66">
                  <w:pPr>
                    <w:tabs>
                      <w:tab w:val="left" w:pos="566"/>
                    </w:tabs>
                    <w:spacing w:after="0" w:line="240" w:lineRule="exact"/>
                    <w:ind w:firstLine="566"/>
                    <w:jc w:val="both"/>
                    <w:rPr>
                      <w:rFonts w:ascii="Times New Roman" w:eastAsia="Times New Roman" w:hAnsi="Times New Roman" w:cs="Times New Roman"/>
                      <w:sz w:val="18"/>
                      <w:szCs w:val="18"/>
                      <w:lang w:eastAsia="tr-TR"/>
                    </w:rPr>
                  </w:pPr>
                  <w:proofErr w:type="gramStart"/>
                  <w:r w:rsidRPr="009A5C66">
                    <w:rPr>
                      <w:rFonts w:ascii="Times New Roman" w:eastAsia="Times New Roman" w:hAnsi="Times New Roman" w:cs="Times New Roman"/>
                      <w:b/>
                      <w:sz w:val="18"/>
                      <w:szCs w:val="18"/>
                      <w:lang w:eastAsia="tr-TR"/>
                    </w:rPr>
                    <w:t>MADDE 11 –</w:t>
                  </w:r>
                  <w:r w:rsidRPr="009A5C66">
                    <w:rPr>
                      <w:rFonts w:ascii="Times New Roman" w:eastAsia="Times New Roman" w:hAnsi="Times New Roman" w:cs="Times New Roman"/>
                      <w:sz w:val="18"/>
                      <w:szCs w:val="18"/>
                      <w:lang w:eastAsia="tr-TR"/>
                    </w:rPr>
                    <w:t xml:space="preserve"> 3213 sayılı Kanunun 16 ncı maddesinin birinci, üçüncü, beşinci, altıncı ve yedinci fıkraları aşağıdaki şekilde değiştirilmiş, ikinci fıkrasına “ihale bedeli” ibaresinden sonra gelmek üzere “büyükşehir belediyesi dışındaki illerde” ibaresi ve “izninin alınması hâlinde” ibaresinden sonra gelmek üzere “büyükşehir belediyesi olan illerde valiliklerce, diğer illerde” ibaresi eklenmiş, maddenin yedinci fıkrasından sonra gelmek üzere aşağıdaki fıkra eklenmiş ve sekizinci fıkrası yürürlükten kaldırılmıştır.</w:t>
                  </w:r>
                  <w:proofErr w:type="gramEnd"/>
                </w:p>
                <w:p w:rsidR="009A5C66" w:rsidRPr="009A5C66" w:rsidRDefault="009A5C66" w:rsidP="009A5C66">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9A5C66">
                    <w:rPr>
                      <w:rFonts w:ascii="Times New Roman" w:eastAsia="Times New Roman" w:hAnsi="Times New Roman" w:cs="Times New Roman"/>
                      <w:sz w:val="18"/>
                      <w:szCs w:val="18"/>
                      <w:lang w:eastAsia="tr-TR"/>
                    </w:rPr>
                    <w:t xml:space="preserve"> “II. Grup (b) bendi ve IV. Grup madenler dışındaki ruhsatlar ihale ile verilir. I. Grup, II. Grup (a) ve (c) bendi madenler için doğrudan işletme ruhsatı verilir. II. Grup (b) bendi, III. Grup ve IV. Grup madenler arama ruhsatı, V. Grup madenler arama sertifikası ile aranır. II. Grup (b) bendi ve IV. Grup madenler için yapılan müracaatların işletme ruhsat taban bedeli ödenerek yapılması zorunlu olup müracaatlarda öncelik hakkı esastır.”</w:t>
                  </w:r>
                </w:p>
                <w:p w:rsidR="009A5C66" w:rsidRPr="009A5C66" w:rsidRDefault="009A5C66" w:rsidP="009A5C66">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9A5C66">
                    <w:rPr>
                      <w:rFonts w:ascii="Times New Roman" w:eastAsia="Times New Roman" w:hAnsi="Times New Roman" w:cs="Times New Roman"/>
                      <w:sz w:val="18"/>
                      <w:szCs w:val="18"/>
                      <w:lang w:eastAsia="tr-TR"/>
                    </w:rPr>
                    <w:t>“Denizlerdeki kum ve çakıl, S</w:t>
                  </w:r>
                  <w:r w:rsidRPr="009A5C66">
                    <w:rPr>
                      <w:rFonts w:ascii="Times New Roman" w:eastAsia="Times New Roman" w:hAnsi="Times New Roman" w:cs="Times New Roman"/>
                      <w:position w:val="-5"/>
                      <w:sz w:val="18"/>
                      <w:szCs w:val="18"/>
                      <w:lang w:eastAsia="tr-TR"/>
                    </w:rPr>
                    <w:t>i</w:t>
                  </w:r>
                  <w:r w:rsidRPr="009A5C66">
                    <w:rPr>
                      <w:rFonts w:ascii="Times New Roman" w:eastAsia="Times New Roman" w:hAnsi="Times New Roman" w:cs="Times New Roman"/>
                      <w:sz w:val="18"/>
                      <w:szCs w:val="18"/>
                      <w:lang w:eastAsia="tr-TR"/>
                    </w:rPr>
                    <w:t>O</w:t>
                  </w:r>
                  <w:r w:rsidRPr="009A5C66">
                    <w:rPr>
                      <w:rFonts w:ascii="Times New Roman" w:eastAsia="Times New Roman" w:hAnsi="Times New Roman" w:cs="Times New Roman"/>
                      <w:position w:val="-5"/>
                      <w:sz w:val="18"/>
                      <w:szCs w:val="18"/>
                      <w:lang w:eastAsia="tr-TR"/>
                    </w:rPr>
                    <w:t>2</w:t>
                  </w:r>
                  <w:r w:rsidRPr="009A5C66">
                    <w:rPr>
                      <w:rFonts w:ascii="Times New Roman" w:eastAsia="Times New Roman" w:hAnsi="Times New Roman" w:cs="Times New Roman"/>
                      <w:sz w:val="18"/>
                      <w:szCs w:val="18"/>
                      <w:lang w:eastAsia="tr-TR"/>
                    </w:rPr>
                    <w:t xml:space="preserve"> oranına bakılmaksızın I. Grup (a) bendi maden sayılır ve bu alanlarda 20 hektara kadar ruhsat verilir.” </w:t>
                  </w:r>
                </w:p>
                <w:p w:rsidR="009A5C66" w:rsidRPr="009A5C66" w:rsidRDefault="009A5C66" w:rsidP="009A5C66">
                  <w:pPr>
                    <w:tabs>
                      <w:tab w:val="left" w:pos="566"/>
                    </w:tabs>
                    <w:spacing w:after="0" w:line="240" w:lineRule="exact"/>
                    <w:ind w:firstLine="566"/>
                    <w:jc w:val="both"/>
                    <w:rPr>
                      <w:rFonts w:ascii="Times New Roman" w:eastAsia="Times New Roman" w:hAnsi="Times New Roman" w:cs="Times New Roman"/>
                      <w:sz w:val="18"/>
                      <w:szCs w:val="18"/>
                      <w:lang w:eastAsia="tr-TR"/>
                    </w:rPr>
                  </w:pPr>
                  <w:proofErr w:type="gramStart"/>
                  <w:r w:rsidRPr="009A5C66">
                    <w:rPr>
                      <w:rFonts w:ascii="Times New Roman" w:eastAsia="Times New Roman" w:hAnsi="Times New Roman" w:cs="Times New Roman"/>
                      <w:sz w:val="18"/>
                      <w:szCs w:val="18"/>
                      <w:lang w:eastAsia="tr-TR"/>
                    </w:rPr>
                    <w:t xml:space="preserve">“I. Grup (b) bendi madenlerde 50 hektarı, II. Grup (a) ve (c) bendi madenlerde 100 hektarı geçmeyecek şekilde doğrudan işletme ruhsatı; II. Grup (b) bendi madenlerde 100 hektarı, III. Grup madenlerde 500 hektarı, IV. Grup madenlerde 2.000 hektarı geçmeyecek şekilde ve tamamı denizlerde verilen III. ve IV. Grup madenlerde 50.000 hektarı geçmeyecek şekilde arama ruhsatı düzenlenir. </w:t>
                  </w:r>
                  <w:proofErr w:type="gramEnd"/>
                  <w:r w:rsidRPr="009A5C66">
                    <w:rPr>
                      <w:rFonts w:ascii="Times New Roman" w:eastAsia="Times New Roman" w:hAnsi="Times New Roman" w:cs="Times New Roman"/>
                      <w:sz w:val="18"/>
                      <w:szCs w:val="18"/>
                      <w:lang w:eastAsia="tr-TR"/>
                    </w:rPr>
                    <w:t>V. Grup madenlerde 1.000 hektarı geçmeyecek şekilde arama sertifikası düzenlenir.</w:t>
                  </w:r>
                </w:p>
                <w:p w:rsidR="009A5C66" w:rsidRPr="009A5C66" w:rsidRDefault="009A5C66" w:rsidP="009A5C66">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9A5C66">
                    <w:rPr>
                      <w:rFonts w:ascii="Times New Roman" w:eastAsia="Times New Roman" w:hAnsi="Times New Roman" w:cs="Times New Roman"/>
                      <w:sz w:val="18"/>
                      <w:szCs w:val="18"/>
                      <w:lang w:eastAsia="tr-TR"/>
                    </w:rPr>
                    <w:t xml:space="preserve">Ruhsatlar hak sahiplerinin işletme ruhsat taban bedeli ile müracaatta bulunmaları hâlinde birleştirilebilir. Birleştirme sonucunda ortaya çıkan alan, bu maddede belirtilen alan sınırlamasını geçemez. Ancak işletme ruhsatı safhasında görünür maden rezervinin mücavir ruhsat alanlarında bir bütünlük teşkil etmesi, ortak işletme yapılmasının zorunlu veya üretimin </w:t>
                  </w:r>
                  <w:proofErr w:type="gramStart"/>
                  <w:r w:rsidRPr="009A5C66">
                    <w:rPr>
                      <w:rFonts w:ascii="Times New Roman" w:eastAsia="Times New Roman" w:hAnsi="Times New Roman" w:cs="Times New Roman"/>
                      <w:sz w:val="18"/>
                      <w:szCs w:val="18"/>
                      <w:lang w:eastAsia="tr-TR"/>
                    </w:rPr>
                    <w:t>entegre</w:t>
                  </w:r>
                  <w:proofErr w:type="gramEnd"/>
                  <w:r w:rsidRPr="009A5C66">
                    <w:rPr>
                      <w:rFonts w:ascii="Times New Roman" w:eastAsia="Times New Roman" w:hAnsi="Times New Roman" w:cs="Times New Roman"/>
                      <w:sz w:val="18"/>
                      <w:szCs w:val="18"/>
                      <w:lang w:eastAsia="tr-TR"/>
                    </w:rPr>
                    <w:t xml:space="preserve"> tesisi beslemeye yönelik olması hâlinde bu alan kısıtlaması aranmaz. Mevcut işletme ruhsat alanında uygun ve yeterli yer bulunamaması hâlinde zorunlu tesis ve altyapı tesisleri için bitişik alandaki ruhsat sahası ile safhasına bakılmaksızın ve alan sınırlaması aranmaksızın birleştirme yapılarak işletme ruhsatı düzenlenir. I. ve II. Grup ruhsatlar, birleştirme sonucunda alan sınırlamasını geçemez.</w:t>
                  </w:r>
                </w:p>
                <w:p w:rsidR="009A5C66" w:rsidRPr="009A5C66" w:rsidRDefault="009A5C66" w:rsidP="009A5C66">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9A5C66">
                    <w:rPr>
                      <w:rFonts w:ascii="Times New Roman" w:eastAsia="Times New Roman" w:hAnsi="Times New Roman" w:cs="Times New Roman"/>
                      <w:sz w:val="18"/>
                      <w:szCs w:val="18"/>
                      <w:lang w:eastAsia="tr-TR"/>
                    </w:rPr>
                    <w:t>İhale yolu ile hak sağlanan sahaların ihâle bedelinin yatırılmasını müteakip iki ay içinde ön inceleme raporu ile arama dönemi faaliyetlerinin yerine getirilebilmesi için gerekli olan mali yeterliliği de içeren maden arama projesinin verilmesi ve ruhsat bedelinin yatırılması hâlinde arama ruhsatı verilir. Ruhsat bedelinin yatırılmaması ve bu belgelerin tamamlanmaması durumunda bu alanlar başka bir işleme gerek kalmaksızın ihalelik saha konumuna gelir.”</w:t>
                  </w:r>
                </w:p>
                <w:p w:rsidR="009A5C66" w:rsidRPr="009A5C66" w:rsidRDefault="009A5C66" w:rsidP="009A5C66">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9A5C66">
                    <w:rPr>
                      <w:rFonts w:ascii="Times New Roman" w:eastAsia="Times New Roman" w:hAnsi="Times New Roman" w:cs="Times New Roman"/>
                      <w:sz w:val="18"/>
                      <w:szCs w:val="18"/>
                      <w:lang w:eastAsia="tr-TR"/>
                    </w:rPr>
                    <w:t xml:space="preserve"> “II. Grup (b) bendi ve IV. Grup madenler için müracaatlar, 1/25.000 ölçekli topoğrafik harita koordinatları esas alınarak tespit edilen noktalarla sınırlandırılmış alanlar için Genel Müdürlüğe doğrudan yapılır. Talep edilen alanın müsait olan kısmı müracaat tarihinde müracaat edene bildirilir ve iki ay içinde ön inceleme raporu, arama dönemi faaliyetlerinin yerine getirilebilmesi için gerekli olan mali yeterliliği de içeren maden arama projesinin verilmesi, ruhsat bedelinin yatırılması hâlinde arama ruhsatı verilir. Ruhsat bedelinin yatırılmaması ve bu belgelerin tamamlanmaması durumunda bu alanlar başka bir işleme gerek kalmaksızın müracaatlara açık hâle gelir. II. Grup (b) bendi ve IV. Grup madenler için yapılan müracaatların değerlendirilmesi sonucunda hak sağlanan alanların ayrı alanlar şeklinde oluşması durumunda, müracaat sahibinin talebi hâlinde bu alanlardan her birine ayrı ayrı ruhsat verilir. Ruhsatı alınmayan alanlar başka bir işleme gerek kalmaksızın müracaatlara açık hâle gelir.”</w:t>
                  </w:r>
                </w:p>
                <w:p w:rsidR="009A5C66" w:rsidRPr="009A5C66" w:rsidRDefault="009A5C66" w:rsidP="009A5C66">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9A5C66">
                    <w:rPr>
                      <w:rFonts w:ascii="Times New Roman" w:eastAsia="Times New Roman" w:hAnsi="Times New Roman" w:cs="Times New Roman"/>
                      <w:b/>
                      <w:sz w:val="18"/>
                      <w:szCs w:val="18"/>
                      <w:lang w:eastAsia="tr-TR"/>
                    </w:rPr>
                    <w:t>MADDE 12 –</w:t>
                  </w:r>
                  <w:r w:rsidRPr="009A5C66">
                    <w:rPr>
                      <w:rFonts w:ascii="Times New Roman" w:eastAsia="Times New Roman" w:hAnsi="Times New Roman" w:cs="Times New Roman"/>
                      <w:sz w:val="18"/>
                      <w:szCs w:val="18"/>
                      <w:lang w:eastAsia="tr-TR"/>
                    </w:rPr>
                    <w:t xml:space="preserve"> 3213 sayılı Kanunun 17 nci maddesi aşağıdaki şekilde değiştirilmiştir. </w:t>
                  </w:r>
                </w:p>
                <w:p w:rsidR="009A5C66" w:rsidRPr="009A5C66" w:rsidRDefault="009A5C66" w:rsidP="009A5C66">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9A5C66">
                    <w:rPr>
                      <w:rFonts w:ascii="Times New Roman" w:eastAsia="Times New Roman" w:hAnsi="Times New Roman" w:cs="Times New Roman"/>
                      <w:sz w:val="18"/>
                      <w:szCs w:val="18"/>
                      <w:lang w:eastAsia="tr-TR"/>
                    </w:rPr>
                    <w:t xml:space="preserve">“MADDE 17 – Arama ruhsatının düzenlenmesinden sonraki ilk bir yıl ön arama dönemidir. Ön arama süresi sonuna kadar, asgari faaliyetlerin tamamlandığını ve bu faaliyetlere ilişkin yatırım harcamalarını gösteren ön arama faaliyet raporunun verilmesi zorunludur. Bu süre içinde raporun verilmemesi hâlinde 20.000 TL idari para cezası verilir. Genel Müdürlüğe verilen raporların veya yatırım harcama kalemlerine ait belgelerin uygun bulunmaması hâlinde eksikliklerin bir ay içinde giderilmesi ruhsat sahibine yazılı olarak bildirilir. Tebliğ tarihinden itibaren eksikliklerin bu sürede tamamlanmaması veya verilen raporların ya da yatırım harcama kalemlerine ait belgelerin uygun bulunmaması hâlinde de 20.000 TL idari para cezası verilir. Arama ruhsatı, IV. Grup madenlerde iki yıl, diğer gruplarda bir yıl olmak üzere genel arama dönemine hak sağlar. </w:t>
                  </w:r>
                </w:p>
                <w:p w:rsidR="009A5C66" w:rsidRPr="009A5C66" w:rsidRDefault="009A5C66" w:rsidP="009A5C66">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9A5C66">
                    <w:rPr>
                      <w:rFonts w:ascii="Times New Roman" w:eastAsia="Times New Roman" w:hAnsi="Times New Roman" w:cs="Times New Roman"/>
                      <w:sz w:val="18"/>
                      <w:szCs w:val="18"/>
                      <w:lang w:eastAsia="tr-TR"/>
                    </w:rPr>
                    <w:t xml:space="preserve">Genel arama dönemi süresi sonuna kadar maden arama projesinde belirtilen maden kaynağına ilişkin bilgilerin </w:t>
                  </w:r>
                  <w:r w:rsidRPr="009A5C66">
                    <w:rPr>
                      <w:rFonts w:ascii="Times New Roman" w:eastAsia="Times New Roman" w:hAnsi="Times New Roman" w:cs="Times New Roman"/>
                      <w:sz w:val="18"/>
                      <w:szCs w:val="18"/>
                      <w:lang w:eastAsia="tr-TR"/>
                    </w:rPr>
                    <w:lastRenderedPageBreak/>
                    <w:t>ve bu dönemde yapılan arama faaliyetlerine ilişkin yatırım harcamalarını da gösteren genel arama faaliyet raporunun verilmesi zorunludur. Bu süre içinde raporun verilmemesi hâlinde 20.000 TL idari para cezası verilir. Genel Müdürlüğe verilen raporların veya yatırım harcama kalemlerine ait belgelerin uygun bulunmaması hâlinde eksikliklerin bir ay içinde giderilmesi ruhsat sahibine yazılı olarak bildirilir. Tebliğ tarihinden itibaren eksikliklerin verilen sürede tamamlanmaması veya verilen raporların ya da yatırım harcama kalemlerine ait belgelerin uygun bulunmaması hâlinde 20.000 TL idari para cezası verilir. Arama ruhsatı, IV. Grup madenlerde dört yıl detay arama dönemine hak sağlar. II. Grup (b) bendi, III. ve V. Grup ruhsatlarda ise genel arama dönemi sonuna kadar işletme ruhsat talebinde bulunulmaması hâlinde ruhsat iptal edilir.</w:t>
                  </w:r>
                </w:p>
                <w:p w:rsidR="009A5C66" w:rsidRPr="009A5C66" w:rsidRDefault="009A5C66" w:rsidP="009A5C66">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9A5C66">
                    <w:rPr>
                      <w:rFonts w:ascii="Times New Roman" w:eastAsia="Times New Roman" w:hAnsi="Times New Roman" w:cs="Times New Roman"/>
                      <w:sz w:val="18"/>
                      <w:szCs w:val="18"/>
                      <w:lang w:eastAsia="tr-TR"/>
                    </w:rPr>
                    <w:t>Arama dönemlerinin süresinden önce tamamlanması hâlinde dönem sonu beklenmeden sonraki aşamalara geçilebilir.</w:t>
                  </w:r>
                </w:p>
                <w:p w:rsidR="009A5C66" w:rsidRPr="009A5C66" w:rsidRDefault="009A5C66" w:rsidP="009A5C66">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9A5C66">
                    <w:rPr>
                      <w:rFonts w:ascii="Times New Roman" w:eastAsia="Times New Roman" w:hAnsi="Times New Roman" w:cs="Times New Roman"/>
                      <w:sz w:val="18"/>
                      <w:szCs w:val="18"/>
                      <w:lang w:eastAsia="tr-TR"/>
                    </w:rPr>
                    <w:t>Arama dönemleri ile ilgili proje, arama faaliyet raporları ve diğer belgeler yetkilendirilmiş tüzel kişilerce hazırlanır.</w:t>
                  </w:r>
                </w:p>
                <w:p w:rsidR="009A5C66" w:rsidRPr="009A5C66" w:rsidRDefault="009A5C66" w:rsidP="009A5C66">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9A5C66">
                    <w:rPr>
                      <w:rFonts w:ascii="Times New Roman" w:eastAsia="Times New Roman" w:hAnsi="Times New Roman" w:cs="Times New Roman"/>
                      <w:sz w:val="18"/>
                      <w:szCs w:val="18"/>
                      <w:lang w:eastAsia="tr-TR"/>
                    </w:rPr>
                    <w:t xml:space="preserve">Detay arama dönemi sonuna kadar görünür maden kaynağına ilişkin bilgilerin ve bu dönemde yapılan arama faaliyetlerine ilişkin yatırım harcamalarını gösteren detay arama faaliyet raporunun verilmesi zorunludur. </w:t>
                  </w:r>
                </w:p>
                <w:p w:rsidR="009A5C66" w:rsidRPr="009A5C66" w:rsidRDefault="009A5C66" w:rsidP="009A5C66">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9A5C66">
                    <w:rPr>
                      <w:rFonts w:ascii="Times New Roman" w:eastAsia="Times New Roman" w:hAnsi="Times New Roman" w:cs="Times New Roman"/>
                      <w:sz w:val="18"/>
                      <w:szCs w:val="18"/>
                      <w:lang w:eastAsia="tr-TR"/>
                    </w:rPr>
                    <w:t>IV. Grup (a) bendi maden ruhsatlarında detay arama dönemi sonuna kadar diğer grup maden ruhsatlarında ise genel arama dönemi sonuna kadar Genel Müdürlüğe verilen raporların ve yatırım harcama kalemlerine ait belgelerin uygun bulunmaması hâlinde eksikliklerin bir ay içinde giderilmesi ruhsat sahibine yazılı olarak bildirilir. Tebliğ tarihinden itibaren eksikliklerin verilen sürede tamamlanmaması veya verilen raporların ve yatırım harcama kalemlerine ait belgelerin uygun bulunmaması hâlinde ya da arama ruhsat süresi sonuna kadar işletme ruhsat talebinde bulunulmaması durumunda ruhsat iptal edilir.</w:t>
                  </w:r>
                </w:p>
                <w:p w:rsidR="009A5C66" w:rsidRPr="009A5C66" w:rsidRDefault="009A5C66" w:rsidP="009A5C66">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9A5C66">
                    <w:rPr>
                      <w:rFonts w:ascii="Times New Roman" w:eastAsia="Times New Roman" w:hAnsi="Times New Roman" w:cs="Times New Roman"/>
                      <w:sz w:val="18"/>
                      <w:szCs w:val="18"/>
                      <w:lang w:eastAsia="tr-TR"/>
                    </w:rPr>
                    <w:t>IV. Grup (b), (c) ve (ç) bendi maden arama ruhsatlarında detay arama dönemini takiben fizibilite çalışmalarına ihtiyaç duyularak gerekçesi ile birlikte Genel Müdürlüğe müracaatta bulunmaları ve talebin uygun bulunması hâlinde, detay arama dönemi sonrasında iki yıllık bir fizibilite dönemine hak sağlar. İki yıllık süre sonuna kadar fizibilite raporunun verilmesi zorunludur. Fizibilite döneminin sonuna kadar Genel Müdürlüğe verilen fizibilite raporunun uygun bulunmaması hâlinde eksikliklerinin bir ay içinde giderilmesi ruhsat sahibine yazılı olarak bildirilir. Tebliğ tarihinden sonra eksikliklerin verilen sürede tamamlanmaması hâlinde ya da arama ruhsat süresi sonuna kadar işletme ruhsat talebinde bulunulmaması durumunda ruhsat iptal edilir. Bu dönemde detay arama dönemi ruhsat bedelinin iki katı tutarında ruhsat bedeli alınır.</w:t>
                  </w:r>
                </w:p>
                <w:p w:rsidR="009A5C66" w:rsidRPr="009A5C66" w:rsidRDefault="009A5C66" w:rsidP="009A5C66">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9A5C66">
                    <w:rPr>
                      <w:rFonts w:ascii="Times New Roman" w:eastAsia="Times New Roman" w:hAnsi="Times New Roman" w:cs="Times New Roman"/>
                      <w:sz w:val="18"/>
                      <w:szCs w:val="18"/>
                      <w:lang w:eastAsia="tr-TR"/>
                    </w:rPr>
                    <w:t>Arama döneminde teknolojik araştırma, geliştirme, pilot çalışmalar ve pazar araştırmaları yapmak üzere arama faaliyet raporu ile birlikte müracaat eden ruhsat sahibine, arama ruhsat döneminde arama faaliyetleri yapılırken zorunlu olarak çıkan madenden numune alınmasına ve sevk edilmesine izin verilebilir.”</w:t>
                  </w:r>
                </w:p>
                <w:p w:rsidR="009A5C66" w:rsidRPr="009A5C66" w:rsidRDefault="009A5C66" w:rsidP="009A5C66">
                  <w:pPr>
                    <w:tabs>
                      <w:tab w:val="left" w:pos="566"/>
                    </w:tabs>
                    <w:spacing w:after="0" w:line="240" w:lineRule="exact"/>
                    <w:ind w:firstLine="566"/>
                    <w:jc w:val="both"/>
                    <w:rPr>
                      <w:rFonts w:ascii="Times New Roman" w:eastAsia="Times New Roman" w:hAnsi="Times New Roman" w:cs="Times New Roman"/>
                      <w:sz w:val="18"/>
                      <w:szCs w:val="18"/>
                      <w:lang w:eastAsia="tr-TR"/>
                    </w:rPr>
                  </w:pPr>
                  <w:proofErr w:type="gramStart"/>
                  <w:r w:rsidRPr="009A5C66">
                    <w:rPr>
                      <w:rFonts w:ascii="Times New Roman" w:eastAsia="Times New Roman" w:hAnsi="Times New Roman" w:cs="Times New Roman"/>
                      <w:b/>
                      <w:sz w:val="18"/>
                      <w:szCs w:val="18"/>
                      <w:lang w:eastAsia="tr-TR"/>
                    </w:rPr>
                    <w:t>MADDE 13 –</w:t>
                  </w:r>
                  <w:r w:rsidRPr="009A5C66">
                    <w:rPr>
                      <w:rFonts w:ascii="Times New Roman" w:eastAsia="Times New Roman" w:hAnsi="Times New Roman" w:cs="Times New Roman"/>
                      <w:sz w:val="18"/>
                      <w:szCs w:val="18"/>
                      <w:lang w:eastAsia="tr-TR"/>
                    </w:rPr>
                    <w:t xml:space="preserve"> 3213 sayılı Kanunun 24 üncü maddesinin birinci, ikinci ve üçüncü fıkraları, dördüncü fıkrasının üçüncü cümlesi ile on birinci ve on ikinci fıkraları aşağıdaki şekilde, altıncı fıkrasında yer alan “talep harcının” ibaresi “ruhsat taban bedelinin” şeklinde ve sekizinci fıkrasında yer alan “en az bir maden mühendisi tarafından” ibaresi “yetkilendirilmiş tüzel kişilerce” şeklinde değiştirilmiştir. </w:t>
                  </w:r>
                  <w:proofErr w:type="gramEnd"/>
                </w:p>
                <w:p w:rsidR="009A5C66" w:rsidRPr="009A5C66" w:rsidRDefault="009A5C66" w:rsidP="009A5C66">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9A5C66">
                    <w:rPr>
                      <w:rFonts w:ascii="Times New Roman" w:eastAsia="Times New Roman" w:hAnsi="Times New Roman" w:cs="Times New Roman"/>
                      <w:sz w:val="18"/>
                      <w:szCs w:val="18"/>
                      <w:lang w:eastAsia="tr-TR"/>
                    </w:rPr>
                    <w:t>“I. Grup (b) bendi ve II. Grup (a) ve (c) bendi madenler için ihale bedelinin yatırılmasından itibaren iki ay içinde, diğer maden grupları için arama ruhsat süresi sonuna kadar, yetkilendirilmiş tüzel kişilerce maden mühendisinin sorumluluğunda hazırlanmış işletme projesi ruhsat sahibi tarafından Genel Müdürlüğe verilir. Proje ile birlikte projenin uygulanabilmesi için gerekli olan mali yeterliliğine ilişkin belgeler ve genel bütçeye gelir kaydedilmek üzere ilgili muhasebe birimi hesabına işletme ruhsat taban bedelinin yatırıldığına dair belgenin Genel Müdürlüğe verilmesi zorunludur. Aksi hâlde talep reddedilir.</w:t>
                  </w:r>
                </w:p>
                <w:p w:rsidR="009A5C66" w:rsidRPr="009A5C66" w:rsidRDefault="009A5C66" w:rsidP="009A5C66">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9A5C66">
                    <w:rPr>
                      <w:rFonts w:ascii="Times New Roman" w:eastAsia="Times New Roman" w:hAnsi="Times New Roman" w:cs="Times New Roman"/>
                      <w:sz w:val="18"/>
                      <w:szCs w:val="18"/>
                      <w:lang w:eastAsia="tr-TR"/>
                    </w:rPr>
                    <w:t>Projedeki teknik eksiklikler, 6183 sayılı Kanunun 22/A maddesi kapsamında vadesi geçmiş borcun bulunmadığına ilişkin belge ve işletme ruhsat bedeli yapılan bildirimden itibaren üç ay içinde tamamlanır. Eksikliklerini verilen sürede tamamlamayanlara 20.000 TL idari para cezası uygulanarak süre üç ay daha uzatılır. Bu süre sonunda eksikliklerini tamamlamayanların talepleri kabul edilmez ve yatırılan işletme ruhsat bedeli iade edilir. Taleplerin uygun görülmesi hâlinde bir ay içinde işletme ruhsatı düzenlenir. Süre uzatım işlemlerinde birinci fıkra ve bu fıkra hükümleri uygulanır.</w:t>
                  </w:r>
                </w:p>
                <w:p w:rsidR="009A5C66" w:rsidRPr="009A5C66" w:rsidRDefault="009A5C66" w:rsidP="009A5C66">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9A5C66">
                    <w:rPr>
                      <w:rFonts w:ascii="Times New Roman" w:eastAsia="Times New Roman" w:hAnsi="Times New Roman" w:cs="Times New Roman"/>
                      <w:sz w:val="18"/>
                      <w:szCs w:val="18"/>
                      <w:lang w:eastAsia="tr-TR"/>
                    </w:rPr>
                    <w:t>I. Grup (a) bendi madenlerin işletme ruhsat süresi beş yıldır. Diğer grup madenlerin işletme ruhsat süresi, on yıldan az olmamak üzere projesine göre belirlenir. I. Grup (a) bendi ve diğer gruplardaki maden işletme ruhsatlarının süresi, sürenin bitiminden önce yeni bir projeyle uzatma talebinin olması ve uygun bulunması hâlinde uzatılabilir. I. Grup (a) bendi maden işletme ruhsat süresini uzatma taleplerinde, işletme ruhsat bedelinin beş katından fazla olmamak üzere büyükşehir belediyesi olan illerde valilik, diğer illerde ise il özel idaresi tarafından belirlenen uzatma bedeli alınır. Toplam işletme ruhsat süresi I. Grup madenlerde otuz yılı, II. Grup madenlerde kırk yılı, diğer grup madenlerde ise elli yılı geçemez. I. Grup madenlerde otuz yıldan, II. Grup madenlerde kırk yıldan sonraki sürenin uzatılmasına Bakan, diğer grup madenlerde ise elli yıldan sonraki sürenin uzatılmasına Bakanlar Kurulu yetkilidir.”</w:t>
                  </w:r>
                </w:p>
                <w:p w:rsidR="009A5C66" w:rsidRPr="009A5C66" w:rsidRDefault="009A5C66" w:rsidP="009A5C66">
                  <w:pPr>
                    <w:tabs>
                      <w:tab w:val="left" w:pos="566"/>
                    </w:tabs>
                    <w:spacing w:before="56" w:after="0" w:line="240" w:lineRule="exact"/>
                    <w:jc w:val="both"/>
                    <w:rPr>
                      <w:rFonts w:ascii="Times New Roman" w:eastAsia="Times New Roman" w:hAnsi="Times New Roman" w:cs="Times New Roman"/>
                      <w:sz w:val="18"/>
                      <w:szCs w:val="18"/>
                      <w:lang w:eastAsia="tr-TR"/>
                    </w:rPr>
                  </w:pPr>
                  <w:r w:rsidRPr="009A5C66">
                    <w:rPr>
                      <w:rFonts w:ascii="Times New Roman" w:eastAsia="Times New Roman" w:hAnsi="Times New Roman" w:cs="Times New Roman"/>
                      <w:sz w:val="18"/>
                      <w:szCs w:val="18"/>
                      <w:lang w:eastAsia="tr-TR"/>
                    </w:rPr>
                    <w:t>“Mümkün rezerv alanlarının IV. Grup maden işletme ruhsat sahalarında beş yıl, diğer grup maden işletme ruhsat sahalarında üç yıl içinde görünür veya muhtemel rezerv haline getirilmeyen alanlar da taksir edilir.”</w:t>
                  </w:r>
                </w:p>
                <w:p w:rsidR="009A5C66" w:rsidRPr="009A5C66" w:rsidRDefault="009A5C66" w:rsidP="009A5C66">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9A5C66">
                    <w:rPr>
                      <w:rFonts w:ascii="Times New Roman" w:eastAsia="Times New Roman" w:hAnsi="Times New Roman" w:cs="Times New Roman"/>
                      <w:sz w:val="18"/>
                      <w:szCs w:val="18"/>
                      <w:lang w:eastAsia="tr-TR"/>
                    </w:rPr>
                    <w:t xml:space="preserve">“7 nci maddeye göre gerekli izinlerin alınmasından itibaren işletme izni verilir. Bu iznin verildiği tarihten </w:t>
                  </w:r>
                  <w:r w:rsidRPr="009A5C66">
                    <w:rPr>
                      <w:rFonts w:ascii="Times New Roman" w:eastAsia="Times New Roman" w:hAnsi="Times New Roman" w:cs="Times New Roman"/>
                      <w:sz w:val="18"/>
                      <w:szCs w:val="18"/>
                      <w:lang w:eastAsia="tr-TR"/>
                    </w:rPr>
                    <w:lastRenderedPageBreak/>
                    <w:t xml:space="preserve">itibaren Devlet hakkı alınır. Ruhsat sahibince, işletme ruhsatı yürürlük tarihinden itibaren üç yıl içinde 7 nci maddeye göre alınması gerekli olan çevresel etki değerlendirme kararı, mülkiyet izni, işyeri açma ve çalışma ruhsatı ile Genel Müdürlüğün kayıtlarına işlenmiş alanlar ile ilgili izinlerin Genel Müdürlüğe verilmesini müteakip, işletme izni düzenlenir. Süresi içinde yükümlülükleri yerine getirilmeyen ruhsatlar için her yıl 50.000 TL idari para cezası verilir. İşletme ruhsat süresi sonuna kadar bu fıkrada belirtilen izinlerden dolayı işletme izninin alınamaması hâlinde ruhsat süresi uzatılmaz. </w:t>
                  </w:r>
                </w:p>
                <w:p w:rsidR="009A5C66" w:rsidRPr="009A5C66" w:rsidRDefault="009A5C66" w:rsidP="009A5C66">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9A5C66">
                    <w:rPr>
                      <w:rFonts w:ascii="Times New Roman" w:eastAsia="Times New Roman" w:hAnsi="Times New Roman" w:cs="Times New Roman"/>
                      <w:sz w:val="18"/>
                      <w:szCs w:val="18"/>
                      <w:lang w:eastAsia="tr-TR"/>
                    </w:rPr>
                    <w:t>Beş yıllık sürede mücbir sebepler ve beklenmeyen hâller dışında üç yıldan fazla üretim yapmayan ruhsat sahiplerine 50.000 TL idari para cezası verilir. Bu üç yıllık süre içinde yapılan toplam üretimin projede beyan edilen bir yıllık üretim miktarının %10’undan az olması hâlinde de bu hüküm uygulanır. İdari para cezasının uygulanmasından başlamak üzere bu fıkraya aykırı fiilin tekrar tespit edilmesi hâlinde ise ruhsat iptal edilir. Ancak işletme projesinde, işletme izninin yürürlük tarihinden itibaren üç yıl içinde madene ulaşmak amacıyla galeri, kuyu ve dekapaj yapılacağı beyan edilmiş ve ruhsat sahasındaki faaliyetlerin bu beyanlara uygun olarak gerçekleştirildiği tespit edilmiş ise idari para cezası uygulanmaz ve ruhsat iptal edilmez.”</w:t>
                  </w:r>
                </w:p>
                <w:p w:rsidR="009A5C66" w:rsidRPr="009A5C66" w:rsidRDefault="009A5C66" w:rsidP="009A5C66">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9A5C66">
                    <w:rPr>
                      <w:rFonts w:ascii="Times New Roman" w:eastAsia="Times New Roman" w:hAnsi="Times New Roman" w:cs="Times New Roman"/>
                      <w:b/>
                      <w:sz w:val="18"/>
                      <w:szCs w:val="18"/>
                      <w:lang w:eastAsia="tr-TR"/>
                    </w:rPr>
                    <w:t>MADDE 14 –</w:t>
                  </w:r>
                  <w:r w:rsidRPr="009A5C66">
                    <w:rPr>
                      <w:rFonts w:ascii="Times New Roman" w:eastAsia="Times New Roman" w:hAnsi="Times New Roman" w:cs="Times New Roman"/>
                      <w:sz w:val="18"/>
                      <w:szCs w:val="18"/>
                      <w:lang w:eastAsia="tr-TR"/>
                    </w:rPr>
                    <w:t xml:space="preserve"> 3213 sayılı Kanunun 29 uncu maddesi aşağıdaki şekilde değiştirilmiştir.</w:t>
                  </w:r>
                </w:p>
                <w:p w:rsidR="009A5C66" w:rsidRPr="009A5C66" w:rsidRDefault="009A5C66" w:rsidP="009A5C66">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9A5C66">
                    <w:rPr>
                      <w:rFonts w:ascii="Times New Roman" w:eastAsia="Times New Roman" w:hAnsi="Times New Roman" w:cs="Times New Roman"/>
                      <w:sz w:val="18"/>
                      <w:szCs w:val="18"/>
                      <w:lang w:eastAsia="tr-TR"/>
                    </w:rPr>
                    <w:t>“MADDE 29 – İşletme faaliyeti, projesine ve bu Kanunun ilgili hükümlerine göre yürütülür. İşletme projesine aykırı faaliyette bulunulduğunun tespit edilmesi hâlinde, projeye uygun faaliyette bulunulması için ruhsat sahibine altı aya kadar süre verilir. Bu süre sonunda projeye uygun faaliyette bulunulmaması hâlinde 50.000 TL idari para cezası verilerek üretim faaliyeti durdurulur. Ancak, projeye aykırı faaliyetlerin işletme açısından tehlikeli olduğunun tespit edilmesi hâlinde tehlikeli durum giderilinceye kadar üretim faaliyetleri doğrudan durdurulur.</w:t>
                  </w:r>
                </w:p>
                <w:p w:rsidR="009A5C66" w:rsidRPr="009A5C66" w:rsidRDefault="009A5C66" w:rsidP="009A5C66">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9A5C66">
                    <w:rPr>
                      <w:rFonts w:ascii="Times New Roman" w:eastAsia="Times New Roman" w:hAnsi="Times New Roman" w:cs="Times New Roman"/>
                      <w:sz w:val="18"/>
                      <w:szCs w:val="18"/>
                      <w:lang w:eastAsia="tr-TR"/>
                    </w:rPr>
                    <w:t>İşletme projeleri ve değişikliklerinin uygulamaya konulmadan önce Genel Müdürlüğe sunulması zorunludur. Aksi takdirde üretim faaliyeti durdurulur. İşletme projeleri ve değişiklikleri ile ilgili dokümanlar ve işletmelerin faaliyetlerinin durdurulmasına dair işlemler Çalışma ve Sosyal Güvenlik Bakanlığı ile Bakanlık tarafından karşılıklı olarak elektronik ortamda erişime açılır.</w:t>
                  </w:r>
                </w:p>
                <w:p w:rsidR="009A5C66" w:rsidRPr="009A5C66" w:rsidRDefault="009A5C66" w:rsidP="009A5C66">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9A5C66">
                    <w:rPr>
                      <w:rFonts w:ascii="Times New Roman" w:eastAsia="Times New Roman" w:hAnsi="Times New Roman" w:cs="Times New Roman"/>
                      <w:sz w:val="18"/>
                      <w:szCs w:val="18"/>
                      <w:lang w:eastAsia="tr-TR"/>
                    </w:rPr>
                    <w:t xml:space="preserve">Yetkilendirilmiş tüzel kişiler tarafından hazırlanan rapor, proje ve tüm teknik belgeler ruhsat sahibi tarafından Genel Müdürlüğe verilir. </w:t>
                  </w:r>
                </w:p>
                <w:p w:rsidR="009A5C66" w:rsidRPr="009A5C66" w:rsidRDefault="009A5C66" w:rsidP="009A5C66">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9A5C66">
                    <w:rPr>
                      <w:rFonts w:ascii="Times New Roman" w:eastAsia="Times New Roman" w:hAnsi="Times New Roman" w:cs="Times New Roman"/>
                      <w:sz w:val="18"/>
                      <w:szCs w:val="18"/>
                      <w:lang w:eastAsia="tr-TR"/>
                    </w:rPr>
                    <w:t xml:space="preserve">Ruhsat sahibi, her yıl nisan ayı sonuna kadar bir önceki yıl içinde gerçekleştirdiği işletme faaliyeti ile ilgili teknik belgeleri, işletme faaliyet raporunu ve işletme sahasında arama yapmış ise arama ile ilgili bilgileri Genel Müdürlüğe vermekle yükümlüdür. Yükümlülüğün yerine getirilmemesi hâlinde 30.000 TL idari para cezası uygulanır. Yükümlülük yerine getirilinceye kadar üretim faaliyeti durdurulur. </w:t>
                  </w:r>
                </w:p>
                <w:p w:rsidR="009A5C66" w:rsidRPr="009A5C66" w:rsidRDefault="009A5C66" w:rsidP="009A5C66">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9A5C66">
                    <w:rPr>
                      <w:rFonts w:ascii="Times New Roman" w:eastAsia="Times New Roman" w:hAnsi="Times New Roman" w:cs="Times New Roman"/>
                      <w:sz w:val="18"/>
                      <w:szCs w:val="18"/>
                      <w:lang w:eastAsia="tr-TR"/>
                    </w:rPr>
                    <w:t xml:space="preserve">I. Grup (a) bendi madenler için ruhsat sahibi, her yıl ocak ayı sonuna kadar bir önceki yıl içinde gerçekleştirdiği işletme faaliyeti ile ilgili işletme faaliyet raporunu, büyükşehir belediyesi olan illerde valiliklere, diğer illerde il özel idaresine vermekle yükümlüdür. Bu yükümlülüğün yerine getirilmemesi hâlinde 30.000 TL idari para cezası uygulanır. Yükümlülük yerine getirilinceye kadar üretim faaliyeti durdurulur. </w:t>
                  </w:r>
                </w:p>
                <w:p w:rsidR="009A5C66" w:rsidRPr="009A5C66" w:rsidRDefault="009A5C66" w:rsidP="009A5C66">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9A5C66">
                    <w:rPr>
                      <w:rFonts w:ascii="Times New Roman" w:eastAsia="Times New Roman" w:hAnsi="Times New Roman" w:cs="Times New Roman"/>
                      <w:sz w:val="18"/>
                      <w:szCs w:val="18"/>
                      <w:lang w:eastAsia="tr-TR"/>
                    </w:rPr>
                    <w:t xml:space="preserve">Maden ruhsat sahaları ile hammadde üretim izin sahalarında rezervin verimli bir şekilde değerlendirilmesi, can ve mal güvenliği tedbirlerinin alınması amacıyla birden fazla ruhsatın birbirine mücavir olarak bulunduğu sahalarda faaliyetlerin ortak bir proje çerçevesinde yapılmasına hak sahiplerinin rızasının olması hâlinde Genel Müdürlük kararı </w:t>
                  </w:r>
                  <w:proofErr w:type="gramStart"/>
                  <w:r w:rsidRPr="009A5C66">
                    <w:rPr>
                      <w:rFonts w:ascii="Times New Roman" w:eastAsia="Times New Roman" w:hAnsi="Times New Roman" w:cs="Times New Roman"/>
                      <w:sz w:val="18"/>
                      <w:szCs w:val="18"/>
                      <w:lang w:eastAsia="tr-TR"/>
                    </w:rPr>
                    <w:t>ile,</w:t>
                  </w:r>
                  <w:proofErr w:type="gramEnd"/>
                  <w:r w:rsidRPr="009A5C66">
                    <w:rPr>
                      <w:rFonts w:ascii="Times New Roman" w:eastAsia="Times New Roman" w:hAnsi="Times New Roman" w:cs="Times New Roman"/>
                      <w:sz w:val="18"/>
                      <w:szCs w:val="18"/>
                      <w:lang w:eastAsia="tr-TR"/>
                    </w:rPr>
                    <w:t xml:space="preserve"> ruhsat sahiplerinin rızasının olmaması hâlinde Bakan onayı ile karar verilebilir. Bu amaçla, ortak ruhsat alanları içinde belirlenecek termin planları dikkate alınarak işletme izin alanları yeniden düzenlenebilir. </w:t>
                  </w:r>
                </w:p>
                <w:p w:rsidR="009A5C66" w:rsidRPr="009A5C66" w:rsidRDefault="009A5C66" w:rsidP="009A5C66">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9A5C66">
                    <w:rPr>
                      <w:rFonts w:ascii="Times New Roman" w:eastAsia="Times New Roman" w:hAnsi="Times New Roman" w:cs="Times New Roman"/>
                      <w:sz w:val="18"/>
                      <w:szCs w:val="18"/>
                      <w:lang w:eastAsia="tr-TR"/>
                    </w:rPr>
                    <w:t>I. Grup madenler ve II. Grup (a) bendi madenler için valiliklerce yapılan ildeki planlama çerçevesinde Genel Müdürlüğün uygun görüşü alınarak maden bölgeleri oluşturulabilir. Oluşturulacak maden bölgelerinin altyapı hizmetleri valiliklerce yapılır. Kısıtlanan alandaki ruhsatlar rezerv miktarları göz önünde bulundurularak maden bölgelerine taşınarak ruhsatlandırılır. Bu tür ruhsatlandırma işlemi ihalelik sahalar üzerine de yapılabilir. Bu fıkrada belirtilen taşıma işlemleri, ruhsat sahiplerinin de rızasının olması hâlinde Genel Müdürlük kararıyla; ruhsat sahiplerinin rızasının olmaması hâlinde 7 nci maddede belirtilen Kurul kararı ile yapılabilir. Taşıma işlemi yapılırken ruhsat sahiplerinin kazanılmış hakları korunur. Ruhsat sahasında bulunan tesislerin sökülmesi, taşınması ve yeniden inşa edilmesine ilişkin masraflar Bakanlıkça tespit ettirilir ve kısıtlama ve taşıma işlemini talep eden kamu kurum ve kuruluşu tarafından ruhsat sahibine ödenir. Tespit edilen masraflar dışında herhangi bir ödeme yapılmaz.”</w:t>
                  </w:r>
                </w:p>
                <w:p w:rsidR="009A5C66" w:rsidRPr="009A5C66" w:rsidRDefault="009A5C66" w:rsidP="009A5C66">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9A5C66">
                    <w:rPr>
                      <w:rFonts w:ascii="Times New Roman" w:eastAsia="Times New Roman" w:hAnsi="Times New Roman" w:cs="Times New Roman"/>
                      <w:b/>
                      <w:sz w:val="18"/>
                      <w:szCs w:val="18"/>
                      <w:lang w:eastAsia="tr-TR"/>
                    </w:rPr>
                    <w:t>MADDE 15 –</w:t>
                  </w:r>
                  <w:r w:rsidRPr="009A5C66">
                    <w:rPr>
                      <w:rFonts w:ascii="Times New Roman" w:eastAsia="Times New Roman" w:hAnsi="Times New Roman" w:cs="Times New Roman"/>
                      <w:sz w:val="18"/>
                      <w:szCs w:val="18"/>
                      <w:lang w:eastAsia="tr-TR"/>
                    </w:rPr>
                    <w:t xml:space="preserve"> 3213 sayılı Kanunun 30 uncu maddesi aşağıdaki şekilde değiştirilmiştir. </w:t>
                  </w:r>
                </w:p>
                <w:p w:rsidR="009A5C66" w:rsidRPr="009A5C66" w:rsidRDefault="009A5C66" w:rsidP="009A5C66">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9A5C66">
                    <w:rPr>
                      <w:rFonts w:ascii="Times New Roman" w:eastAsia="Times New Roman" w:hAnsi="Times New Roman" w:cs="Times New Roman"/>
                      <w:sz w:val="18"/>
                      <w:szCs w:val="18"/>
                      <w:lang w:eastAsia="tr-TR"/>
                    </w:rPr>
                    <w:t>“MADDE 30 – Herhangi bir sebeple hükümden düşmüş, terk edilmiş veya taksir edilmiş alanlar ile II. Grup (b) bendi ve IV. Grup madenler dışındaki yeni alanlar ihale yolu ile ruhsatlandırılır. İhale ilanı Resmî Gazete’de yayımlanır.</w:t>
                  </w:r>
                </w:p>
                <w:p w:rsidR="009A5C66" w:rsidRPr="009A5C66" w:rsidRDefault="009A5C66" w:rsidP="009A5C66">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9A5C66">
                    <w:rPr>
                      <w:rFonts w:ascii="Times New Roman" w:eastAsia="Times New Roman" w:hAnsi="Times New Roman" w:cs="Times New Roman"/>
                      <w:sz w:val="18"/>
                      <w:szCs w:val="18"/>
                      <w:lang w:eastAsia="tr-TR"/>
                    </w:rPr>
                    <w:t>İhale bedeli işletme ruhsat taban bedelinden az olamaz.</w:t>
                  </w:r>
                </w:p>
                <w:p w:rsidR="009A5C66" w:rsidRPr="009A5C66" w:rsidRDefault="009A5C66" w:rsidP="009A5C66">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9A5C66">
                    <w:rPr>
                      <w:rFonts w:ascii="Times New Roman" w:eastAsia="Times New Roman" w:hAnsi="Times New Roman" w:cs="Times New Roman"/>
                      <w:sz w:val="18"/>
                      <w:szCs w:val="18"/>
                      <w:lang w:eastAsia="tr-TR"/>
                    </w:rPr>
                    <w:t xml:space="preserve">Maden ruhsat sahasının cinsi, rezervi, bulunduğu bölge, tenörü, istihdam, yatırım, ülke ihtiyaçları ve benzeri hususlar dikkate alınarak şartnamelerde açıkça belirtmek kaydıyla ara ve uç ürün üretme şartını içeren ihaleler yapılabilir. Bu ihalelerde rezervin özellikleri dikkate alınarak ihaleye katılma şartları, taban ihale bedeli, ihale bedelini ödeme şekli ve süresi, üretim süreleri veya tesislerin yatırım süreleri ve diğer hususlar şartnameler ile belirlenebilir. </w:t>
                  </w:r>
                </w:p>
                <w:p w:rsidR="009A5C66" w:rsidRPr="009A5C66" w:rsidRDefault="009A5C66" w:rsidP="009A5C66">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9A5C66">
                    <w:rPr>
                      <w:rFonts w:ascii="Times New Roman" w:eastAsia="Times New Roman" w:hAnsi="Times New Roman" w:cs="Times New Roman"/>
                      <w:sz w:val="18"/>
                      <w:szCs w:val="18"/>
                      <w:lang w:eastAsia="tr-TR"/>
                    </w:rPr>
                    <w:t xml:space="preserve">Ruhsat sahaları arasında tek başına madencilik yapılamayacak büyüklükteki alanlara ruhsat verilmez. Bu alanlar bitişik ruhsat sahipleri arasında ihale edilir. İhalelik durumda olan ve madencilik yapılabilmesi için uygun </w:t>
                  </w:r>
                  <w:r w:rsidRPr="009A5C66">
                    <w:rPr>
                      <w:rFonts w:ascii="Times New Roman" w:eastAsia="Times New Roman" w:hAnsi="Times New Roman" w:cs="Times New Roman"/>
                      <w:sz w:val="18"/>
                      <w:szCs w:val="18"/>
                      <w:lang w:eastAsia="tr-TR"/>
                    </w:rPr>
                    <w:lastRenderedPageBreak/>
                    <w:t>büyüklükte olmayan sahalar, çevresindeki ruhsatsız alanlar veya diğer ihalelik sahalarla birleştirilerek ihale edilir.</w:t>
                  </w:r>
                </w:p>
                <w:p w:rsidR="009A5C66" w:rsidRPr="009A5C66" w:rsidRDefault="009A5C66" w:rsidP="009A5C66">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9A5C66">
                    <w:rPr>
                      <w:rFonts w:ascii="Times New Roman" w:eastAsia="Times New Roman" w:hAnsi="Times New Roman" w:cs="Times New Roman"/>
                      <w:sz w:val="18"/>
                      <w:szCs w:val="18"/>
                      <w:lang w:eastAsia="tr-TR"/>
                    </w:rPr>
                    <w:t>Havza madenciliğini geliştirmek ve jeolojik yapıyı aydınlatmak amacıyla yeni oluşturulan alanlar ile herhangi bir sebeple hükümden düşmüş, terk edilmiş veya taksir edilmiş sahalar, alan sınırlamasına bakılmaksızın birleştirilerek ihale edilebilir. Bu şekilde ihale edilen sahaların ruhsatlandırılmasında 16 ncı maddedeki alan sınırlaması aranmaz.</w:t>
                  </w:r>
                </w:p>
                <w:p w:rsidR="009A5C66" w:rsidRPr="009A5C66" w:rsidRDefault="009A5C66" w:rsidP="009A5C66">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9A5C66">
                    <w:rPr>
                      <w:rFonts w:ascii="Times New Roman" w:eastAsia="Times New Roman" w:hAnsi="Times New Roman" w:cs="Times New Roman"/>
                      <w:sz w:val="18"/>
                      <w:szCs w:val="18"/>
                      <w:lang w:eastAsia="tr-TR"/>
                    </w:rPr>
                    <w:t>Mülga 6309 sayılı Maden Kanunu hükümleri uyarınca verilmiş olan ve bu Kanuna göre ruhsat hukuku devam eden çakışmalı işletme ruhsat sahalarında yeni bir maden bulunması hâlinde, çakışmalı alandaki maden hakkı bu ruhsat sahipleri arasında ihale edilerek ruhsatlandırılır.</w:t>
                  </w:r>
                </w:p>
                <w:p w:rsidR="009A5C66" w:rsidRPr="009A5C66" w:rsidRDefault="009A5C66" w:rsidP="009A5C66">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9A5C66">
                    <w:rPr>
                      <w:rFonts w:ascii="Times New Roman" w:eastAsia="Times New Roman" w:hAnsi="Times New Roman" w:cs="Times New Roman"/>
                      <w:sz w:val="18"/>
                      <w:szCs w:val="18"/>
                      <w:lang w:eastAsia="tr-TR"/>
                    </w:rPr>
                    <w:t>Sahaların ihalesinden elde edilen gelirler genel bütçeye gelir kaydedilir. Bu Kanun kapsamındaki iş ve işlemler için ihtiyaç duyulan ödenekler Bakanlık bütçesinde öngörülür.”</w:t>
                  </w:r>
                </w:p>
                <w:p w:rsidR="009A5C66" w:rsidRPr="009A5C66" w:rsidRDefault="009A5C66" w:rsidP="009A5C66">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9A5C66">
                    <w:rPr>
                      <w:rFonts w:ascii="Times New Roman" w:eastAsia="Times New Roman" w:hAnsi="Times New Roman" w:cs="Times New Roman"/>
                      <w:b/>
                      <w:sz w:val="18"/>
                      <w:szCs w:val="18"/>
                      <w:lang w:eastAsia="tr-TR"/>
                    </w:rPr>
                    <w:t xml:space="preserve">MADDE 16 – </w:t>
                  </w:r>
                  <w:r w:rsidRPr="009A5C66">
                    <w:rPr>
                      <w:rFonts w:ascii="Times New Roman" w:eastAsia="Times New Roman" w:hAnsi="Times New Roman" w:cs="Times New Roman"/>
                      <w:sz w:val="18"/>
                      <w:szCs w:val="18"/>
                      <w:lang w:eastAsia="tr-TR"/>
                    </w:rPr>
                    <w:t>3213 sayılı Kanunun 31 inci maddesi başlığı ile birlikte aşağıdaki şekilde değiştirilmiştir.</w:t>
                  </w:r>
                </w:p>
                <w:p w:rsidR="009A5C66" w:rsidRPr="009A5C66" w:rsidRDefault="009A5C66" w:rsidP="009A5C66">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9A5C66">
                    <w:rPr>
                      <w:rFonts w:ascii="Times New Roman" w:eastAsia="Times New Roman" w:hAnsi="Times New Roman" w:cs="Times New Roman"/>
                      <w:sz w:val="18"/>
                      <w:szCs w:val="18"/>
                      <w:lang w:eastAsia="tr-TR"/>
                    </w:rPr>
                    <w:t xml:space="preserve">“Daimi nezaret ve teknik eleman: </w:t>
                  </w:r>
                </w:p>
                <w:p w:rsidR="009A5C66" w:rsidRPr="009A5C66" w:rsidRDefault="009A5C66" w:rsidP="009A5C66">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9A5C66">
                    <w:rPr>
                      <w:rFonts w:ascii="Times New Roman" w:eastAsia="Times New Roman" w:hAnsi="Times New Roman" w:cs="Times New Roman"/>
                      <w:sz w:val="18"/>
                      <w:szCs w:val="18"/>
                      <w:lang w:eastAsia="tr-TR"/>
                    </w:rPr>
                    <w:t xml:space="preserve">MADDE 31 – Kaynak tuzlaları hariç olmak üzere maden ruhsat sahalarındaki işletme faaliyetleri, maden mühendisi nezaretinde yapılır. Maden ruhsat sahalarındaki işletme faaliyetlerinde asgari bir maden mühendisi daimi olmak üzere, işletme tekniği, büyüklüğü ve yapısal durumu göz önüne alınarak diğer meslek disiplinlerinden mühendis istihdam edilmesi zorunludur. Daimi nezaretçi ile vardiyalı çalışan işletmelerde işletmenin büyüklüğü ve niteliği esas alınarak her vardiyada zorunlu olarak istihdam edilecek maden mühendisi ve görevlendirilecek diğer mühendislerin görev, yetki ve sorumlulukları, atanma usul ve esasları, eğitimi, çalışma usul ve esasları Bakanlıkça yürürlüğe konulan yönetmelikle belirlenir. </w:t>
                  </w:r>
                </w:p>
                <w:p w:rsidR="009A5C66" w:rsidRPr="009A5C66" w:rsidRDefault="009A5C66" w:rsidP="009A5C66">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9A5C66">
                    <w:rPr>
                      <w:rFonts w:ascii="Times New Roman" w:eastAsia="Times New Roman" w:hAnsi="Times New Roman" w:cs="Times New Roman"/>
                      <w:sz w:val="18"/>
                      <w:szCs w:val="18"/>
                      <w:lang w:eastAsia="tr-TR"/>
                    </w:rPr>
                    <w:t>Birinci fıkrada belirtilen istihdam şartlarını sağlamadan maden işletme faaliyetinde bulunulması hâlinde 30.000 TL idari para cezası uygulanarak maden işletme faaliyetleri durdurulur. İstihdam şartlarının sağlanması hâlinde faaliyete izin verilir.”</w:t>
                  </w:r>
                </w:p>
                <w:p w:rsidR="009A5C66" w:rsidRPr="009A5C66" w:rsidRDefault="009A5C66" w:rsidP="009A5C66">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9A5C66">
                    <w:rPr>
                      <w:rFonts w:ascii="Times New Roman" w:eastAsia="Times New Roman" w:hAnsi="Times New Roman" w:cs="Times New Roman"/>
                      <w:b/>
                      <w:sz w:val="18"/>
                      <w:szCs w:val="18"/>
                      <w:lang w:eastAsia="tr-TR"/>
                    </w:rPr>
                    <w:t>MADDE 17 –</w:t>
                  </w:r>
                  <w:r w:rsidRPr="009A5C66">
                    <w:rPr>
                      <w:rFonts w:ascii="Times New Roman" w:eastAsia="Times New Roman" w:hAnsi="Times New Roman" w:cs="Times New Roman"/>
                      <w:sz w:val="18"/>
                      <w:szCs w:val="18"/>
                      <w:lang w:eastAsia="tr-TR"/>
                    </w:rPr>
                    <w:t xml:space="preserve"> 3213 sayılı Kanunun 32 nci maddesi başlığı ile birlikte aşağıdaki şekilde değiştirilmiştir.</w:t>
                  </w:r>
                </w:p>
                <w:p w:rsidR="009A5C66" w:rsidRPr="009A5C66" w:rsidRDefault="009A5C66" w:rsidP="009A5C66">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9A5C66">
                    <w:rPr>
                      <w:rFonts w:ascii="Times New Roman" w:eastAsia="Times New Roman" w:hAnsi="Times New Roman" w:cs="Times New Roman"/>
                      <w:sz w:val="18"/>
                      <w:szCs w:val="18"/>
                      <w:lang w:eastAsia="tr-TR"/>
                    </w:rPr>
                    <w:t>“Ruhsatın hükümden düşmesi ve terk edilen alanlarda alınacak tedbirler:</w:t>
                  </w:r>
                </w:p>
                <w:p w:rsidR="009A5C66" w:rsidRPr="009A5C66" w:rsidRDefault="009A5C66" w:rsidP="009A5C66">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9A5C66">
                    <w:rPr>
                      <w:rFonts w:ascii="Times New Roman" w:eastAsia="Times New Roman" w:hAnsi="Times New Roman" w:cs="Times New Roman"/>
                      <w:sz w:val="18"/>
                      <w:szCs w:val="18"/>
                      <w:lang w:eastAsia="tr-TR"/>
                    </w:rPr>
                    <w:t>MADDE 32 – Ruhsat sahibi sahasında gerekli emniyet tedbirlerini almak ve sahanın son durumunu gösterir imalat haritası ve maden jeoloji haritasını Genel Müdürlüğe vermek suretiyle terk talebinde bulunabilir.</w:t>
                  </w:r>
                </w:p>
                <w:p w:rsidR="009A5C66" w:rsidRPr="009A5C66" w:rsidRDefault="009A5C66" w:rsidP="009A5C66">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9A5C66">
                    <w:rPr>
                      <w:rFonts w:ascii="Times New Roman" w:eastAsia="Times New Roman" w:hAnsi="Times New Roman" w:cs="Times New Roman"/>
                      <w:sz w:val="18"/>
                      <w:szCs w:val="18"/>
                      <w:lang w:eastAsia="tr-TR"/>
                    </w:rPr>
                    <w:t>Herhangi bir nedenle hükümden düşmüş veya ruhsat hukuku yürürlükte olan sahalarda terk edilen alanlarda ruhsat sahibi gerekli emniyet tedbirlerini almak ve sahanın son durumunu gösterir teknik belgeleri Genel Müdürlüğe vermek zorundadır.</w:t>
                  </w:r>
                </w:p>
                <w:p w:rsidR="009A5C66" w:rsidRPr="009A5C66" w:rsidRDefault="009A5C66" w:rsidP="009A5C66">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9A5C66">
                    <w:rPr>
                      <w:rFonts w:ascii="Times New Roman" w:eastAsia="Times New Roman" w:hAnsi="Times New Roman" w:cs="Times New Roman"/>
                      <w:sz w:val="18"/>
                      <w:szCs w:val="18"/>
                      <w:lang w:eastAsia="tr-TR"/>
                    </w:rPr>
                    <w:t>Ruhsat sahibi yukarıda belirtilen tedbirleri en geç bir yıl içinde almak ve işletme faaliyetinde bulunulan alanı işletme projesi doğrultusunda çevreye uyumlu hale getirmek zorundadır.</w:t>
                  </w:r>
                </w:p>
                <w:p w:rsidR="009A5C66" w:rsidRPr="009A5C66" w:rsidRDefault="009A5C66" w:rsidP="009A5C66">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9A5C66">
                    <w:rPr>
                      <w:rFonts w:ascii="Times New Roman" w:eastAsia="Times New Roman" w:hAnsi="Times New Roman" w:cs="Times New Roman"/>
                      <w:sz w:val="18"/>
                      <w:szCs w:val="18"/>
                      <w:lang w:eastAsia="tr-TR"/>
                    </w:rPr>
                    <w:t>Verilen bu sürede çevre ile uyum planı çerçevesinde gerekli güvenlik önlemlerinin ve çevresel önlemlerin alınmaması durumunda tedbir alınana kadar sorumluluk ruhsat sahibinin olması şartıyla, bu durum valiliğe bildirilir. Çevre ile uyum çalışması için gerekli tedbirler, çevreye uyum planına uygun olarak orman arazilerinde ilgili orman idaresi, diğer alanlarda il özel idareleri veya valilikler tarafından yerine getirilir. Orman idaresi, il özel idaresi veya valilik tarafından çevre ile uyum planına uygun olarak yapılan masraflar, ruhsat bedelinden çevre ile uyum planı çalışmaları için emanete yatırılan tutarlardan karşılanır. Teminatların yeterli olmaması durumunda çevre ile uyum planı çerçevesinde eksik kalan masrafların ödenmesi için ruhsat sahibine bir ay ödeme süresi verilir. Süresinde ödenmeyen ve Bakanlık tarafından ilgili vergi dairesine bildirilen tutarlar 6183 sayılı Kanuna göre ruhsat sahiplerinden tahsil edilir. İlgili idare tarafından çevreye uyum planı dışında başkaca bir proje veya uygulama yapılması hâlinde buna ilişkin masraflar, ilgili idare tarafından karşılanır ve ruhsat sahibinden herhangi bir bedel talep edilmez.</w:t>
                  </w:r>
                </w:p>
                <w:p w:rsidR="009A5C66" w:rsidRPr="009A5C66" w:rsidRDefault="009A5C66" w:rsidP="009A5C66">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9A5C66">
                    <w:rPr>
                      <w:rFonts w:ascii="Times New Roman" w:eastAsia="Times New Roman" w:hAnsi="Times New Roman" w:cs="Times New Roman"/>
                      <w:sz w:val="18"/>
                      <w:szCs w:val="18"/>
                      <w:lang w:eastAsia="tr-TR"/>
                    </w:rPr>
                    <w:t>Çevre ile uyum çalışmasının Hazinenin özel mülkiyetindeki yerler ile Devletin hüküm ve tasarrufu altındaki yerlerde yapılması hâlinde uygulamanın yürütülmesine ilişkin usul ve esaslar Bakanlık ve Maliye Bakanlığınca müştereken belirlenir.”</w:t>
                  </w:r>
                </w:p>
                <w:p w:rsidR="009A5C66" w:rsidRPr="009A5C66" w:rsidRDefault="009A5C66" w:rsidP="009A5C66">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9A5C66">
                    <w:rPr>
                      <w:rFonts w:ascii="Times New Roman" w:eastAsia="Times New Roman" w:hAnsi="Times New Roman" w:cs="Times New Roman"/>
                      <w:b/>
                      <w:sz w:val="18"/>
                      <w:szCs w:val="18"/>
                      <w:lang w:eastAsia="tr-TR"/>
                    </w:rPr>
                    <w:t xml:space="preserve">MADDE 18 – </w:t>
                  </w:r>
                  <w:r w:rsidRPr="009A5C66">
                    <w:rPr>
                      <w:rFonts w:ascii="Times New Roman" w:eastAsia="Times New Roman" w:hAnsi="Times New Roman" w:cs="Times New Roman"/>
                      <w:sz w:val="18"/>
                      <w:szCs w:val="18"/>
                      <w:lang w:eastAsia="tr-TR"/>
                    </w:rPr>
                    <w:t>3213 sayılı Kanunun 36 ncı maddesinin üçüncü fıkrası aşağıdaki şekilde değiştirilmiştir.</w:t>
                  </w:r>
                </w:p>
                <w:p w:rsidR="009A5C66" w:rsidRPr="009A5C66" w:rsidRDefault="009A5C66" w:rsidP="009A5C66">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9A5C66">
                    <w:rPr>
                      <w:rFonts w:ascii="Times New Roman" w:eastAsia="Times New Roman" w:hAnsi="Times New Roman" w:cs="Times New Roman"/>
                      <w:sz w:val="18"/>
                      <w:szCs w:val="18"/>
                      <w:lang w:eastAsia="tr-TR"/>
                    </w:rPr>
                    <w:t>“Birinci fıkraya aykırı hareket edenlere işletme ruhsat taban bedeli kadar idari para cezası verilir.”</w:t>
                  </w:r>
                </w:p>
                <w:p w:rsidR="009A5C66" w:rsidRPr="009A5C66" w:rsidRDefault="009A5C66" w:rsidP="009A5C66">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9A5C66">
                    <w:rPr>
                      <w:rFonts w:ascii="Times New Roman" w:eastAsia="Times New Roman" w:hAnsi="Times New Roman" w:cs="Times New Roman"/>
                      <w:b/>
                      <w:sz w:val="18"/>
                      <w:szCs w:val="18"/>
                      <w:lang w:eastAsia="tr-TR"/>
                    </w:rPr>
                    <w:t xml:space="preserve">MADDE 19 – </w:t>
                  </w:r>
                  <w:r w:rsidRPr="009A5C66">
                    <w:rPr>
                      <w:rFonts w:ascii="Times New Roman" w:eastAsia="Times New Roman" w:hAnsi="Times New Roman" w:cs="Times New Roman"/>
                      <w:sz w:val="18"/>
                      <w:szCs w:val="18"/>
                      <w:lang w:eastAsia="tr-TR"/>
                    </w:rPr>
                    <w:t>3213 sayılı Kanunun 37 nci maddesinin birinci fıkrası aşağıdaki şekilde değiştirilmiş, ikinci, üçüncü ve dördüncü fıkraları yürürlükten kaldırılmıştır.</w:t>
                  </w:r>
                </w:p>
                <w:p w:rsidR="009A5C66" w:rsidRPr="009A5C66" w:rsidRDefault="009A5C66" w:rsidP="009A5C66">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9A5C66">
                    <w:rPr>
                      <w:rFonts w:ascii="Times New Roman" w:eastAsia="Times New Roman" w:hAnsi="Times New Roman" w:cs="Times New Roman"/>
                      <w:sz w:val="18"/>
                      <w:szCs w:val="18"/>
                      <w:lang w:eastAsia="tr-TR"/>
                    </w:rPr>
                    <w:t>“Mücbir sebep veya beklenmeyen hâller dolayısıyla işletme izni alınmış işletme ruhsat sahalarında faaliyetin geçici olarak tatiline ruhsat sahibinin müracaatı üzerine Genel Müdürlükçe karar verilebilir. Ruhsat sahibince müracaat tarihi, geçici tatilin başlama tarihi olarak kabul edilir. Geçici tatili kabul edilen işletme ruhsatlarına 24 üncü maddenin on ikinci fıkrası hükümleri uygulanmaz. Ruhsat hukukundan kaynaklanan diğer yükümlülükler devam eder.”</w:t>
                  </w:r>
                </w:p>
                <w:p w:rsidR="009A5C66" w:rsidRPr="009A5C66" w:rsidRDefault="009A5C66" w:rsidP="009A5C66">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9A5C66">
                    <w:rPr>
                      <w:rFonts w:ascii="Times New Roman" w:eastAsia="Times New Roman" w:hAnsi="Times New Roman" w:cs="Times New Roman"/>
                      <w:b/>
                      <w:sz w:val="18"/>
                      <w:szCs w:val="18"/>
                      <w:lang w:eastAsia="tr-TR"/>
                    </w:rPr>
                    <w:t>MADDE 20 –</w:t>
                  </w:r>
                  <w:r w:rsidRPr="009A5C66">
                    <w:rPr>
                      <w:rFonts w:ascii="Times New Roman" w:eastAsia="Times New Roman" w:hAnsi="Times New Roman" w:cs="Times New Roman"/>
                      <w:sz w:val="18"/>
                      <w:szCs w:val="18"/>
                      <w:lang w:eastAsia="tr-TR"/>
                    </w:rPr>
                    <w:t xml:space="preserve"> 3213 sayılı Kanunun 46 ncı maddesinin üçüncü fıkrasına aşağıdaki cümle eklenmiştir. </w:t>
                  </w:r>
                </w:p>
                <w:p w:rsidR="009A5C66" w:rsidRPr="009A5C66" w:rsidRDefault="009A5C66" w:rsidP="009A5C66">
                  <w:pPr>
                    <w:tabs>
                      <w:tab w:val="left" w:pos="566"/>
                    </w:tabs>
                    <w:spacing w:before="56" w:after="0" w:line="240" w:lineRule="exact"/>
                    <w:jc w:val="both"/>
                    <w:rPr>
                      <w:rFonts w:ascii="Times New Roman" w:eastAsia="Times New Roman" w:hAnsi="Times New Roman" w:cs="Times New Roman"/>
                      <w:sz w:val="18"/>
                      <w:szCs w:val="18"/>
                      <w:lang w:eastAsia="tr-TR"/>
                    </w:rPr>
                  </w:pPr>
                  <w:r w:rsidRPr="009A5C66">
                    <w:rPr>
                      <w:rFonts w:ascii="Times New Roman" w:eastAsia="Times New Roman" w:hAnsi="Times New Roman" w:cs="Times New Roman"/>
                      <w:sz w:val="18"/>
                      <w:szCs w:val="18"/>
                      <w:lang w:eastAsia="tr-TR"/>
                    </w:rPr>
                    <w:t>“İşletme ruhsat sahasında ve/veya mücavirinde kurulacak tesislerde kullanılacak ve ruhsat sahası dışından getirilecek olan su, doğalgaz, elektrik ve haberleşme hatları için ruhsat sahibi Bakanlığa müracaat ederek irtifak ve/veya intifa hakkı tesisi isteyebilir.”</w:t>
                  </w:r>
                </w:p>
                <w:p w:rsidR="009A5C66" w:rsidRPr="009A5C66" w:rsidRDefault="009A5C66" w:rsidP="009A5C66">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9A5C66">
                    <w:rPr>
                      <w:rFonts w:ascii="Times New Roman" w:eastAsia="Times New Roman" w:hAnsi="Times New Roman" w:cs="Times New Roman"/>
                      <w:b/>
                      <w:sz w:val="18"/>
                      <w:szCs w:val="18"/>
                      <w:lang w:eastAsia="tr-TR"/>
                    </w:rPr>
                    <w:t xml:space="preserve">MADDE 21 – </w:t>
                  </w:r>
                  <w:r w:rsidRPr="009A5C66">
                    <w:rPr>
                      <w:rFonts w:ascii="Times New Roman" w:eastAsia="Times New Roman" w:hAnsi="Times New Roman" w:cs="Times New Roman"/>
                      <w:sz w:val="18"/>
                      <w:szCs w:val="18"/>
                      <w:lang w:eastAsia="tr-TR"/>
                    </w:rPr>
                    <w:t xml:space="preserve">3213 sayılı Kanunun ek 1 inci maddesinin dördüncü fıkrası aşağıdaki şekilde değiştirilmiştir. </w:t>
                  </w:r>
                </w:p>
                <w:p w:rsidR="009A5C66" w:rsidRPr="009A5C66" w:rsidRDefault="009A5C66" w:rsidP="009A5C66">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9A5C66">
                    <w:rPr>
                      <w:rFonts w:ascii="Times New Roman" w:eastAsia="Times New Roman" w:hAnsi="Times New Roman" w:cs="Times New Roman"/>
                      <w:sz w:val="18"/>
                      <w:szCs w:val="18"/>
                      <w:lang w:eastAsia="tr-TR"/>
                    </w:rPr>
                    <w:lastRenderedPageBreak/>
                    <w:t xml:space="preserve">“Ereğli Kömür Havzasındaki taşkömürü için kamu tarafından yürütülecek faaliyetler, bu Kanunun hak düşürücü ve mali hükümlerine tabi değildir, ruhsat bedeli ve Devlet hakkından muaftır. Ancak taşkömüründen özel idare payı ve köylere hizmet götürme birliği payı alınır. Diğer madenler için yürütülen faaliyetlerden de Devlet hakkı, özel idare payı ve köylere hizmet götürme birliği payı alınır.” </w:t>
                  </w:r>
                </w:p>
                <w:p w:rsidR="009A5C66" w:rsidRPr="009A5C66" w:rsidRDefault="009A5C66" w:rsidP="009A5C66">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9A5C66">
                    <w:rPr>
                      <w:rFonts w:ascii="Times New Roman" w:eastAsia="Times New Roman" w:hAnsi="Times New Roman" w:cs="Times New Roman"/>
                      <w:b/>
                      <w:sz w:val="18"/>
                      <w:szCs w:val="18"/>
                      <w:lang w:eastAsia="tr-TR"/>
                    </w:rPr>
                    <w:t>MADDE 22 –</w:t>
                  </w:r>
                  <w:r w:rsidRPr="009A5C66">
                    <w:rPr>
                      <w:rFonts w:ascii="Times New Roman" w:eastAsia="Times New Roman" w:hAnsi="Times New Roman" w:cs="Times New Roman"/>
                      <w:sz w:val="18"/>
                      <w:szCs w:val="18"/>
                      <w:lang w:eastAsia="tr-TR"/>
                    </w:rPr>
                    <w:t xml:space="preserve"> 3213 sayılı Kanunun ek 7 nci maddesine birinci fıkrasından önce gelmek üzere aşağıdaki fıkralar eklenmiştir. </w:t>
                  </w:r>
                </w:p>
                <w:p w:rsidR="009A5C66" w:rsidRPr="009A5C66" w:rsidRDefault="009A5C66" w:rsidP="009A5C66">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9A5C66">
                    <w:rPr>
                      <w:rFonts w:ascii="Times New Roman" w:eastAsia="Times New Roman" w:hAnsi="Times New Roman" w:cs="Times New Roman"/>
                      <w:sz w:val="18"/>
                      <w:szCs w:val="18"/>
                      <w:lang w:eastAsia="tr-TR"/>
                    </w:rPr>
                    <w:t>“Ruhsat sahipleri ile üçüncü kişiler arasında rödövans sözleşmeleri Bakanlığın iznine tabidir. İzin alınmaksızın yapılan rödövans sözleşmesi ile yürütülen madencilik faaliyetleri durdurulur.</w:t>
                  </w:r>
                </w:p>
                <w:p w:rsidR="009A5C66" w:rsidRPr="009A5C66" w:rsidRDefault="009A5C66" w:rsidP="009A5C66">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9A5C66">
                    <w:rPr>
                      <w:rFonts w:ascii="Times New Roman" w:eastAsia="Times New Roman" w:hAnsi="Times New Roman" w:cs="Times New Roman"/>
                      <w:sz w:val="18"/>
                      <w:szCs w:val="18"/>
                      <w:lang w:eastAsia="tr-TR"/>
                    </w:rPr>
                    <w:t>Kamu kurum ve kuruluşları ile iştirakleri hariç olmak üzere yer altı kömür işletmelerinde maden ruhsat sahipleri, ruhsat sahalarının bir kısmında veya tamamında üçüncü kişiler ile üretim faaliyetlerine yönelik rödövans sözleşmeleri yapamaz. Aksi takdirde rödövans sözleşmesi ile yapılan madencilik faaliyetleri durdurulur.”</w:t>
                  </w:r>
                </w:p>
                <w:p w:rsidR="009A5C66" w:rsidRPr="009A5C66" w:rsidRDefault="009A5C66" w:rsidP="009A5C66">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9A5C66">
                    <w:rPr>
                      <w:rFonts w:ascii="Times New Roman" w:eastAsia="Times New Roman" w:hAnsi="Times New Roman" w:cs="Times New Roman"/>
                      <w:b/>
                      <w:sz w:val="18"/>
                      <w:szCs w:val="18"/>
                      <w:lang w:eastAsia="tr-TR"/>
                    </w:rPr>
                    <w:t>MADDE 23 –</w:t>
                  </w:r>
                  <w:r w:rsidRPr="009A5C66">
                    <w:rPr>
                      <w:rFonts w:ascii="Times New Roman" w:eastAsia="Times New Roman" w:hAnsi="Times New Roman" w:cs="Times New Roman"/>
                      <w:sz w:val="18"/>
                      <w:szCs w:val="18"/>
                      <w:lang w:eastAsia="tr-TR"/>
                    </w:rPr>
                    <w:t xml:space="preserve"> 3213 sayılı Kanuna aşağıdaki ek maddeler eklenmiştir.</w:t>
                  </w:r>
                </w:p>
                <w:p w:rsidR="009A5C66" w:rsidRPr="009A5C66" w:rsidRDefault="009A5C66" w:rsidP="009A5C66">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9A5C66">
                    <w:rPr>
                      <w:rFonts w:ascii="Times New Roman" w:eastAsia="Times New Roman" w:hAnsi="Times New Roman" w:cs="Times New Roman"/>
                      <w:sz w:val="18"/>
                      <w:szCs w:val="18"/>
                      <w:lang w:eastAsia="tr-TR"/>
                    </w:rPr>
                    <w:t xml:space="preserve">“Yönetmelik: </w:t>
                  </w:r>
                </w:p>
                <w:p w:rsidR="009A5C66" w:rsidRPr="009A5C66" w:rsidRDefault="009A5C66" w:rsidP="009A5C66">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9A5C66">
                    <w:rPr>
                      <w:rFonts w:ascii="Times New Roman" w:eastAsia="Times New Roman" w:hAnsi="Times New Roman" w:cs="Times New Roman"/>
                      <w:sz w:val="18"/>
                      <w:szCs w:val="18"/>
                      <w:lang w:eastAsia="tr-TR"/>
                    </w:rPr>
                    <w:t>EK MADDE 10 – Bu Kanunun uygulanmasına ilişkin yönetmelikler Bakanlık tarafından yürürlüğe konulur.</w:t>
                  </w:r>
                </w:p>
                <w:p w:rsidR="009A5C66" w:rsidRPr="009A5C66" w:rsidRDefault="009A5C66" w:rsidP="009A5C66">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9A5C66">
                    <w:rPr>
                      <w:rFonts w:ascii="Times New Roman" w:eastAsia="Times New Roman" w:hAnsi="Times New Roman" w:cs="Times New Roman"/>
                      <w:sz w:val="18"/>
                      <w:szCs w:val="18"/>
                      <w:lang w:eastAsia="tr-TR"/>
                    </w:rPr>
                    <w:t>İş sağlığı ve güvenliğini ilgilendiren ve işletme projesinde yer alması zorunlu olan yapısal ve teknik hususlarla ilgili yönetmeliklerde Çalışma ve Sosyal Güvenlik Bakanlığının uygun görüşü alınır.</w:t>
                  </w:r>
                </w:p>
                <w:p w:rsidR="009A5C66" w:rsidRPr="009A5C66" w:rsidRDefault="009A5C66" w:rsidP="009A5C66">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9A5C66">
                    <w:rPr>
                      <w:rFonts w:ascii="Times New Roman" w:eastAsia="Times New Roman" w:hAnsi="Times New Roman" w:cs="Times New Roman"/>
                      <w:sz w:val="18"/>
                      <w:szCs w:val="18"/>
                      <w:lang w:eastAsia="tr-TR"/>
                    </w:rPr>
                    <w:t xml:space="preserve">EK MADDE 11 – II. Grup (a) bendi maden ruhsat sahiplerinin proje ile başvurması ve talep ettiği bendin alanına taksir edilmesi hâlinde, II. Grup (b) ve (c) bendi maden ruhsatlarından birine geçilebilir. Ancak, bu Kanuna göre hak sağlayan II. Grup (b) bendi maden ruhsatlarından II. Grup (a) ve (c) bendi maden ruhsatlarına geçiş yapılamaz.” </w:t>
                  </w:r>
                </w:p>
                <w:p w:rsidR="009A5C66" w:rsidRPr="009A5C66" w:rsidRDefault="009A5C66" w:rsidP="009A5C66">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9A5C66">
                    <w:rPr>
                      <w:rFonts w:ascii="Times New Roman" w:eastAsia="Times New Roman" w:hAnsi="Times New Roman" w:cs="Times New Roman"/>
                      <w:b/>
                      <w:sz w:val="18"/>
                      <w:szCs w:val="18"/>
                      <w:lang w:eastAsia="tr-TR"/>
                    </w:rPr>
                    <w:t>MADDE 24 –</w:t>
                  </w:r>
                  <w:r w:rsidRPr="009A5C66">
                    <w:rPr>
                      <w:rFonts w:ascii="Times New Roman" w:eastAsia="Times New Roman" w:hAnsi="Times New Roman" w:cs="Times New Roman"/>
                      <w:sz w:val="18"/>
                      <w:szCs w:val="18"/>
                      <w:lang w:eastAsia="tr-TR"/>
                    </w:rPr>
                    <w:t xml:space="preserve"> 3213 sayılı Kanuna aşağıdaki geçici maddeler eklenmiştir. </w:t>
                  </w:r>
                </w:p>
                <w:p w:rsidR="009A5C66" w:rsidRPr="009A5C66" w:rsidRDefault="009A5C66" w:rsidP="009A5C66">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9A5C66">
                    <w:rPr>
                      <w:rFonts w:ascii="Times New Roman" w:eastAsia="Times New Roman" w:hAnsi="Times New Roman" w:cs="Times New Roman"/>
                      <w:sz w:val="18"/>
                      <w:szCs w:val="18"/>
                      <w:lang w:eastAsia="tr-TR"/>
                    </w:rPr>
                    <w:t>“Ruhsat bedelinin tamamlattırılması:</w:t>
                  </w:r>
                </w:p>
                <w:p w:rsidR="009A5C66" w:rsidRPr="009A5C66" w:rsidRDefault="009A5C66" w:rsidP="009A5C66">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9A5C66">
                    <w:rPr>
                      <w:rFonts w:ascii="Times New Roman" w:eastAsia="Times New Roman" w:hAnsi="Times New Roman" w:cs="Times New Roman"/>
                      <w:sz w:val="18"/>
                      <w:szCs w:val="18"/>
                      <w:lang w:eastAsia="tr-TR"/>
                    </w:rPr>
                    <w:t xml:space="preserve">GEÇİCİ MADDE 21 – Mevcut ruhsatların ruhsat bedeli yatırma yükümlülüğü </w:t>
                  </w:r>
                  <w:proofErr w:type="gramStart"/>
                  <w:r w:rsidRPr="009A5C66">
                    <w:rPr>
                      <w:rFonts w:ascii="Times New Roman" w:eastAsia="Times New Roman" w:hAnsi="Times New Roman" w:cs="Times New Roman"/>
                      <w:sz w:val="18"/>
                      <w:szCs w:val="18"/>
                      <w:lang w:eastAsia="tr-TR"/>
                    </w:rPr>
                    <w:t>1/1/2016</w:t>
                  </w:r>
                  <w:proofErr w:type="gramEnd"/>
                  <w:r w:rsidRPr="009A5C66">
                    <w:rPr>
                      <w:rFonts w:ascii="Times New Roman" w:eastAsia="Times New Roman" w:hAnsi="Times New Roman" w:cs="Times New Roman"/>
                      <w:sz w:val="18"/>
                      <w:szCs w:val="18"/>
                      <w:lang w:eastAsia="tr-TR"/>
                    </w:rPr>
                    <w:t xml:space="preserve"> tarihinde başlar. Ruhsat bedelinin süresinde yatırılmaması hâlinde 13 üncü madde hükümleri uygulanır. Ruhsat bedelleri yatırılan ruhsatların, ruhsat teminatları iade edilir.</w:t>
                  </w:r>
                </w:p>
                <w:p w:rsidR="009A5C66" w:rsidRPr="009A5C66" w:rsidRDefault="009A5C66" w:rsidP="009A5C66">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9A5C66">
                    <w:rPr>
                      <w:rFonts w:ascii="Times New Roman" w:eastAsia="Times New Roman" w:hAnsi="Times New Roman" w:cs="Times New Roman"/>
                      <w:sz w:val="18"/>
                      <w:szCs w:val="18"/>
                      <w:lang w:eastAsia="tr-TR"/>
                    </w:rPr>
                    <w:t>Bu maddenin yürürlüğe girdiği tarihte teminat iradı yapılması gerekmesine rağmen yapılamayan veya teminat irat işlemleri başlatılıp sonuçlandırılamayan işlemler için bu Kanuna göre uygulanmamış teminat iradı kadar idari para cezası uygulanır.</w:t>
                  </w:r>
                </w:p>
                <w:p w:rsidR="009A5C66" w:rsidRPr="009A5C66" w:rsidRDefault="009A5C66" w:rsidP="009A5C66">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9A5C66">
                    <w:rPr>
                      <w:rFonts w:ascii="Times New Roman" w:eastAsia="Times New Roman" w:hAnsi="Times New Roman" w:cs="Times New Roman"/>
                      <w:sz w:val="18"/>
                      <w:szCs w:val="18"/>
                      <w:lang w:eastAsia="tr-TR"/>
                    </w:rPr>
                    <w:t>Teminat iradı işlemleri nedeniyle iptal durumuna gelmesine rağmen iptal edilmeyen ruhsatların iptal işlemleri sonuçlandırılır.</w:t>
                  </w:r>
                </w:p>
                <w:p w:rsidR="009A5C66" w:rsidRPr="009A5C66" w:rsidRDefault="009A5C66" w:rsidP="009A5C66">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9A5C66">
                    <w:rPr>
                      <w:rFonts w:ascii="Times New Roman" w:eastAsia="Times New Roman" w:hAnsi="Times New Roman" w:cs="Times New Roman"/>
                      <w:sz w:val="18"/>
                      <w:szCs w:val="18"/>
                      <w:lang w:eastAsia="tr-TR"/>
                    </w:rPr>
                    <w:t>7 nci madde kapsamındaki izinler:</w:t>
                  </w:r>
                </w:p>
                <w:p w:rsidR="009A5C66" w:rsidRPr="009A5C66" w:rsidRDefault="009A5C66" w:rsidP="009A5C66">
                  <w:pPr>
                    <w:tabs>
                      <w:tab w:val="left" w:pos="566"/>
                    </w:tabs>
                    <w:spacing w:after="0" w:line="240" w:lineRule="exact"/>
                    <w:ind w:firstLine="566"/>
                    <w:jc w:val="both"/>
                    <w:rPr>
                      <w:rFonts w:ascii="Times New Roman" w:eastAsia="Times New Roman" w:hAnsi="Times New Roman" w:cs="Times New Roman"/>
                      <w:sz w:val="18"/>
                      <w:szCs w:val="18"/>
                      <w:lang w:eastAsia="tr-TR"/>
                    </w:rPr>
                  </w:pPr>
                  <w:proofErr w:type="gramStart"/>
                  <w:r w:rsidRPr="009A5C66">
                    <w:rPr>
                      <w:rFonts w:ascii="Times New Roman" w:eastAsia="Times New Roman" w:hAnsi="Times New Roman" w:cs="Times New Roman"/>
                      <w:sz w:val="18"/>
                      <w:szCs w:val="18"/>
                      <w:lang w:eastAsia="tr-TR"/>
                    </w:rPr>
                    <w:t xml:space="preserve">GEÇİCİ MADDE 22 – Bu maddenin yürürlüğe girdiği tarihe kadar, 24 üncü maddenin on birinci fıkrası gereğince 7 nci maddeye göre alınması gerekli olan izinler ile Genel Müdürlüğün kayıtlarına işlenmiş alanlarla ilgili diğer izinler için müracaat edilmiş olmasına rağmen süresi içinde izinleri alınamamış ruhsatlar ile anılan izinlerin süresi içinde alınarak Genel Müdürlüğe verilemeyen ruhsatlar hakkında 30.000 TL idari para cezası uygulanır. </w:t>
                  </w:r>
                  <w:proofErr w:type="gramEnd"/>
                  <w:r w:rsidRPr="009A5C66">
                    <w:rPr>
                      <w:rFonts w:ascii="Times New Roman" w:eastAsia="Times New Roman" w:hAnsi="Times New Roman" w:cs="Times New Roman"/>
                      <w:sz w:val="18"/>
                      <w:szCs w:val="18"/>
                      <w:lang w:eastAsia="tr-TR"/>
                    </w:rPr>
                    <w:t>İdari para cezası yatırılan ruhsatlar iptal edilmez, bu ruhsatlar hakkında 24 üncü maddenin on birinci fıkrası hükümleri uygulanır.</w:t>
                  </w:r>
                </w:p>
                <w:p w:rsidR="009A5C66" w:rsidRPr="009A5C66" w:rsidRDefault="009A5C66" w:rsidP="009A5C66">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9A5C66">
                    <w:rPr>
                      <w:rFonts w:ascii="Times New Roman" w:eastAsia="Times New Roman" w:hAnsi="Times New Roman" w:cs="Times New Roman"/>
                      <w:sz w:val="18"/>
                      <w:szCs w:val="18"/>
                      <w:lang w:eastAsia="tr-TR"/>
                    </w:rPr>
                    <w:t>Mevcut rödövans sözleşmeleri:</w:t>
                  </w:r>
                </w:p>
                <w:p w:rsidR="009A5C66" w:rsidRPr="009A5C66" w:rsidRDefault="009A5C66" w:rsidP="009A5C66">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9A5C66">
                    <w:rPr>
                      <w:rFonts w:ascii="Times New Roman" w:eastAsia="Times New Roman" w:hAnsi="Times New Roman" w:cs="Times New Roman"/>
                      <w:sz w:val="18"/>
                      <w:szCs w:val="18"/>
                      <w:lang w:eastAsia="tr-TR"/>
                    </w:rPr>
                    <w:t xml:space="preserve">GEÇİCİ MADDE 23 – Mevcut rödövans sözleşmelerinin, bu maddenin yürürlüğe girdiği tarihten itibaren üç ay içinde Genel Müdürlüğe verilmesi zorunludur. Aksi takdirde rödövans sözleşmesi ile yapılan madencilik faaliyetleri durdurulur. </w:t>
                  </w:r>
                </w:p>
                <w:p w:rsidR="009A5C66" w:rsidRPr="009A5C66" w:rsidRDefault="009A5C66" w:rsidP="009A5C66">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9A5C66">
                    <w:rPr>
                      <w:rFonts w:ascii="Times New Roman" w:eastAsia="Times New Roman" w:hAnsi="Times New Roman" w:cs="Times New Roman"/>
                      <w:sz w:val="18"/>
                      <w:szCs w:val="18"/>
                      <w:lang w:eastAsia="tr-TR"/>
                    </w:rPr>
                    <w:t>Kamu kurum ve kuruluşları ile iştirakleri hariç olmak üzere, yer altı kömür madenciliğine dair rödövans sözleşmeleri sona erdirilmeyen ruhsat sahalarının süre uzatım talepleri kabul edilmez.</w:t>
                  </w:r>
                </w:p>
                <w:p w:rsidR="009A5C66" w:rsidRPr="009A5C66" w:rsidRDefault="009A5C66" w:rsidP="009A5C66">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9A5C66">
                    <w:rPr>
                      <w:rFonts w:ascii="Times New Roman" w:eastAsia="Times New Roman" w:hAnsi="Times New Roman" w:cs="Times New Roman"/>
                      <w:sz w:val="18"/>
                      <w:szCs w:val="18"/>
                      <w:lang w:eastAsia="tr-TR"/>
                    </w:rPr>
                    <w:t>Mevcut ruhsat müracaatları:</w:t>
                  </w:r>
                </w:p>
                <w:p w:rsidR="009A5C66" w:rsidRPr="009A5C66" w:rsidRDefault="009A5C66" w:rsidP="009A5C66">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9A5C66">
                    <w:rPr>
                      <w:rFonts w:ascii="Times New Roman" w:eastAsia="Times New Roman" w:hAnsi="Times New Roman" w:cs="Times New Roman"/>
                      <w:sz w:val="18"/>
                      <w:szCs w:val="18"/>
                      <w:lang w:eastAsia="tr-TR"/>
                    </w:rPr>
                    <w:t>GEÇİCİ MADDE 24 – Bu maddenin yürürlüğe girdiği tarihten önce müracaatı yapılmış ancak işlemleri tamamlanmamış, harç ve ruhsat teminatları yatırılmamış ruhsat müracaatları, bu maddenin yürürlüğe girdiği tarihten itibaren üç ay içinde ruhsat bedelinin ödenmesi hâlinde, ruhsat işlemleri müracaat tarihindeki mevzuat hükümlerine göre tamamlanır. Bu Kanunun yayımı tarihinden itibaren altı ay süreyle II. Grup (b) ve IV. Grup maden ruhsat müracaatları alınmaz.</w:t>
                  </w:r>
                </w:p>
                <w:p w:rsidR="009A5C66" w:rsidRPr="009A5C66" w:rsidRDefault="009A5C66" w:rsidP="009A5C66">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9A5C66">
                    <w:rPr>
                      <w:rFonts w:ascii="Times New Roman" w:eastAsia="Times New Roman" w:hAnsi="Times New Roman" w:cs="Times New Roman"/>
                      <w:sz w:val="18"/>
                      <w:szCs w:val="18"/>
                      <w:lang w:eastAsia="tr-TR"/>
                    </w:rPr>
                    <w:t>Mevcut teknik nezaretçiler:</w:t>
                  </w:r>
                </w:p>
                <w:p w:rsidR="009A5C66" w:rsidRPr="009A5C66" w:rsidRDefault="009A5C66" w:rsidP="009A5C66">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9A5C66">
                    <w:rPr>
                      <w:rFonts w:ascii="Times New Roman" w:eastAsia="Times New Roman" w:hAnsi="Times New Roman" w:cs="Times New Roman"/>
                      <w:sz w:val="18"/>
                      <w:szCs w:val="18"/>
                      <w:lang w:eastAsia="tr-TR"/>
                    </w:rPr>
                    <w:t xml:space="preserve">GEÇİCİ MADDE 25 – Teknik nezaretçisi bulunan ancak daimi nezaretçisi bulunmayan sahalarda, bu maddenin yürürlüğe girdiği tarihten itibaren bir yıl içinde daimi nezaretçinin atanması zorunludur. Bu süre içinde teknik nezaretçinin istifa etmesi veya azledilmesi hâlinde ise daimi nezaretçi derhâl atanır. </w:t>
                  </w:r>
                </w:p>
                <w:p w:rsidR="009A5C66" w:rsidRPr="009A5C66" w:rsidRDefault="009A5C66" w:rsidP="009A5C66">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9A5C66">
                    <w:rPr>
                      <w:rFonts w:ascii="Times New Roman" w:eastAsia="Times New Roman" w:hAnsi="Times New Roman" w:cs="Times New Roman"/>
                      <w:sz w:val="18"/>
                      <w:szCs w:val="18"/>
                      <w:lang w:eastAsia="tr-TR"/>
                    </w:rPr>
                    <w:t>Birinci fıkradaki yükümlülüklere uymayan ruhsat sahiplerine 30.000 TL idari para cezası verilir ve ruhsat sahasındaki maden işletme faaliyetleri durdurulur.</w:t>
                  </w:r>
                </w:p>
                <w:p w:rsidR="009A5C66" w:rsidRPr="009A5C66" w:rsidRDefault="009A5C66" w:rsidP="009A5C66">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9A5C66">
                    <w:rPr>
                      <w:rFonts w:ascii="Times New Roman" w:eastAsia="Times New Roman" w:hAnsi="Times New Roman" w:cs="Times New Roman"/>
                      <w:sz w:val="18"/>
                      <w:szCs w:val="18"/>
                      <w:lang w:eastAsia="tr-TR"/>
                    </w:rPr>
                    <w:t>VI. Grup maden ruhsatlarının IV. Gruba alınması:</w:t>
                  </w:r>
                </w:p>
                <w:p w:rsidR="009A5C66" w:rsidRPr="009A5C66" w:rsidRDefault="009A5C66" w:rsidP="009A5C66">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9A5C66">
                    <w:rPr>
                      <w:rFonts w:ascii="Times New Roman" w:eastAsia="Times New Roman" w:hAnsi="Times New Roman" w:cs="Times New Roman"/>
                      <w:sz w:val="18"/>
                      <w:szCs w:val="18"/>
                      <w:lang w:eastAsia="tr-TR"/>
                    </w:rPr>
                    <w:t xml:space="preserve">GEÇİCİ MADDE 26 – Yürürlükteki VI. Grup maden ruhsatları IV. Grup olarak ruhsatlandırılır. Aynı alanda IV. Grup maden ruhsatı bulunması hâlinde IV. Grup ve VI. Grup maden ruhsatlarının işlemleri bu maddenin yürürlüğe </w:t>
                  </w:r>
                  <w:r w:rsidRPr="009A5C66">
                    <w:rPr>
                      <w:rFonts w:ascii="Times New Roman" w:eastAsia="Times New Roman" w:hAnsi="Times New Roman" w:cs="Times New Roman"/>
                      <w:sz w:val="18"/>
                      <w:szCs w:val="18"/>
                      <w:lang w:eastAsia="tr-TR"/>
                    </w:rPr>
                    <w:lastRenderedPageBreak/>
                    <w:t>girdiği tarihten önceki kazanılmış haklarına göre yürütülür. Ruhsatların birbirleri ile çakışmaması hâlinde, yürürlükteki VI. Grup maden ruhsatları, IV. Gruptaki alan sınırlamasına uymak kaydıyla tüm madenlere hak sağlar.</w:t>
                  </w:r>
                </w:p>
                <w:p w:rsidR="009A5C66" w:rsidRPr="009A5C66" w:rsidRDefault="009A5C66" w:rsidP="009A5C66">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9A5C66">
                    <w:rPr>
                      <w:rFonts w:ascii="Times New Roman" w:eastAsia="Times New Roman" w:hAnsi="Times New Roman" w:cs="Times New Roman"/>
                      <w:sz w:val="18"/>
                      <w:szCs w:val="18"/>
                      <w:lang w:eastAsia="tr-TR"/>
                    </w:rPr>
                    <w:t>Mevcut kalker, kalsit ve dolomit ruhsatları:</w:t>
                  </w:r>
                </w:p>
                <w:p w:rsidR="009A5C66" w:rsidRPr="009A5C66" w:rsidRDefault="009A5C66" w:rsidP="009A5C66">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9A5C66">
                    <w:rPr>
                      <w:rFonts w:ascii="Times New Roman" w:eastAsia="Times New Roman" w:hAnsi="Times New Roman" w:cs="Times New Roman"/>
                      <w:sz w:val="18"/>
                      <w:szCs w:val="18"/>
                      <w:lang w:eastAsia="tr-TR"/>
                    </w:rPr>
                    <w:t xml:space="preserve">GEÇİCİ MADDE 27 – 100 hektardan büyük kalker, kalsit ve dolomit ruhsat sahaları Genel Müdürlükçe incelenerek uygun bulunan görünür ve muhtemel rezerv alanlarına proje ile talepte bulunulması durumunda, 100’er hektarlık alanlar hâlinde II. Grup (a) bendi maden işletme ruhsatı verilir. </w:t>
                  </w:r>
                </w:p>
                <w:p w:rsidR="009A5C66" w:rsidRPr="009A5C66" w:rsidRDefault="009A5C66" w:rsidP="009A5C66">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9A5C66">
                    <w:rPr>
                      <w:rFonts w:ascii="Times New Roman" w:eastAsia="Times New Roman" w:hAnsi="Times New Roman" w:cs="Times New Roman"/>
                      <w:sz w:val="18"/>
                      <w:szCs w:val="18"/>
                      <w:lang w:eastAsia="tr-TR"/>
                    </w:rPr>
                    <w:t>İşletme ruhsatlarının süresi:</w:t>
                  </w:r>
                </w:p>
                <w:p w:rsidR="009A5C66" w:rsidRPr="009A5C66" w:rsidRDefault="009A5C66" w:rsidP="009A5C66">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9A5C66">
                    <w:rPr>
                      <w:rFonts w:ascii="Times New Roman" w:eastAsia="Times New Roman" w:hAnsi="Times New Roman" w:cs="Times New Roman"/>
                      <w:sz w:val="18"/>
                      <w:szCs w:val="18"/>
                      <w:lang w:eastAsia="tr-TR"/>
                    </w:rPr>
                    <w:t>GEÇİCİ MADDE 28 – Bu maddenin yürürlüğe girdiği tarihten önce verilmiş olan işletme ruhsatları, 24 üncü maddenin üçüncü fıkrasında belirtilen toplam ruhsat süresi bakımından eski hükümlere tabidir.</w:t>
                  </w:r>
                </w:p>
                <w:p w:rsidR="009A5C66" w:rsidRPr="009A5C66" w:rsidRDefault="009A5C66" w:rsidP="009A5C66">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9A5C66">
                    <w:rPr>
                      <w:rFonts w:ascii="Times New Roman" w:eastAsia="Times New Roman" w:hAnsi="Times New Roman" w:cs="Times New Roman"/>
                      <w:sz w:val="18"/>
                      <w:szCs w:val="18"/>
                      <w:lang w:eastAsia="tr-TR"/>
                    </w:rPr>
                    <w:t xml:space="preserve">Yer altındaki maden işlerinde maliyet artışlarının ödenmesi: </w:t>
                  </w:r>
                </w:p>
                <w:p w:rsidR="009A5C66" w:rsidRPr="009A5C66" w:rsidRDefault="009A5C66" w:rsidP="009A5C66">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9A5C66">
                    <w:rPr>
                      <w:rFonts w:ascii="Times New Roman" w:eastAsia="Times New Roman" w:hAnsi="Times New Roman" w:cs="Times New Roman"/>
                      <w:sz w:val="18"/>
                      <w:szCs w:val="18"/>
                      <w:lang w:eastAsia="tr-TR"/>
                    </w:rPr>
                    <w:t xml:space="preserve">GEÇİCİ MADDE 29 – Bu Kanun kapsamında yer altındaki maden işlerinde faaliyet gösteren kamu kurum ve kuruluşlarının yer altındaki maden işlerine ilişkin </w:t>
                  </w:r>
                  <w:proofErr w:type="gramStart"/>
                  <w:r w:rsidRPr="009A5C66">
                    <w:rPr>
                      <w:rFonts w:ascii="Times New Roman" w:eastAsia="Times New Roman" w:hAnsi="Times New Roman" w:cs="Times New Roman"/>
                      <w:sz w:val="18"/>
                      <w:szCs w:val="18"/>
                      <w:lang w:eastAsia="tr-TR"/>
                    </w:rPr>
                    <w:t>11/9/2014</w:t>
                  </w:r>
                  <w:proofErr w:type="gramEnd"/>
                  <w:r w:rsidRPr="009A5C66">
                    <w:rPr>
                      <w:rFonts w:ascii="Times New Roman" w:eastAsia="Times New Roman" w:hAnsi="Times New Roman" w:cs="Times New Roman"/>
                      <w:sz w:val="18"/>
                      <w:szCs w:val="18"/>
                      <w:lang w:eastAsia="tr-TR"/>
                    </w:rPr>
                    <w:t xml:space="preserve"> tarihi ve bu maddenin yürürlüğe girdiği tarih itibarıyla, 5/1/2002 tarihli ve 4735 sayılı Kamu İhale Sözleşmeleri Kanunu kapsamında devam eden sözleşmeler ile bu Kanun kapsamında devam eden rödövans sözleşmelerinde, 22/5/2003 tarihli ve 4857 sayılı İş Kanununun 41, 53 ve 63 üncü maddelerinde 10/9/2014 tarihli ve 6552 sayılı Kanunla yapılan değişiklikler ile bu Kanunun ek 9 uncu maddesiyle sınırlı olmak kaydıyla meydana gelen maliyet artışları fiyat farkı olarak ödenir. Fiyat farkı ödenmesine ilişkin esas ve usuller; 4735 sayılı Kanun kapsamında imzalanan sözleşmeler için Kamu İhale Kurumunun teklifi, rödövans sözleşmeleri için ise Bakanlığın teklifi üzerine Bakanlar Kurulunca belirlenir.</w:t>
                  </w:r>
                </w:p>
                <w:p w:rsidR="009A5C66" w:rsidRPr="009A5C66" w:rsidRDefault="009A5C66" w:rsidP="009A5C66">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9A5C66">
                    <w:rPr>
                      <w:rFonts w:ascii="Times New Roman" w:eastAsia="Times New Roman" w:hAnsi="Times New Roman" w:cs="Times New Roman"/>
                      <w:sz w:val="18"/>
                      <w:szCs w:val="18"/>
                      <w:lang w:eastAsia="tr-TR"/>
                    </w:rPr>
                    <w:t xml:space="preserve">GEÇİÇİ MADDE 30 – Bu Kanunla getirilen yetkilendirilmiş tüzel kişilere ilişkin uygulamalar, Kanunun yayımı tarihinden itibaren bir yıl sonra yürürlüğe girer. Bu süre içinde bu Kanuna göre verilmesi gereken faaliyet raporları, projeler ve her türlü teknik belgeler ile ilgili olarak 3213 sayılı Kanunun bu Kanundan önceki hükümleri uygulanır. </w:t>
                  </w:r>
                </w:p>
                <w:p w:rsidR="009A5C66" w:rsidRPr="009A5C66" w:rsidRDefault="009A5C66" w:rsidP="009A5C66">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9A5C66">
                    <w:rPr>
                      <w:rFonts w:ascii="Times New Roman" w:eastAsia="Times New Roman" w:hAnsi="Times New Roman" w:cs="Times New Roman"/>
                      <w:sz w:val="18"/>
                      <w:szCs w:val="18"/>
                      <w:lang w:eastAsia="tr-TR"/>
                    </w:rPr>
                    <w:t>Bu bir yıllık süre içinde, teknik nezaretçinin görevinin herhangi bir nedenle sona ermesi hâlinde, teknik nezaretçinin tüm görev ve yetkileri bu sürenin sonuna kadar daimi nezaretçi tarafından yürütülür.”</w:t>
                  </w:r>
                </w:p>
                <w:p w:rsidR="009A5C66" w:rsidRPr="009A5C66" w:rsidRDefault="009A5C66" w:rsidP="009A5C66">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9A5C66">
                    <w:rPr>
                      <w:rFonts w:ascii="Times New Roman" w:eastAsia="Times New Roman" w:hAnsi="Times New Roman" w:cs="Times New Roman"/>
                      <w:b/>
                      <w:sz w:val="18"/>
                      <w:szCs w:val="18"/>
                      <w:lang w:eastAsia="tr-TR"/>
                    </w:rPr>
                    <w:t>MADDE 25 –</w:t>
                  </w:r>
                  <w:r w:rsidRPr="009A5C66">
                    <w:rPr>
                      <w:rFonts w:ascii="Times New Roman" w:eastAsia="Times New Roman" w:hAnsi="Times New Roman" w:cs="Times New Roman"/>
                      <w:sz w:val="18"/>
                      <w:szCs w:val="18"/>
                      <w:lang w:eastAsia="tr-TR"/>
                    </w:rPr>
                    <w:t xml:space="preserve"> 3213 sayılı Kanunun 47 nci maddesinin dördüncü fıkrasında yer alan “ile VI. Grup” ibaresi madde metninden çıkarılmış, altıncı fıkrasının son cümlesi ve ek 6 ncı maddesi yürürlükten kaldırılmıştır. </w:t>
                  </w:r>
                </w:p>
                <w:p w:rsidR="009A5C66" w:rsidRPr="009A5C66" w:rsidRDefault="009A5C66" w:rsidP="009A5C66">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9A5C66">
                    <w:rPr>
                      <w:rFonts w:ascii="Times New Roman" w:eastAsia="Times New Roman" w:hAnsi="Times New Roman" w:cs="Times New Roman"/>
                      <w:b/>
                      <w:sz w:val="18"/>
                      <w:szCs w:val="18"/>
                      <w:lang w:eastAsia="tr-TR"/>
                    </w:rPr>
                    <w:t xml:space="preserve">MADDE 26 – </w:t>
                  </w:r>
                  <w:proofErr w:type="gramStart"/>
                  <w:r w:rsidRPr="009A5C66">
                    <w:rPr>
                      <w:rFonts w:ascii="Times New Roman" w:eastAsia="Times New Roman" w:hAnsi="Times New Roman" w:cs="Times New Roman"/>
                      <w:sz w:val="18"/>
                      <w:szCs w:val="18"/>
                      <w:lang w:eastAsia="tr-TR"/>
                    </w:rPr>
                    <w:t>2/7/1964</w:t>
                  </w:r>
                  <w:proofErr w:type="gramEnd"/>
                  <w:r w:rsidRPr="009A5C66">
                    <w:rPr>
                      <w:rFonts w:ascii="Times New Roman" w:eastAsia="Times New Roman" w:hAnsi="Times New Roman" w:cs="Times New Roman"/>
                      <w:sz w:val="18"/>
                      <w:szCs w:val="18"/>
                      <w:lang w:eastAsia="tr-TR"/>
                    </w:rPr>
                    <w:t xml:space="preserve"> tarihli ve 492 sayılı Harçlar Kanununa bağlı (8) sayılı tarifenin “III - Maden arama ruhsatnameleri, işletme ruhsatnameleri, işletme imtiyazları” başlıklı bölümü yürürlükten kaldırılmıştır. </w:t>
                  </w:r>
                </w:p>
                <w:p w:rsidR="009A5C66" w:rsidRPr="009A5C66" w:rsidRDefault="009A5C66" w:rsidP="009A5C66">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9A5C66">
                    <w:rPr>
                      <w:rFonts w:ascii="Times New Roman" w:eastAsia="Times New Roman" w:hAnsi="Times New Roman" w:cs="Times New Roman"/>
                      <w:b/>
                      <w:sz w:val="18"/>
                      <w:szCs w:val="18"/>
                      <w:lang w:eastAsia="tr-TR"/>
                    </w:rPr>
                    <w:t xml:space="preserve">MADDE 27 – </w:t>
                  </w:r>
                  <w:proofErr w:type="gramStart"/>
                  <w:r w:rsidRPr="009A5C66">
                    <w:rPr>
                      <w:rFonts w:ascii="Times New Roman" w:eastAsia="Times New Roman" w:hAnsi="Times New Roman" w:cs="Times New Roman"/>
                      <w:sz w:val="18"/>
                      <w:szCs w:val="18"/>
                      <w:lang w:eastAsia="tr-TR"/>
                    </w:rPr>
                    <w:t>19/2/1985</w:t>
                  </w:r>
                  <w:proofErr w:type="gramEnd"/>
                  <w:r w:rsidRPr="009A5C66">
                    <w:rPr>
                      <w:rFonts w:ascii="Times New Roman" w:eastAsia="Times New Roman" w:hAnsi="Times New Roman" w:cs="Times New Roman"/>
                      <w:sz w:val="18"/>
                      <w:szCs w:val="18"/>
                      <w:lang w:eastAsia="tr-TR"/>
                    </w:rPr>
                    <w:t xml:space="preserve"> tarihli ve 3154 sayılı Enerji ve Tabii Kaynaklar Bakanlığının Teşkilat ve Görevleri Hakkında Kanunun 9 uncu maddesinin birinci fıkrasının (d) bendi yürürlükten kaldırılmıştır.</w:t>
                  </w:r>
                </w:p>
                <w:p w:rsidR="009A5C66" w:rsidRPr="009A5C66" w:rsidRDefault="009A5C66" w:rsidP="009A5C66">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9A5C66">
                    <w:rPr>
                      <w:rFonts w:ascii="Times New Roman" w:eastAsia="Times New Roman" w:hAnsi="Times New Roman" w:cs="Times New Roman"/>
                      <w:b/>
                      <w:sz w:val="18"/>
                      <w:szCs w:val="18"/>
                      <w:lang w:eastAsia="tr-TR"/>
                    </w:rPr>
                    <w:t xml:space="preserve">MADDE 28 – </w:t>
                  </w:r>
                  <w:r w:rsidRPr="009A5C66">
                    <w:rPr>
                      <w:rFonts w:ascii="Times New Roman" w:eastAsia="Times New Roman" w:hAnsi="Times New Roman" w:cs="Times New Roman"/>
                      <w:sz w:val="18"/>
                      <w:szCs w:val="18"/>
                      <w:lang w:eastAsia="tr-TR"/>
                    </w:rPr>
                    <w:t xml:space="preserve">3154 sayılı Kanuna aşağıdaki ek madde eklenmiştir. </w:t>
                  </w:r>
                </w:p>
                <w:p w:rsidR="009A5C66" w:rsidRPr="009A5C66" w:rsidRDefault="009A5C66" w:rsidP="009A5C66">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9A5C66">
                    <w:rPr>
                      <w:rFonts w:ascii="Times New Roman" w:eastAsia="Times New Roman" w:hAnsi="Times New Roman" w:cs="Times New Roman"/>
                      <w:sz w:val="18"/>
                      <w:szCs w:val="18"/>
                      <w:lang w:eastAsia="tr-TR"/>
                    </w:rPr>
                    <w:t>“EK MADDE 3 – Ekli (1) sayılı listede yer alan kadrolar ihdas edilerek 190 sayılı Kanun Hükmünde Kararnamenin eki (I) sayılı cetvelin Enerji ve Tabii Kaynaklar Bakanlığına ait bölümüne eklenmiştir.”</w:t>
                  </w:r>
                </w:p>
                <w:p w:rsidR="009A5C66" w:rsidRPr="009A5C66" w:rsidRDefault="009A5C66" w:rsidP="009A5C66">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9A5C66">
                    <w:rPr>
                      <w:rFonts w:ascii="Times New Roman" w:eastAsia="Times New Roman" w:hAnsi="Times New Roman" w:cs="Times New Roman"/>
                      <w:b/>
                      <w:sz w:val="18"/>
                      <w:szCs w:val="18"/>
                      <w:lang w:eastAsia="tr-TR"/>
                    </w:rPr>
                    <w:t xml:space="preserve">MADDE 29 – </w:t>
                  </w:r>
                  <w:r w:rsidRPr="009A5C66">
                    <w:rPr>
                      <w:rFonts w:ascii="Times New Roman" w:eastAsia="Times New Roman" w:hAnsi="Times New Roman" w:cs="Times New Roman"/>
                      <w:sz w:val="18"/>
                      <w:szCs w:val="18"/>
                      <w:lang w:eastAsia="tr-TR"/>
                    </w:rPr>
                    <w:t xml:space="preserve">Bu Kanun yayımı tarihinde yürürlüğe girer. </w:t>
                  </w:r>
                </w:p>
                <w:p w:rsidR="009A5C66" w:rsidRPr="009A5C66" w:rsidRDefault="009A5C66" w:rsidP="009A5C66">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9A5C66">
                    <w:rPr>
                      <w:rFonts w:ascii="Times New Roman" w:eastAsia="Times New Roman" w:hAnsi="Times New Roman" w:cs="Times New Roman"/>
                      <w:b/>
                      <w:sz w:val="18"/>
                      <w:szCs w:val="18"/>
                      <w:lang w:eastAsia="tr-TR"/>
                    </w:rPr>
                    <w:t xml:space="preserve">MADDE 30 – </w:t>
                  </w:r>
                  <w:r w:rsidRPr="009A5C66">
                    <w:rPr>
                      <w:rFonts w:ascii="Times New Roman" w:eastAsia="Times New Roman" w:hAnsi="Times New Roman" w:cs="Times New Roman"/>
                      <w:sz w:val="18"/>
                      <w:szCs w:val="18"/>
                      <w:lang w:eastAsia="tr-TR"/>
                    </w:rPr>
                    <w:t xml:space="preserve">Bu Kanun hükümlerini Bakanlar Kurulu yürütür. </w:t>
                  </w:r>
                </w:p>
                <w:p w:rsidR="009A5C66" w:rsidRPr="009A5C66" w:rsidRDefault="009A5C66" w:rsidP="009A5C66">
                  <w:pPr>
                    <w:tabs>
                      <w:tab w:val="left" w:pos="566"/>
                    </w:tabs>
                    <w:spacing w:after="0" w:line="240" w:lineRule="exact"/>
                    <w:jc w:val="center"/>
                    <w:rPr>
                      <w:rFonts w:ascii="Times New Roman" w:eastAsia="Times New Roman" w:hAnsi="Times New Roman" w:cs="Times New Roman"/>
                      <w:sz w:val="18"/>
                      <w:szCs w:val="18"/>
                      <w:lang w:eastAsia="tr-TR"/>
                    </w:rPr>
                  </w:pPr>
                  <w:proofErr w:type="gramStart"/>
                  <w:r w:rsidRPr="009A5C66">
                    <w:rPr>
                      <w:rFonts w:ascii="Times New Roman" w:eastAsia="Times New Roman" w:hAnsi="Times New Roman" w:cs="Times New Roman"/>
                      <w:sz w:val="18"/>
                      <w:szCs w:val="18"/>
                      <w:lang w:eastAsia="tr-TR"/>
                    </w:rPr>
                    <w:t>17/2/2015</w:t>
                  </w:r>
                  <w:proofErr w:type="gramEnd"/>
                </w:p>
                <w:p w:rsidR="009A5C66" w:rsidRPr="009A5C66" w:rsidRDefault="009A5C66" w:rsidP="009A5C66">
                  <w:pPr>
                    <w:spacing w:before="100" w:beforeAutospacing="1" w:after="100" w:afterAutospacing="1" w:line="240" w:lineRule="auto"/>
                    <w:rPr>
                      <w:rFonts w:ascii="Times New Roman" w:eastAsia="Times New Roman" w:hAnsi="Times New Roman" w:cs="Times New Roman"/>
                      <w:b/>
                      <w:sz w:val="18"/>
                      <w:szCs w:val="18"/>
                      <w:lang w:eastAsia="tr-TR"/>
                    </w:rPr>
                  </w:pPr>
                  <w:hyperlink r:id="rId4" w:history="1">
                    <w:r w:rsidRPr="009A5C66">
                      <w:rPr>
                        <w:rFonts w:ascii="Times New Roman" w:eastAsia="Times New Roman" w:hAnsi="Times New Roman" w:cs="Times New Roman"/>
                        <w:b/>
                        <w:color w:val="0000FF"/>
                        <w:sz w:val="18"/>
                        <w:lang w:eastAsia="tr-TR"/>
                      </w:rPr>
                      <w:t>Ekler için tıklayınız</w:t>
                    </w:r>
                  </w:hyperlink>
                </w:p>
              </w:tc>
            </w:tr>
          </w:tbl>
          <w:p w:rsidR="009A5C66" w:rsidRPr="009A5C66" w:rsidRDefault="009A5C66" w:rsidP="009A5C66">
            <w:pPr>
              <w:spacing w:after="0" w:line="240" w:lineRule="auto"/>
              <w:jc w:val="center"/>
              <w:rPr>
                <w:rFonts w:ascii="Times New Roman" w:eastAsia="Times New Roman" w:hAnsi="Times New Roman" w:cs="Times New Roman"/>
                <w:sz w:val="20"/>
                <w:szCs w:val="20"/>
                <w:lang w:eastAsia="tr-TR"/>
              </w:rPr>
            </w:pPr>
          </w:p>
        </w:tc>
      </w:tr>
    </w:tbl>
    <w:p w:rsidR="009A5C66" w:rsidRPr="009A5C66" w:rsidRDefault="009A5C66" w:rsidP="009A5C66">
      <w:pPr>
        <w:spacing w:after="0" w:line="240" w:lineRule="auto"/>
        <w:jc w:val="center"/>
        <w:rPr>
          <w:rFonts w:ascii="Times New Roman" w:eastAsia="Times New Roman" w:hAnsi="Times New Roman" w:cs="Times New Roman"/>
          <w:sz w:val="24"/>
          <w:szCs w:val="24"/>
          <w:lang w:eastAsia="tr-TR"/>
        </w:rPr>
      </w:pPr>
    </w:p>
    <w:p w:rsidR="00967398" w:rsidRDefault="00967398"/>
    <w:sectPr w:rsidR="00967398" w:rsidSect="0096739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rsids>
    <w:rsidRoot w:val="009A5C66"/>
    <w:rsid w:val="00967398"/>
    <w:rsid w:val="009A5C6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7398"/>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rsid w:val="009A5C66"/>
    <w:rPr>
      <w:color w:val="0000FF"/>
      <w:u w:val="single"/>
    </w:rPr>
  </w:style>
  <w:style w:type="paragraph" w:styleId="NormalWeb">
    <w:name w:val="Normal (Web)"/>
    <w:basedOn w:val="Normal"/>
    <w:rsid w:val="009A5C66"/>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
    <w:name w:val="2-Orta Baslık"/>
    <w:rsid w:val="009A5C66"/>
    <w:pPr>
      <w:spacing w:after="0" w:line="240" w:lineRule="auto"/>
      <w:jc w:val="center"/>
    </w:pPr>
    <w:rPr>
      <w:rFonts w:ascii="Times New Roman" w:eastAsia="Times New Roman" w:hAnsi="Times New Roman" w:cs="Times New Roman"/>
      <w:b/>
      <w:sz w:val="19"/>
      <w:szCs w:val="20"/>
      <w:lang w:eastAsia="tr-TR"/>
    </w:rPr>
  </w:style>
  <w:style w:type="paragraph" w:customStyle="1" w:styleId="3-NormalYaz">
    <w:name w:val="3-Normal Yazı"/>
    <w:rsid w:val="009A5C66"/>
    <w:pPr>
      <w:tabs>
        <w:tab w:val="left" w:pos="566"/>
      </w:tabs>
      <w:spacing w:after="0" w:line="240" w:lineRule="auto"/>
      <w:jc w:val="both"/>
    </w:pPr>
    <w:rPr>
      <w:rFonts w:ascii="Times New Roman" w:eastAsia="Times New Roman" w:hAnsi="Times New Roman" w:cs="Times New Roman"/>
      <w:sz w:val="19"/>
      <w:szCs w:val="20"/>
      <w:lang w:eastAsia="tr-TR"/>
    </w:rPr>
  </w:style>
</w:styles>
</file>

<file path=word/webSettings.xml><?xml version="1.0" encoding="utf-8"?>
<w:webSettings xmlns:r="http://schemas.openxmlformats.org/officeDocument/2006/relationships" xmlns:w="http://schemas.openxmlformats.org/wordprocessingml/2006/main">
  <w:divs>
    <w:div w:id="350032061">
      <w:bodyDiv w:val="1"/>
      <w:marLeft w:val="0"/>
      <w:marRight w:val="0"/>
      <w:marTop w:val="0"/>
      <w:marBottom w:val="0"/>
      <w:divBdr>
        <w:top w:val="none" w:sz="0" w:space="0" w:color="auto"/>
        <w:left w:val="none" w:sz="0" w:space="0" w:color="auto"/>
        <w:bottom w:val="none" w:sz="0" w:space="0" w:color="auto"/>
        <w:right w:val="none" w:sz="0" w:space="0" w:color="auto"/>
      </w:divBdr>
      <w:divsChild>
        <w:div w:id="969171795">
          <w:marLeft w:val="0"/>
          <w:marRight w:val="0"/>
          <w:marTop w:val="0"/>
          <w:marBottom w:val="0"/>
          <w:divBdr>
            <w:top w:val="none" w:sz="0" w:space="0" w:color="auto"/>
            <w:left w:val="none" w:sz="0" w:space="0" w:color="auto"/>
            <w:bottom w:val="none" w:sz="0" w:space="0" w:color="auto"/>
            <w:right w:val="none" w:sz="0" w:space="0" w:color="auto"/>
          </w:divBdr>
          <w:divsChild>
            <w:div w:id="141041517">
              <w:marLeft w:val="0"/>
              <w:marRight w:val="0"/>
              <w:marTop w:val="0"/>
              <w:marBottom w:val="0"/>
              <w:divBdr>
                <w:top w:val="none" w:sz="0" w:space="0" w:color="auto"/>
                <w:left w:val="none" w:sz="0" w:space="0" w:color="auto"/>
                <w:bottom w:val="none" w:sz="0" w:space="0" w:color="auto"/>
                <w:right w:val="none" w:sz="0" w:space="0" w:color="auto"/>
              </w:divBdr>
              <w:divsChild>
                <w:div w:id="1524443583">
                  <w:marLeft w:val="0"/>
                  <w:marRight w:val="0"/>
                  <w:marTop w:val="0"/>
                  <w:marBottom w:val="0"/>
                  <w:divBdr>
                    <w:top w:val="none" w:sz="0" w:space="0" w:color="auto"/>
                    <w:left w:val="none" w:sz="0" w:space="0" w:color="auto"/>
                    <w:bottom w:val="none" w:sz="0" w:space="0" w:color="auto"/>
                    <w:right w:val="none" w:sz="0" w:space="0" w:color="auto"/>
                  </w:divBdr>
                  <w:divsChild>
                    <w:div w:id="107244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esmigazete.gov.tr/eskiler/2015/02/20150218-1-1.pdf"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7073</Words>
  <Characters>40319</Characters>
  <Application>Microsoft Office Word</Application>
  <DocSecurity>0</DocSecurity>
  <Lines>335</Lines>
  <Paragraphs>94</Paragraphs>
  <ScaleCrop>false</ScaleCrop>
  <Company/>
  <LinksUpToDate>false</LinksUpToDate>
  <CharactersWithSpaces>47298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3</cp:revision>
  <dcterms:created xsi:type="dcterms:W3CDTF">2015-02-18T06:25:00Z</dcterms:created>
  <dcterms:modified xsi:type="dcterms:W3CDTF">2015-02-18T06:25:00Z</dcterms:modified>
</cp:coreProperties>
</file>