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59" w:rsidRDefault="00436E59"/>
    <w:tbl>
      <w:tblPr>
        <w:tblW w:w="0" w:type="auto"/>
        <w:jc w:val="center"/>
        <w:tblInd w:w="108" w:type="dxa"/>
        <w:tblLook w:val="01E0"/>
      </w:tblPr>
      <w:tblGrid>
        <w:gridCol w:w="9104"/>
      </w:tblGrid>
      <w:tr w:rsidR="0084315F" w:rsidRPr="0084315F" w:rsidTr="0084315F">
        <w:trPr>
          <w:jc w:val="center"/>
        </w:trPr>
        <w:tc>
          <w:tcPr>
            <w:tcW w:w="9104" w:type="dxa"/>
            <w:hideMark/>
          </w:tcPr>
          <w:tbl>
            <w:tblPr>
              <w:tblW w:w="8789" w:type="dxa"/>
              <w:jc w:val="center"/>
              <w:tblLook w:val="01E0"/>
            </w:tblPr>
            <w:tblGrid>
              <w:gridCol w:w="2931"/>
              <w:gridCol w:w="2931"/>
              <w:gridCol w:w="2927"/>
            </w:tblGrid>
            <w:tr w:rsidR="0084315F" w:rsidRPr="0084315F">
              <w:trPr>
                <w:trHeight w:val="317"/>
                <w:jc w:val="center"/>
              </w:trPr>
              <w:tc>
                <w:tcPr>
                  <w:tcW w:w="2931" w:type="dxa"/>
                  <w:tcBorders>
                    <w:top w:val="nil"/>
                    <w:left w:val="nil"/>
                    <w:bottom w:val="single" w:sz="4" w:space="0" w:color="660066"/>
                    <w:right w:val="nil"/>
                  </w:tcBorders>
                  <w:vAlign w:val="center"/>
                  <w:hideMark/>
                </w:tcPr>
                <w:p w:rsidR="0084315F" w:rsidRPr="0084315F" w:rsidRDefault="0084315F" w:rsidP="0084315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4315F">
                    <w:rPr>
                      <w:rFonts w:ascii="Arial" w:eastAsia="Times New Roman" w:hAnsi="Arial" w:cs="Arial"/>
                      <w:sz w:val="16"/>
                      <w:szCs w:val="16"/>
                      <w:lang w:eastAsia="tr-TR"/>
                    </w:rPr>
                    <w:t>2 Mayıs 2015 CUMARTESİ</w:t>
                  </w:r>
                </w:p>
              </w:tc>
              <w:tc>
                <w:tcPr>
                  <w:tcW w:w="2931" w:type="dxa"/>
                  <w:tcBorders>
                    <w:top w:val="nil"/>
                    <w:left w:val="nil"/>
                    <w:bottom w:val="single" w:sz="4" w:space="0" w:color="660066"/>
                    <w:right w:val="nil"/>
                  </w:tcBorders>
                  <w:vAlign w:val="center"/>
                  <w:hideMark/>
                </w:tcPr>
                <w:p w:rsidR="0084315F" w:rsidRPr="0084315F" w:rsidRDefault="0084315F" w:rsidP="0084315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4315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4315F" w:rsidRPr="0084315F" w:rsidRDefault="0084315F" w:rsidP="0084315F">
                  <w:pPr>
                    <w:spacing w:before="100" w:beforeAutospacing="1" w:after="100" w:afterAutospacing="1" w:line="240" w:lineRule="auto"/>
                    <w:jc w:val="right"/>
                    <w:rPr>
                      <w:rFonts w:ascii="Arial" w:eastAsia="Times New Roman" w:hAnsi="Arial" w:cs="Arial"/>
                      <w:sz w:val="16"/>
                      <w:szCs w:val="16"/>
                      <w:lang w:eastAsia="tr-TR"/>
                    </w:rPr>
                  </w:pPr>
                  <w:proofErr w:type="gramStart"/>
                  <w:r w:rsidRPr="0084315F">
                    <w:rPr>
                      <w:rFonts w:ascii="Arial" w:eastAsia="Times New Roman" w:hAnsi="Arial" w:cs="Arial"/>
                      <w:sz w:val="16"/>
                      <w:szCs w:val="16"/>
                      <w:lang w:eastAsia="tr-TR"/>
                    </w:rPr>
                    <w:t>Sayı : 29343</w:t>
                  </w:r>
                  <w:proofErr w:type="gramEnd"/>
                </w:p>
              </w:tc>
            </w:tr>
            <w:tr w:rsidR="0084315F" w:rsidRPr="0084315F">
              <w:trPr>
                <w:trHeight w:val="480"/>
                <w:jc w:val="center"/>
              </w:trPr>
              <w:tc>
                <w:tcPr>
                  <w:tcW w:w="8789" w:type="dxa"/>
                  <w:gridSpan w:val="3"/>
                  <w:vAlign w:val="center"/>
                  <w:hideMark/>
                </w:tcPr>
                <w:p w:rsidR="0084315F" w:rsidRPr="0084315F" w:rsidRDefault="0084315F" w:rsidP="0084315F">
                  <w:pPr>
                    <w:spacing w:before="100" w:beforeAutospacing="1" w:after="100" w:afterAutospacing="1" w:line="240" w:lineRule="auto"/>
                    <w:jc w:val="center"/>
                    <w:rPr>
                      <w:rFonts w:ascii="Arial" w:eastAsia="Times New Roman" w:hAnsi="Arial" w:cs="Arial"/>
                      <w:b/>
                      <w:color w:val="000080"/>
                      <w:sz w:val="18"/>
                      <w:szCs w:val="18"/>
                      <w:lang w:eastAsia="tr-TR"/>
                    </w:rPr>
                  </w:pPr>
                  <w:r w:rsidRPr="0084315F">
                    <w:rPr>
                      <w:rFonts w:ascii="Arial" w:eastAsia="Times New Roman" w:hAnsi="Arial" w:cs="Arial"/>
                      <w:b/>
                      <w:color w:val="000080"/>
                      <w:sz w:val="18"/>
                      <w:szCs w:val="18"/>
                      <w:lang w:eastAsia="tr-TR"/>
                    </w:rPr>
                    <w:t>TEBLİĞ</w:t>
                  </w:r>
                </w:p>
              </w:tc>
            </w:tr>
            <w:tr w:rsidR="0084315F" w:rsidRPr="0084315F">
              <w:trPr>
                <w:trHeight w:val="480"/>
                <w:jc w:val="center"/>
              </w:trPr>
              <w:tc>
                <w:tcPr>
                  <w:tcW w:w="8789" w:type="dxa"/>
                  <w:gridSpan w:val="3"/>
                  <w:vAlign w:val="center"/>
                </w:tcPr>
                <w:p w:rsidR="0084315F" w:rsidRPr="0084315F" w:rsidRDefault="0084315F" w:rsidP="0084315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4315F">
                    <w:rPr>
                      <w:rFonts w:ascii="Times New Roman" w:eastAsia="Times New Roman" w:hAnsi="Times New Roman" w:cs="Times New Roman"/>
                      <w:sz w:val="18"/>
                      <w:szCs w:val="18"/>
                      <w:u w:val="single"/>
                      <w:lang w:eastAsia="tr-TR"/>
                    </w:rPr>
                    <w:t>Millî Eğitim Bakanlığı ve Maliye Bakanlığından:</w:t>
                  </w:r>
                </w:p>
                <w:p w:rsidR="0084315F" w:rsidRPr="0084315F" w:rsidRDefault="0084315F" w:rsidP="0084315F">
                  <w:pPr>
                    <w:tabs>
                      <w:tab w:val="left" w:pos="566"/>
                    </w:tabs>
                    <w:spacing w:after="0" w:line="240" w:lineRule="exact"/>
                    <w:jc w:val="center"/>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1416 SAYILI KANUN VE BUNA BAĞLI YÖNETMELİK UYARINCA</w:t>
                  </w:r>
                </w:p>
                <w:p w:rsidR="0084315F" w:rsidRPr="0084315F" w:rsidRDefault="0084315F" w:rsidP="0084315F">
                  <w:pPr>
                    <w:tabs>
                      <w:tab w:val="left" w:pos="566"/>
                    </w:tabs>
                    <w:spacing w:after="0" w:line="240" w:lineRule="exact"/>
                    <w:jc w:val="center"/>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YURT DIŞINDA LİSANS VE LİSANSÜSTÜ ÖĞRENİM YAPAN</w:t>
                  </w:r>
                </w:p>
                <w:p w:rsidR="0084315F" w:rsidRPr="0084315F" w:rsidRDefault="0084315F" w:rsidP="0084315F">
                  <w:pPr>
                    <w:tabs>
                      <w:tab w:val="left" w:pos="566"/>
                    </w:tabs>
                    <w:spacing w:after="0" w:line="240" w:lineRule="exact"/>
                    <w:jc w:val="center"/>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ÖĞRENCİLERE YAPILACAK ÖDEMELER</w:t>
                  </w:r>
                </w:p>
                <w:p w:rsidR="0084315F" w:rsidRPr="0084315F" w:rsidRDefault="0084315F" w:rsidP="0084315F">
                  <w:pPr>
                    <w:tabs>
                      <w:tab w:val="left" w:pos="566"/>
                    </w:tabs>
                    <w:spacing w:after="0" w:line="240" w:lineRule="exact"/>
                    <w:jc w:val="center"/>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HAKKINDA TEBLİĞ</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Amaç</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b/>
                      <w:sz w:val="18"/>
                      <w:szCs w:val="18"/>
                      <w:lang w:eastAsia="tr-TR"/>
                    </w:rPr>
                    <w:t>MADDE 1 –</w:t>
                  </w:r>
                  <w:r w:rsidRPr="0084315F">
                    <w:rPr>
                      <w:rFonts w:ascii="Times New Roman" w:eastAsia="Times New Roman" w:hAnsi="Times New Roman" w:cs="Times New Roman"/>
                      <w:sz w:val="18"/>
                      <w:szCs w:val="18"/>
                      <w:lang w:eastAsia="tr-TR"/>
                    </w:rPr>
                    <w:t xml:space="preserve"> (1) Bu Tebliğin amacı, yükseköğretim kurumlarının öğretim elemanı ile kamu kurum ve kuruluşlarının yetişmiş insan kaynağı ihtiyacını karşılamak üzere resmî burslu statüde lisans ve lisansüstü seviyede öğrenim görmek amacıyla Millî Eğitim Bakanlığınca yurt dışına resmî burslu statüde öğrenime gönderilen öğrencilere ödenecek aylık burs, ödenek ve diğer zorunlu giderlere ilişkin usul ve esasları belirlemektir.</w:t>
                  </w:r>
                  <w:proofErr w:type="gramEnd"/>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Kapsam</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MADDE 2 –</w:t>
                  </w:r>
                  <w:r w:rsidRPr="0084315F">
                    <w:rPr>
                      <w:rFonts w:ascii="Times New Roman" w:eastAsia="Times New Roman" w:hAnsi="Times New Roman" w:cs="Times New Roman"/>
                      <w:sz w:val="18"/>
                      <w:szCs w:val="18"/>
                      <w:lang w:eastAsia="tr-TR"/>
                    </w:rPr>
                    <w:t xml:space="preserve"> (1) Bu Tebliğ, </w:t>
                  </w:r>
                  <w:proofErr w:type="gramStart"/>
                  <w:r w:rsidRPr="0084315F">
                    <w:rPr>
                      <w:rFonts w:ascii="Times New Roman" w:eastAsia="Times New Roman" w:hAnsi="Times New Roman" w:cs="Times New Roman"/>
                      <w:sz w:val="18"/>
                      <w:szCs w:val="18"/>
                      <w:lang w:eastAsia="tr-TR"/>
                    </w:rPr>
                    <w:t>8/4/1929</w:t>
                  </w:r>
                  <w:proofErr w:type="gramEnd"/>
                  <w:r w:rsidRPr="0084315F">
                    <w:rPr>
                      <w:rFonts w:ascii="Times New Roman" w:eastAsia="Times New Roman" w:hAnsi="Times New Roman" w:cs="Times New Roman"/>
                      <w:sz w:val="18"/>
                      <w:szCs w:val="18"/>
                      <w:lang w:eastAsia="tr-TR"/>
                    </w:rPr>
                    <w:t xml:space="preserve"> tarihli ve 1416 sayılı Ecnebi Memleketlere Gönderilecek Talebe Hakkında Kanun ve 2/10/2014 tarihli ve 29137 sayılı Resmî Gazete’de yayımlanan Türk Öğrencilerin Yabancı Ülkelerde Öğrenimleri Hakkında Yönetmelik uyarınca yurt dışında resmî burslu statüde lisans ve lisansüstü seviyede öğrenim görmeye hak kazanan öğrencileri kapsar.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Dayanak</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MADDE 3 –</w:t>
                  </w:r>
                  <w:r w:rsidRPr="0084315F">
                    <w:rPr>
                      <w:rFonts w:ascii="Times New Roman" w:eastAsia="Times New Roman" w:hAnsi="Times New Roman" w:cs="Times New Roman"/>
                      <w:sz w:val="18"/>
                      <w:szCs w:val="18"/>
                      <w:lang w:eastAsia="tr-TR"/>
                    </w:rPr>
                    <w:t xml:space="preserve"> (1) Bu Tebliğ, 1416 sayılı Ecnebi Memleketlere Gönderilecek Talebe Hakkında Kanun ile Türk Öğrencilerin Yabancı Ülkelerde Öğrenimleri Hakkında Yönetmelik hükümlerine dayanılarak hazırlanmıştır.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Tanımlar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MADDE 4 –</w:t>
                  </w:r>
                  <w:r w:rsidRPr="0084315F">
                    <w:rPr>
                      <w:rFonts w:ascii="Times New Roman" w:eastAsia="Times New Roman" w:hAnsi="Times New Roman" w:cs="Times New Roman"/>
                      <w:sz w:val="18"/>
                      <w:szCs w:val="18"/>
                      <w:lang w:eastAsia="tr-TR"/>
                    </w:rPr>
                    <w:t xml:space="preserve"> (1) Bu Tebliğde yer alan;</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a) Ataşelik: Eğitim ataşeliğini,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b) Bakanlık: Millî Eğitim Bakanlığını,</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c) Dil öğrenimi: Yurt dışında öğrenim görecek öğrencilerin öğrenim görecekleri ülkenin dilini öğrenebilmeleri için esas öğrenim öncesi yapacakları öğrenimi,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ç) Esas öğrenim: Yurt dışında dil öğreniminden sonra başlayan ve daha önce tamamlanan öğrenim düzeyinin üstünde bir öğrenim ile o ülkenin eğitim sisteminin gereği olarak yapılan hazırlık ve tamamlama öğrenimini,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d) Kısmî burslu öğrenci: Resmî burslu statüde öğrenim yapmakta iken öğrenim gördüğü yükseköğretim kurumundan veya bu kurum aracılığıyla karşılıksız burs veya asistanlık ücreti alan ancak aldıkları burs veya ücret; barınma, beslenme, sağlık gibi yaşam giderleri ile okul ücreti, seminer, konferans, toplantı, teziyle ilgili alan çalışması, kitap, defter, kırtasiye gibi öğrenim giderini tam olarak karşılamaması nedeniyle devlet tarafından kısmî olarak burs verilen öğrenciyi,</w:t>
                  </w:r>
                  <w:proofErr w:type="gramEnd"/>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e) Kurum: Yurt dışına resmî burslu statüde lisans ve lisansüstü seviyesinde öğrenci gönderen kamu kurum ve kuruluşunu,</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f) Lisans: Ortaöğretime dayalı en az sekiz </w:t>
                  </w:r>
                  <w:proofErr w:type="gramStart"/>
                  <w:r w:rsidRPr="0084315F">
                    <w:rPr>
                      <w:rFonts w:ascii="Times New Roman" w:eastAsia="Times New Roman" w:hAnsi="Times New Roman" w:cs="Times New Roman"/>
                      <w:sz w:val="18"/>
                      <w:szCs w:val="18"/>
                      <w:lang w:eastAsia="tr-TR"/>
                    </w:rPr>
                    <w:t>yarı yıllık</w:t>
                  </w:r>
                  <w:proofErr w:type="gramEnd"/>
                  <w:r w:rsidRPr="0084315F">
                    <w:rPr>
                      <w:rFonts w:ascii="Times New Roman" w:eastAsia="Times New Roman" w:hAnsi="Times New Roman" w:cs="Times New Roman"/>
                      <w:sz w:val="18"/>
                      <w:szCs w:val="18"/>
                      <w:lang w:eastAsia="tr-TR"/>
                    </w:rPr>
                    <w:t xml:space="preserve"> bir programı kapsayan yükseköğretimi,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lastRenderedPageBreak/>
                    <w:t>g) Lisansüstü: Yüksek lisans, doktora, tıpta uzmanlık ve sanatta yeterlik öğretimini,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ğ) Müşavirlik: Eğitim müşavirliğini,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h) Resmî burslu öğrenci: Millî Eğitim Bakanlığınca zorunlu hizmet karşılığında yurt dışına lisans ve lisansüstü düzeyinde öğrenime gönderilen ve masrafları Bakanlık veya ilgili kurumlarca karşılanan öğrenciyi,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ifade</w:t>
                  </w:r>
                  <w:proofErr w:type="gramEnd"/>
                  <w:r w:rsidRPr="0084315F">
                    <w:rPr>
                      <w:rFonts w:ascii="Times New Roman" w:eastAsia="Times New Roman" w:hAnsi="Times New Roman" w:cs="Times New Roman"/>
                      <w:sz w:val="18"/>
                      <w:szCs w:val="18"/>
                      <w:lang w:eastAsia="tr-TR"/>
                    </w:rPr>
                    <w:t xml:space="preserve"> eder.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Yolluklar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b/>
                      <w:sz w:val="18"/>
                      <w:szCs w:val="18"/>
                      <w:lang w:eastAsia="tr-TR"/>
                    </w:rPr>
                    <w:t xml:space="preserve">MADDE 5 – </w:t>
                  </w:r>
                  <w:r w:rsidRPr="0084315F">
                    <w:rPr>
                      <w:rFonts w:ascii="Times New Roman" w:eastAsia="Times New Roman" w:hAnsi="Times New Roman" w:cs="Times New Roman"/>
                      <w:sz w:val="18"/>
                      <w:szCs w:val="18"/>
                      <w:lang w:eastAsia="tr-TR"/>
                    </w:rPr>
                    <w:t xml:space="preserve">(1) Bakanlık ve kurumlar hesabına resmî burslu statüde yurt dışına öğrenime gönderilen öğrencilerin yurt dışına ilk gidiş, dil, yüksek lisans/doktora şeklinde bir öğrenim seviyesini bitirip diğer bir öğrenim seviyesine geçişte geliş-gidiş ve öğrenim sonrası Türkiye’ye dönüş ekonomi sınıfı uçak bileti ücretleri ile direkt uçuşlara ulaşım için zorunluluk arz eden şehirlerarası tren ve otobüs bileti ücretleri öğrencilerin bağlı bulundukları bakanlık/kurumca karşılanır. </w:t>
                  </w:r>
                  <w:proofErr w:type="gramEnd"/>
                  <w:r w:rsidRPr="0084315F">
                    <w:rPr>
                      <w:rFonts w:ascii="Times New Roman" w:eastAsia="Times New Roman" w:hAnsi="Times New Roman" w:cs="Times New Roman"/>
                      <w:sz w:val="18"/>
                      <w:szCs w:val="18"/>
                      <w:lang w:eastAsia="tr-TR"/>
                    </w:rPr>
                    <w:t>Uçak bileti bedelinin ödenmesinde bilet veya Uluslararası Hava Taşıyıcıları Birliği üyesi şirketlerce düzenlenen elektronik yolcu biletinin ödeme belgesine eklenmesi gerekir.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(2) Müşavirlik/ataşeliğin izniyle ülke veya şehir olarak öğrenim yeri değiştirilen resmî burslu öğrencilerin uçak, otobüs, tren gibi ulaşım aracına verdiği ücret müşavirlik/ataşelik adına açılan avans/krediden, kurum öğrencilerinin bu kapsamdaki giderleri ise kurumlarınca karşılanır.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(3) Yurt dışındaki lisans öğrenimini tamamlayıp yüksek lisans öğrenimi için veya yüksek lisans öğrenimini tamamlayıp doktora öğrenimi için başka bir şehirdeki üniversiteye giden öğrencilerin uçak, otobüs, tren gibi ulaşım aracına verdiği ücret, müşavirlik/ataşelik adına açılan avans/krediden ödenir. Kurum öğrencilerinin bu tür harcamaları ise ilgili kurumca karşılanır.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(4) Hangi nedenlerle olursa olsun öğrencilikle ilişiği kesilen veya öğrenimlerini tamamlamadan yurda kesin dönüş yapacak resmî burslu öğrencilere Türkiye’ye dönebilmeleri için istemeleri hâlinde müşavirlik/ataşelik onayı ile uçak bileti temin edilir ve ücreti müşavirlik/ataşelik adına açılan avans/krediden; kurum öğrencilerinin ücreti ise bağlı olduğu kurumca ödenir. Müşavirlik/ataşelik tarafından ödeme olanağı bulunmadığı takdirde öğrencinin bağlı olduğu bakanlık/kurumca ödeme yapılır. Bu miktar öğrencinin borcuna eklenir.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 xml:space="preserve">(5) Esas öğrenim için başka şehir/ülkedeki üniversitelerden kayıt konusunda bizzat görüşmek üzere davet aldığını danışman/okul yazısıyla belgelendiren öğrencilere de en fazla iki üniversiteye gidiş-dönüş için uçak, otobüs, tren gibi ulaşım aracına ilişkin yol masrafı müşavirlik/ataşelik adına açılan avans/krediden; kurum öğrencilerinin masrafı ise bağlı olduğu kurumca karşılanır. </w:t>
                  </w:r>
                  <w:proofErr w:type="gramEnd"/>
                  <w:r w:rsidRPr="0084315F">
                    <w:rPr>
                      <w:rFonts w:ascii="Times New Roman" w:eastAsia="Times New Roman" w:hAnsi="Times New Roman" w:cs="Times New Roman"/>
                      <w:sz w:val="18"/>
                      <w:szCs w:val="18"/>
                      <w:lang w:eastAsia="tr-TR"/>
                    </w:rPr>
                    <w:t>Ancak öğrencinin esas öğrenim öncesi davet aldığı üniversiteyle görüşmesinden sonra Türkiye’ye dönecek olması durumunda, bu davetin danışman/okul yazısıyla Bakanlığa belgelendirmesi hâlinde ülke içi iç hat ve Türkiye’ye gelişi bağlantılı uçuş olarak Bakanlık öğrencilerinin masrafı Bakanlıkça, kurum öğrencilerinin masrafı ise kurumca verilebilir.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Yurt içi aylığı ve ek ödenek</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 xml:space="preserve">MADDE 6 – </w:t>
                  </w:r>
                  <w:r w:rsidRPr="0084315F">
                    <w:rPr>
                      <w:rFonts w:ascii="Times New Roman" w:eastAsia="Times New Roman" w:hAnsi="Times New Roman" w:cs="Times New Roman"/>
                      <w:sz w:val="18"/>
                      <w:szCs w:val="18"/>
                      <w:lang w:eastAsia="tr-TR"/>
                    </w:rPr>
                    <w:t>(1) Resmî burslu öğrencilere ödenecek yurt içi aylık burs miktarı; lisans öğrencileri için 500 TL, lisansüstü öğrencileri için 1.000 TL’dir.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(2) Öğrencilerin aylık burslarının günlük hesaplanmasında; 31 gün çeken aylar için aylık burs miktarı 31’e bölünerek, 30 gün çeken aylar ile şubat ayı için 30’a bölünerek hesaplanır.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(3) Yurt dışında burslu statüde lisans öğrenimi yapmaya hak kazanmış öğrencilerden, yurt dışına gönderilinceye kadar kazanmış oldukları hazırlık sınıfları dâhil olmak üzere üniversitelere devam edenlere, bir öğretim yılını aşmamak kaydıyla, lisans seviyesinde yurt içi bursu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(4) Resmî burslu lisans öğrencilerinin yurt içi aylık bursları, taahhüt ve kefalet senedi düzenlemiş olmaları kaydıyla, </w:t>
                  </w:r>
                  <w:r w:rsidRPr="0084315F">
                    <w:rPr>
                      <w:rFonts w:ascii="Times New Roman" w:eastAsia="Times New Roman" w:hAnsi="Times New Roman" w:cs="Times New Roman"/>
                      <w:sz w:val="18"/>
                      <w:szCs w:val="18"/>
                      <w:lang w:eastAsia="tr-TR"/>
                    </w:rPr>
                    <w:lastRenderedPageBreak/>
                    <w:t>dil öğrenimine veya kazandıkları programdaki esas öğrenime başladıkları tarihe kadar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(5) Bakanlık kararı ile geçici bir süre için Türkiye’de tedavi edilmek veya tez çalışmalarında bulunmak üzere yurda gelmeleri uygun görülen resmî burslu öğrencilerin ilk iki aylık bursu, bulundukları yabancı ülke için öngörülen aylık burs tutarı üzerinden; Türkiye’de bir defada veya fasılalı olarak bir yılda toplam iki aydan fazla kalmaları hâlinde ikinci ayın bitiminden itibaren yurt içi aylık burs miktarı üzerinden ödeme yapılır.</w:t>
                  </w:r>
                  <w:proofErr w:type="gramEnd"/>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 xml:space="preserve">(6) Öğrenimlerini veya stajlarını bitirip yasal süre olan iki ay içerisinde yurda dönerek zorunlu hizmet karşılığı bir göreve atanmalarını isteyen resmî burslu öğrencilere, 1416 sayılı Kanun uyarınca, yurt dışındaki öğrenimlerini tamamlayıp yurda dönen ve görev talep edenlere, görev talep tarihi ile atamalarının onaylandığı tarih arasında, 90 günden fazla olmamak üzere yurt dışında öğrenim gördüğü ülke için ödenmekte olan yurt dışı aylığının yarısı kadar aylık ödeme yapılır. </w:t>
                  </w:r>
                  <w:proofErr w:type="gramEnd"/>
                  <w:r w:rsidRPr="0084315F">
                    <w:rPr>
                      <w:rFonts w:ascii="Times New Roman" w:eastAsia="Times New Roman" w:hAnsi="Times New Roman" w:cs="Times New Roman"/>
                      <w:sz w:val="18"/>
                      <w:szCs w:val="18"/>
                      <w:lang w:eastAsia="tr-TR"/>
                    </w:rPr>
                    <w:t>Ödemede ilk defa göreve başlama tarihi, kurun hesaplanmasında ise öğrencinin görev talep dilekçesini verdiği günün döviz satış kuru esas alınır. Verilen burs ödül niteliğinde olup mecburi hizmete sayılmaz. Ancak öğrencinin görev talep ettikten sonra tazminata geçmesi hâlinde borcuna sayılır.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Yurt dışı aylığı ve ek ödenek</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MADDE 7 –</w:t>
                  </w:r>
                  <w:r w:rsidRPr="0084315F">
                    <w:rPr>
                      <w:rFonts w:ascii="Times New Roman" w:eastAsia="Times New Roman" w:hAnsi="Times New Roman" w:cs="Times New Roman"/>
                      <w:sz w:val="18"/>
                      <w:szCs w:val="18"/>
                      <w:lang w:eastAsia="tr-TR"/>
                    </w:rPr>
                    <w:t xml:space="preserve"> (1) Yurt dışına yeni gönderilen resmî burslu öğrencilerin ilk iki aylık bursu peşin olarak ödenir. Bu iki aylık burs, öğrencilerin öğrenime başladıkları tarihi izleyen aybaşından itibaren iki aylık bursunu karşılamak üzere verilir. Ayrıca, öğrenime başladıkları tarih ile ilk aybaşı arasındaki süre için de kısıtlı burs ödenir. Kısıtlı burs ve ek ödenek, öğrencinin başlama yazısı Bakanlığa ulaştığında verilir. Ancak yurt dışına ilk defa çıkan öğrencilerden eğitim gördüğü kurumca zorunlu </w:t>
                  </w:r>
                  <w:proofErr w:type="gramStart"/>
                  <w:r w:rsidRPr="0084315F">
                    <w:rPr>
                      <w:rFonts w:ascii="Times New Roman" w:eastAsia="Times New Roman" w:hAnsi="Times New Roman" w:cs="Times New Roman"/>
                      <w:sz w:val="18"/>
                      <w:szCs w:val="18"/>
                      <w:lang w:eastAsia="tr-TR"/>
                    </w:rPr>
                    <w:t>oryantasyon</w:t>
                  </w:r>
                  <w:proofErr w:type="gramEnd"/>
                  <w:r w:rsidRPr="0084315F">
                    <w:rPr>
                      <w:rFonts w:ascii="Times New Roman" w:eastAsia="Times New Roman" w:hAnsi="Times New Roman" w:cs="Times New Roman"/>
                      <w:sz w:val="18"/>
                      <w:szCs w:val="18"/>
                      <w:lang w:eastAsia="tr-TR"/>
                    </w:rPr>
                    <w:t xml:space="preserve"> programına tabi tutulanların burs başlama tarihi oryantasyon eğitimine başladığı tarih olarak esas alınır.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(2) Ülke değişikliği yapacak öğrencilerin istemeleri hâlinde gidecekleri ülke için ilk iki aylık avans işlemleri yapılabilir. Ancak okul değişikliği yapacak öğrenciler okullarından herhangi bir borç ya da alacaklarının olup olmadığına dair okul yazısı ve en son aldığı aylığı belirten bir yazıyı müşavirlik/ataşelik, konsolosluk ve Bakanlığa iletmekle yükümlüdürler.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(3) Yurt dışında lisans öğrenimi yapan resmî burslu öğrencilere Ek-1 (I) numaralı cetvel, lisansüstü (yüksek lisans, doktora, tıpta uzmanlık ve sanatta yeterlik) öğrenimi yapan öğrencilere Ek-1 (II) numaralı cetvel üzerinden aylık burs ödemesi yapılır.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(4) Öğrencilerin aylık burslarının günlük hesaplanmasında; 31 gün çeken aylar için aylık burs miktarı 31’e bölünerek, 30 gün çeken aylar ile şubat ayı için 30’a bölünerek hesaplanır.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(5) Bakanlık adına resmî burslu statüde öğrenim gören öğrencilerin aylık bursları avans/kredi açılmadan müşavirlik/ataşelik resmî hesaplarına; müşavirlik/ataşelik bulunmayan yerlerde öğrencilerin şahsi hesaplarına aktarılacak şekilde Bakanlıkça işlem yapılır.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(6) Lisans öğrenimini tamamlayan resmî burslu öğrencilere, lisansüstü öğrenime başladıkları tarihten itibaren Ek-1 (II) numaralı cetvel üzerinden ödeme yapılır.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(7) Bir yıl ve daha uzun süreli öğrenim gören resmî burslu öğrencilere, kitap, defter, kırtasiye ve benzeri giderlerini karşılamak üzere her yıl bir aylık burs tutarı kadar ek ödenek mart ve eylül aylarında iki eşit taksit hâlinde ödenir. Mart ek ödeneğinden yararlanabilmek için yılın ilk altı ayı içinde, eylül ek ödeneğinden yararlanabilmek için ise yılın ikinci altı ayı içinde yurt dışında eğitime başlanması gerekmektedir.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(8) Resmî burslu öğrencilere aylık burs olarak transfer edilecek miktarlar, Ek-1 (I) ve (II) numaralı cetvellerde yabancı para cinsinden gösterilmiştir. Buna göre;</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a) Yurt dışına yeni gönderilecek öğrencilerin aylık bursları o günkü döviz satış kuru üzerinden; halen yurt dışında öğrenim yapmakta olan resmî burslu öğrencilerin aylık bursları ve diğer ödemeleri ise bir önceki ayın ilk işgünündeki döviz satış kuru üzerinden hesaplanır.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b) Resmî burslu öğrencilerden Türkiye’de peşin ödenen ilk iki aylık bursunu dövize çevirenlere, tahakkuk tarihindeki </w:t>
                  </w:r>
                  <w:r w:rsidRPr="0084315F">
                    <w:rPr>
                      <w:rFonts w:ascii="Times New Roman" w:eastAsia="Times New Roman" w:hAnsi="Times New Roman" w:cs="Times New Roman"/>
                      <w:sz w:val="18"/>
                      <w:szCs w:val="18"/>
                      <w:lang w:eastAsia="tr-TR"/>
                    </w:rPr>
                    <w:lastRenderedPageBreak/>
                    <w:t>döviz satış kuru ile cari efektif satış kuru arasındaki fark da ilgili kurumca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(9) Yurt dışında öğrenim yapmakta iken resmî burslu statüde öğrenim görmeye hak kazanan öğrencilerin yurt dışı aylık bursları, öğrenim görecekleri esas öğrenim seviyesi için taahhüt ve kefalet senedi düzenlemiş olmaları kaydıyla, belge teslim tarihi itibariyle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(10) Yurt dışında öğrenim görmekte iken, zorunlu hallerde Bakanlık kararı ile geçici süre için yurda çağrılan resmî burslu öğrencilerden, tekrar yurt dışına çıkıp öğrenimlerine devam etmelerine karar verilenlere ilk iki aylık bursları peşin olarak verilebilir.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(11) Yurt dışına yüksek lisans ve doktora öğrenimi yapmak için gönderilen öğrencilerden yüksek lisans öğrenimini tamamlayanların aylık bursları yüksek lisans öğrenim süresinin ay içerisinde sona ermesi hâlinde ay sonu esas alınarak tam olarak verilir; doktora öğrenimine başladıkları tarihten itibaren de yeniden tahakkuk ettirilir.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 xml:space="preserve">(12) Yalnız yüksek lisans öğrenimi yapmak üzere yurt dışına gönderilenlerden başarılı olup doktora yapmasına izin verilenlerin aylık bursları ise yüksek lisans öğrenim süresinin ay içerisinde sona ermesi hâlinde ay sonu esas alınarak tam olarak verilir; doktoraya başladıkları tarihten itibaren de yeniden tahakkuk ettirilir ve kendilerinden bununla ilgili ek taahhüt ve kefalet senedi alınır. </w:t>
                  </w:r>
                  <w:proofErr w:type="gramEnd"/>
                  <w:r w:rsidRPr="0084315F">
                    <w:rPr>
                      <w:rFonts w:ascii="Times New Roman" w:eastAsia="Times New Roman" w:hAnsi="Times New Roman" w:cs="Times New Roman"/>
                      <w:sz w:val="18"/>
                      <w:szCs w:val="18"/>
                      <w:lang w:eastAsia="tr-TR"/>
                    </w:rPr>
                    <w:t xml:space="preserve">Ancak, on birinci fıkra ile bu fıkra uyarınca yapılacak ödemelerde aynı ay içerisinde hem yüksek lisans hem de doktora için ayrı </w:t>
                  </w:r>
                  <w:proofErr w:type="spellStart"/>
                  <w:r w:rsidRPr="0084315F">
                    <w:rPr>
                      <w:rFonts w:ascii="Times New Roman" w:eastAsia="Times New Roman" w:hAnsi="Times New Roman" w:cs="Times New Roman"/>
                      <w:sz w:val="18"/>
                      <w:szCs w:val="18"/>
                      <w:lang w:eastAsia="tr-TR"/>
                    </w:rPr>
                    <w:t>ayrı</w:t>
                  </w:r>
                  <w:proofErr w:type="spellEnd"/>
                  <w:r w:rsidRPr="0084315F">
                    <w:rPr>
                      <w:rFonts w:ascii="Times New Roman" w:eastAsia="Times New Roman" w:hAnsi="Times New Roman" w:cs="Times New Roman"/>
                      <w:sz w:val="18"/>
                      <w:szCs w:val="18"/>
                      <w:lang w:eastAsia="tr-TR"/>
                    </w:rPr>
                    <w:t xml:space="preserve"> burs ödenmez.</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(13) Resmî burslu öğrencilere döviz kuru, döviz cinsi değişikliği ile maaş artış farkından dolayı eksik ödeme yapılmış ise aradaki fark ilgili kurumlarca ödenir, fazla ödeme yapılmışsa ilgili kurum tarafından kesilir.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(14) Resmî burslu öğrencilere askerlik hizmetlerini yaptıkları süre zarfında burs ödenmez.</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(15) Müşavirlik/ataşelikten izin almadan yurda dönen resmî burslu öğrencilerin bursları kesilir.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(16) Kurumlar adına yurt dışında yüksek lisans öğrenimi gören ve eğitimlerini tamamlayan öğrencilere alanlarında eğitim gördükleri konularla ilgili olmak ve süresi üç ayı aşmamak üzere bulundukları ülkelerdeki kurum veya kuruluşlarda teknik bilgi ve görgülerini artırmak üzere staj yapmalarına eğitim müşavirlik/ataşelik teklifi üzerine ilgili kurumca izin verilebilir ve bu süre için öğrenciye bulunduğu ülkeye göre yurt dışı bursu verilebilir.</w:t>
                  </w:r>
                  <w:proofErr w:type="gramEnd"/>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(17) Tebliğe ekli listelerde yer almayan ülkelere öğrenci gönderilmesi hâlinde, bu ülkelerde verilecek burs miktarları Millî Eğitim Bakanlığı ile Maliye Bakanlığınca müştereken belirlenir.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Yurt içinde dil öğrenimi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MADDE 8 –</w:t>
                  </w:r>
                  <w:r w:rsidRPr="0084315F">
                    <w:rPr>
                      <w:rFonts w:ascii="Times New Roman" w:eastAsia="Times New Roman" w:hAnsi="Times New Roman" w:cs="Times New Roman"/>
                      <w:sz w:val="18"/>
                      <w:szCs w:val="18"/>
                      <w:lang w:eastAsia="tr-TR"/>
                    </w:rPr>
                    <w:t xml:space="preserve"> (1) 1416 sayılı Kanun uyarınca resmî burslu öğrenim hakkı kazananlardan yabancı dil öğrenimlerini yurt içinde yapması uygun görülenlerin yurt içi bursları, dil kursu ve diğer öğrenim giderleri, Bakanlık Bütçesinin “Yurt Dışı Burslar” tertibinden ödenir. Kurum öğrencilerinin giderleri ise ilgili kurumlar tarafından karşılanır.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(2) Yurt içi dil kursu ücretleri dörder aylık dönemler hâlinde ödenir. Dil kursuna başından sonuna kadar devam edenler için kurs bedelinin tamamı borcuna sayılır. Dil kursuna başladıktan sonra kursu tamamlamadan bırakan öğrenciler ise kurstan ayrıldığı dönem de dâhil olmak üzere öğrenim gördüğü dönemlerin ücreti borcuna sayılır.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(3) Dil öğrenimlerini yurt içinde yapacak olan resmî burslu öğrencilerin bursları, 6 </w:t>
                  </w:r>
                  <w:proofErr w:type="spellStart"/>
                  <w:r w:rsidRPr="0084315F">
                    <w:rPr>
                      <w:rFonts w:ascii="Times New Roman" w:eastAsia="Times New Roman" w:hAnsi="Times New Roman" w:cs="Times New Roman"/>
                      <w:sz w:val="18"/>
                      <w:szCs w:val="18"/>
                      <w:lang w:eastAsia="tr-TR"/>
                    </w:rPr>
                    <w:t>ncı</w:t>
                  </w:r>
                  <w:proofErr w:type="spellEnd"/>
                  <w:r w:rsidRPr="0084315F">
                    <w:rPr>
                      <w:rFonts w:ascii="Times New Roman" w:eastAsia="Times New Roman" w:hAnsi="Times New Roman" w:cs="Times New Roman"/>
                      <w:sz w:val="18"/>
                      <w:szCs w:val="18"/>
                      <w:lang w:eastAsia="tr-TR"/>
                    </w:rPr>
                    <w:t xml:space="preserve"> maddenin birinci fıkrasında belirtilen miktarlar üzerinden ödenir ve ilk iki aylık bursları peşin olarak verilir. Yurt içi aylığı, dil kursuna başlanılan tarihten itibaren dil kursunun bitimini takip eden aybaşına kadar kesintisiz olarak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Türkiye’de yapılan tez çalışması</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b/>
                      <w:sz w:val="18"/>
                      <w:szCs w:val="18"/>
                      <w:lang w:eastAsia="tr-TR"/>
                    </w:rPr>
                    <w:t>MADDE 9 –</w:t>
                  </w:r>
                  <w:r w:rsidRPr="0084315F">
                    <w:rPr>
                      <w:rFonts w:ascii="Times New Roman" w:eastAsia="Times New Roman" w:hAnsi="Times New Roman" w:cs="Times New Roman"/>
                      <w:sz w:val="18"/>
                      <w:szCs w:val="18"/>
                      <w:lang w:eastAsia="tr-TR"/>
                    </w:rPr>
                    <w:t xml:space="preserve"> (1) Yurt dışında öğrenim yapan resmî burslu öğrencilerden, tez konusu Türkiye ile ilgili olan ve gerekli dokümanların mutlaka Türkiye’den şahsen temini için yurda gelmeleri zorunlu olup yapacağı çalışma ile ilgili detay programını çalışma tarihinden iki ay önceden müşavirlik/ataşeliğe sunan ve Bakanlıkça izin verilenlere, lisans, yüksek lisans ve doktora için her öğrenim seviyesinde en fazla iki defa olmak üzere, yurda geliş-dönüş uçak bileti bedeli ilgili </w:t>
                  </w:r>
                  <w:r w:rsidRPr="0084315F">
                    <w:rPr>
                      <w:rFonts w:ascii="Times New Roman" w:eastAsia="Times New Roman" w:hAnsi="Times New Roman" w:cs="Times New Roman"/>
                      <w:sz w:val="18"/>
                      <w:szCs w:val="18"/>
                      <w:lang w:eastAsia="tr-TR"/>
                    </w:rPr>
                    <w:lastRenderedPageBreak/>
                    <w:t xml:space="preserve">kurumca karşılanır. </w:t>
                  </w:r>
                  <w:proofErr w:type="gramEnd"/>
                  <w:r w:rsidRPr="0084315F">
                    <w:rPr>
                      <w:rFonts w:ascii="Times New Roman" w:eastAsia="Times New Roman" w:hAnsi="Times New Roman" w:cs="Times New Roman"/>
                      <w:sz w:val="18"/>
                      <w:szCs w:val="18"/>
                      <w:lang w:eastAsia="tr-TR"/>
                    </w:rPr>
                    <w:t>Türkiye’de iki aydan fazla kalmaları hâlinde yurt içi burs tutarı esas alınarak ödeme yapılır. Ayrıca yurtta tezle ilgili çalışma yapan bu öğrencilere çalışma programlarında yer alan konu ve bölgelerine göre Türkiye’deki belgelendirilmiş tren ve otobüs bileti ücreti ulaştırma giderlerinin tamamı ile tez çalışmalarının gerektirdiği malzeme giderlerinin en çok üç aylık yurt içi bursu kadar olan kısmı, bağlı bulunduğu kurumca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Sağlık giderleri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 xml:space="preserve">MADDE 10 – </w:t>
                  </w:r>
                  <w:r w:rsidRPr="0084315F">
                    <w:rPr>
                      <w:rFonts w:ascii="Times New Roman" w:eastAsia="Times New Roman" w:hAnsi="Times New Roman" w:cs="Times New Roman"/>
                      <w:sz w:val="18"/>
                      <w:szCs w:val="18"/>
                      <w:lang w:eastAsia="tr-TR"/>
                    </w:rPr>
                    <w:t>(1) Resmî burslu öğrencilerin yurt dışında sağlık sigortası yaptırması zorunlu olup, sigorta ücretleri ile sağlık sigortasının veya mahallî ödeme imkânlarının kapsamı dışında kalan sağlık giderleri öğrencilerin bağlı bulundukları kurumca ödenir. Yaptırılacak sigortanın standart nitelikte olması esas olup zorunlu sağlık sigorta bedeli her mali yıl için yurt dışı bursunun bir aylık tutarının 1,5 katını aşamaz.</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 xml:space="preserve">(2) Bakanlıklar ve kurumlar adına öğrenimde bulunan resmî burslu öğrencilerin kaza/hastalık sebebiyle yurt dışında veya yurt içinde tedavi edilmeleri hâlinde; bu maddedeki sınırlamalar saklı kalmak kaydıyla, yurt dışında yaptırılmış olan ve sağlık sigortası kapsamı dışında kalan muayene ve tedavi masrafları ile yurt içindeki muayene ve tedavi masrafları, ölümleri hâlinde cenazelerinin Türkiye’de defnedileceği yere kadarki nakil masrafları ile gerekli görüldüğü hallerde cenazeyi getirmekle görevlendirilecek kişinin yol giderleri bağlı bulundukları kurumca ödenir. </w:t>
                  </w:r>
                  <w:proofErr w:type="gramEnd"/>
                  <w:r w:rsidRPr="0084315F">
                    <w:rPr>
                      <w:rFonts w:ascii="Times New Roman" w:eastAsia="Times New Roman" w:hAnsi="Times New Roman" w:cs="Times New Roman"/>
                      <w:sz w:val="18"/>
                      <w:szCs w:val="18"/>
                      <w:lang w:eastAsia="tr-TR"/>
                    </w:rPr>
                    <w:t>Ancak, yurt içinde meydana gelen trafik kazaları sebebi ile oluşacak tedavi giderleri için herhangi bir ödeme yapılmaz.</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(3) Resmî burslu öğrencilerden geçirmekte oldukları rahatsızlıkları nedeniyle derhâl yurda dönmeleri gerekli görülenlerin dönüş uçak bileti ücreti ve refakat gerekiyorsa refakatçinin gidiş-dönüş uçak bileti ücreti ilgili kurumca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(4) Yurt dışında öğrenim yaparken rahatsızlanan ve rahatsızlığı nedeniyle öğrenim kurumuna devam edemeyen resmî burslu öğrencilerin, tedavilerinin iki aydan fazla süreceğinin tespit edilmesi ve hastane giderlerinin sigortasınca ödenmemesi hâlinde, hastane/üniversite, sağlık merkezi yetkililerinin onayı alınarak tedavileri yurtta yaptırılır. </w:t>
                  </w:r>
                  <w:proofErr w:type="gramStart"/>
                  <w:r w:rsidRPr="0084315F">
                    <w:rPr>
                      <w:rFonts w:ascii="Times New Roman" w:eastAsia="Times New Roman" w:hAnsi="Times New Roman" w:cs="Times New Roman"/>
                      <w:sz w:val="18"/>
                      <w:szCs w:val="18"/>
                      <w:lang w:eastAsia="tr-TR"/>
                    </w:rPr>
                    <w:t xml:space="preserve">Tedavi için yurda gelmeleri müşavirlik/ataşelikçe uygun görülen öğrencilerin, yurt dışında öğrenim yapmakla ilgili hakları saklı tutulmak kaydıyla, en fazla altı aya kadar olan yurt içi tedavi giderleri, ayrıca Türkiye’deki ikamet ve tedavi yerlerine kadar geliş ve tedavi sonucunda öğrenim yerine dönüş yol giderleri ile zaruri hallerde hasta öğrenciye refakat edecek olanın yol giderleri bağlı bulunduğu kurumca ödenir. </w:t>
                  </w:r>
                  <w:proofErr w:type="gramEnd"/>
                  <w:r w:rsidRPr="0084315F">
                    <w:rPr>
                      <w:rFonts w:ascii="Times New Roman" w:eastAsia="Times New Roman" w:hAnsi="Times New Roman" w:cs="Times New Roman"/>
                      <w:sz w:val="18"/>
                      <w:szCs w:val="18"/>
                      <w:lang w:eastAsia="tr-TR"/>
                    </w:rPr>
                    <w:t>Yurt dışında rahatsızlanarak tedavilerinin yurt dışında yapılmasının zorunlu olduğunu belgelendirenlere raporlu olduğu sürelerde yurt dışı aylığı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(5) Bu madde kapsamı çerçevesinde tedavi için yurda gelen resmî burslu öğrencilerin ilk iki aylık bursu bulundukları yabancı ülke için öngörülen aylık burs tutarı üzerinden, iki aydan fazla kalmaları hâlinde üçüncü ayın başından itibaren yurt içi burs miktarı üzerinden ödenebilir.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(6) Resmî burslu öğrencilerin, sağlık sigortası dışında kalan sağlık giderlerinin kurumlarınca ödenebilmesi; tedavinin, o ülkedeki memurların mahalli usulüne uygun olarak yaptırıldığının </w:t>
                  </w:r>
                  <w:proofErr w:type="gramStart"/>
                  <w:r w:rsidRPr="0084315F">
                    <w:rPr>
                      <w:rFonts w:ascii="Times New Roman" w:eastAsia="Times New Roman" w:hAnsi="Times New Roman" w:cs="Times New Roman"/>
                      <w:sz w:val="18"/>
                      <w:szCs w:val="18"/>
                      <w:lang w:eastAsia="tr-TR"/>
                    </w:rPr>
                    <w:t>misyon</w:t>
                  </w:r>
                  <w:proofErr w:type="gramEnd"/>
                  <w:r w:rsidRPr="0084315F">
                    <w:rPr>
                      <w:rFonts w:ascii="Times New Roman" w:eastAsia="Times New Roman" w:hAnsi="Times New Roman" w:cs="Times New Roman"/>
                      <w:sz w:val="18"/>
                      <w:szCs w:val="18"/>
                      <w:lang w:eastAsia="tr-TR"/>
                    </w:rPr>
                    <w:t xml:space="preserve"> şeflikleri tarafından onaylanmasına bağlıdır.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(7) Türkiye’de geçici süre bulunmasına izin verilen öğrencilerin alan, tedavi, tez, izin ve buna benzer sağlık giderleri öğrencilerin bağlı bulundukları kurumca karşılanır.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(8) Resmî burslu öğrenciler, Sosyal Güvenlik Kurumu ile sözleşme imzalamış sağlık hizmeti sunucuları ile sınırlı olarak sağlık hizmetlerinden yararlanabilir. Yurt içinde, ayakta veya yatarak tedavi görenler için ödenecek tedavi bedeli, 5510 sayılı Sosyal Sigortalar ve Genel Sağlık Sigortası Kanunu çerçevesinde belirlenmiş olan kapsam ve birim fiyatlar esas alınarak öğrencinin bağlı olduğu bakanlık/kurum tarafından ilgili sağlık hizmeti sunucusuna ödenir. Ancak, sözleşmeli sağlık hizmeti sunucularının 5510 sayılı Kanun hükümlerine uygun olarak talep edebileceği ilave ücretler öğrenci tarafından karşılanır. Bakanlık/kurum, öğrencinin tedavisini gerçekleştirmesi için öğrenci belgesi verir. Sözleşmeli sağlık hizmeti sunucularının sunmuş oldukları hizmete ilişkin masrafların tamamının öğrenci tarafından hastaneye ödenmesi hâlinde ise 5510 sayılı Kanuna göre belirlenecek kapsam ve birim fiyatlara uygun olarak hesaplanacak tutar öğrencinin kendisine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(9) Resmî burslu öğrencilerin, yurt dışında sağlık sigortası tarafından veya mahalli ödeme yerlerince bedeli karşılanmayan ilaç masrafları; bu ilaçların, usulüne uygun olarak yapılmış bir sevk işlemi sonrasında reçete edilmiş olması hâlinde ödenir. Yurt içinde Sosyal Güvenlik Kurumu ile sözleşmeli sağlık hizmeti sunucuları tarafından reçete </w:t>
                  </w:r>
                  <w:r w:rsidRPr="0084315F">
                    <w:rPr>
                      <w:rFonts w:ascii="Times New Roman" w:eastAsia="Times New Roman" w:hAnsi="Times New Roman" w:cs="Times New Roman"/>
                      <w:sz w:val="18"/>
                      <w:szCs w:val="18"/>
                      <w:lang w:eastAsia="tr-TR"/>
                    </w:rPr>
                    <w:lastRenderedPageBreak/>
                    <w:t>edilen ilaçların bedeli; katılım payı alınmaksızın, 5510 sayılı Kanuna göre belirlenmiş usul ve esaslar ile birim fiyatlara uygun olarak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(10) Yurt dışı diş tedavilerinde kıymetli madenler ve porselenle yapılan işlemler hariç olmak üzere muayene, diş eti tedavisi ve bakımı, diş çekimi, dolgu, röntgen, tomografik diş röntgeni, kaplama, kanal tedavisi, </w:t>
                  </w:r>
                  <w:proofErr w:type="gramStart"/>
                  <w:r w:rsidRPr="0084315F">
                    <w:rPr>
                      <w:rFonts w:ascii="Times New Roman" w:eastAsia="Times New Roman" w:hAnsi="Times New Roman" w:cs="Times New Roman"/>
                      <w:sz w:val="18"/>
                      <w:szCs w:val="18"/>
                      <w:lang w:eastAsia="tr-TR"/>
                    </w:rPr>
                    <w:t>protez</w:t>
                  </w:r>
                  <w:proofErr w:type="gramEnd"/>
                  <w:r w:rsidRPr="0084315F">
                    <w:rPr>
                      <w:rFonts w:ascii="Times New Roman" w:eastAsia="Times New Roman" w:hAnsi="Times New Roman" w:cs="Times New Roman"/>
                      <w:sz w:val="18"/>
                      <w:szCs w:val="18"/>
                      <w:lang w:eastAsia="tr-TR"/>
                    </w:rPr>
                    <w:t xml:space="preserve"> tamirleri ve çene </w:t>
                  </w:r>
                  <w:proofErr w:type="spellStart"/>
                  <w:r w:rsidRPr="0084315F">
                    <w:rPr>
                      <w:rFonts w:ascii="Times New Roman" w:eastAsia="Times New Roman" w:hAnsi="Times New Roman" w:cs="Times New Roman"/>
                      <w:sz w:val="18"/>
                      <w:szCs w:val="18"/>
                      <w:lang w:eastAsia="tr-TR"/>
                    </w:rPr>
                    <w:t>defektlerine</w:t>
                  </w:r>
                  <w:proofErr w:type="spellEnd"/>
                  <w:r w:rsidRPr="0084315F">
                    <w:rPr>
                      <w:rFonts w:ascii="Times New Roman" w:eastAsia="Times New Roman" w:hAnsi="Times New Roman" w:cs="Times New Roman"/>
                      <w:sz w:val="18"/>
                      <w:szCs w:val="18"/>
                      <w:lang w:eastAsia="tr-TR"/>
                    </w:rPr>
                    <w:t xml:space="preserve"> yapılan müdahalelerle diğer cerrahî müdahale ücretleri ödenir. Yurt dışında yaptırılan diş tedavileri için ödenecek tutar, öğrenim süresince bir aylık yurt dışı burs miktarını geçemez. Bu madde hükümlerine göre yurt içinde yaptırılan diş tedavilerine ait giderler ise; katılım payı alınmaksızın 5510 sayılı Kanuna göre belirlenen usul ve esaslar ile birim fiyatlar çerçevesinde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(11) Çerçeve ve cam ücretlerinin toplamı olarak gözlük için ödenen miktar, yurt içinde bir aylık yurt içi bursunun % 20’sini, yurt dışında ise bir aylık yurt dışı burs tutarının % 10’unu geçemez. Faturalar Bakanlık/müşavirlik/ataşelik/kurumlarca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Mecburi hizmet süresi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MADDE 11 –</w:t>
                  </w:r>
                  <w:r w:rsidRPr="0084315F">
                    <w:rPr>
                      <w:rFonts w:ascii="Times New Roman" w:eastAsia="Times New Roman" w:hAnsi="Times New Roman" w:cs="Times New Roman"/>
                      <w:sz w:val="18"/>
                      <w:szCs w:val="18"/>
                      <w:lang w:eastAsia="tr-TR"/>
                    </w:rPr>
                    <w:t xml:space="preserve"> (1) Yurt içi öğrenimde mecburi hizmet süresi; okul ödemeleri ve/veya aylık yurt içi burs ödemelerinin yapıldığı öğrenim süreleri kadar hesaplanır.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(2) Yurt dışı öğrenimde mecburi hizmet süresi; okul ödemeleri ve/veya aylık yurt dışı burs ödemelerinin yapıldığı öğrenim sürelerinin iki katı olarak hesaplanır.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(3) Resmî burslu öğrencilerin okulundan burs almaları hâlinde, resmî burslu öğrencilere aylık burs olarak transfer edilecek miktarlar Ek-1 (I) ve (II) numaralı cetvellerdeki yabancı para cinsinden az olması durumunda aradaki fark öğrencinin isteğine bağlı olarak Bakanlıkça tamamlanır. Bu durumda da öğrenci bursunu tam almış sayılarak o ay için iki ay mecburi hizmet hesaplanır.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(4) Yurt dışında resmî burssuz bulunulan süreler için mecburi hizmet hesaplanmaz.</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Diğer ödemeler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b/>
                      <w:sz w:val="18"/>
                      <w:szCs w:val="18"/>
                      <w:lang w:eastAsia="tr-TR"/>
                    </w:rPr>
                    <w:t>MADDE 12 –</w:t>
                  </w:r>
                  <w:r w:rsidRPr="0084315F">
                    <w:rPr>
                      <w:rFonts w:ascii="Times New Roman" w:eastAsia="Times New Roman" w:hAnsi="Times New Roman" w:cs="Times New Roman"/>
                      <w:sz w:val="18"/>
                      <w:szCs w:val="18"/>
                      <w:lang w:eastAsia="tr-TR"/>
                    </w:rPr>
                    <w:t xml:space="preserve"> (1) Öğrencilerin girecekleri yabancı dil seviye tespit sınavları (Test of </w:t>
                  </w:r>
                  <w:proofErr w:type="spellStart"/>
                  <w:r w:rsidRPr="0084315F">
                    <w:rPr>
                      <w:rFonts w:ascii="Times New Roman" w:eastAsia="Times New Roman" w:hAnsi="Times New Roman" w:cs="Times New Roman"/>
                      <w:sz w:val="18"/>
                      <w:szCs w:val="18"/>
                      <w:lang w:eastAsia="tr-TR"/>
                    </w:rPr>
                    <w:t>English</w:t>
                  </w:r>
                  <w:proofErr w:type="spellEnd"/>
                  <w:r w:rsidRPr="0084315F">
                    <w:rPr>
                      <w:rFonts w:ascii="Times New Roman" w:eastAsia="Times New Roman" w:hAnsi="Times New Roman" w:cs="Times New Roman"/>
                      <w:sz w:val="18"/>
                      <w:szCs w:val="18"/>
                      <w:lang w:eastAsia="tr-TR"/>
                    </w:rPr>
                    <w:t xml:space="preserve"> as a </w:t>
                  </w:r>
                  <w:proofErr w:type="spellStart"/>
                  <w:r w:rsidRPr="0084315F">
                    <w:rPr>
                      <w:rFonts w:ascii="Times New Roman" w:eastAsia="Times New Roman" w:hAnsi="Times New Roman" w:cs="Times New Roman"/>
                      <w:sz w:val="18"/>
                      <w:szCs w:val="18"/>
                      <w:lang w:eastAsia="tr-TR"/>
                    </w:rPr>
                    <w:t>Foreign</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Language</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International</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English</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Language</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Testing</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System</w:t>
                  </w:r>
                  <w:proofErr w:type="spellEnd"/>
                  <w:r w:rsidRPr="0084315F">
                    <w:rPr>
                      <w:rFonts w:ascii="Times New Roman" w:eastAsia="Times New Roman" w:hAnsi="Times New Roman" w:cs="Times New Roman"/>
                      <w:sz w:val="18"/>
                      <w:szCs w:val="18"/>
                      <w:lang w:eastAsia="tr-TR"/>
                    </w:rPr>
                    <w:t xml:space="preserve"> ve buna benzer sınavlar) ile yetenek ve mesleki yeterlik sınavlarından (</w:t>
                  </w:r>
                  <w:proofErr w:type="spellStart"/>
                  <w:r w:rsidRPr="0084315F">
                    <w:rPr>
                      <w:rFonts w:ascii="Times New Roman" w:eastAsia="Times New Roman" w:hAnsi="Times New Roman" w:cs="Times New Roman"/>
                      <w:sz w:val="18"/>
                      <w:szCs w:val="18"/>
                      <w:lang w:eastAsia="tr-TR"/>
                    </w:rPr>
                    <w:t>Graduate</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Record</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Exam</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Graduate</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Management</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Admission</w:t>
                  </w:r>
                  <w:proofErr w:type="spellEnd"/>
                  <w:r w:rsidRPr="0084315F">
                    <w:rPr>
                      <w:rFonts w:ascii="Times New Roman" w:eastAsia="Times New Roman" w:hAnsi="Times New Roman" w:cs="Times New Roman"/>
                      <w:sz w:val="18"/>
                      <w:szCs w:val="18"/>
                      <w:lang w:eastAsia="tr-TR"/>
                    </w:rPr>
                    <w:t xml:space="preserve"> Test, </w:t>
                  </w:r>
                  <w:proofErr w:type="spellStart"/>
                  <w:r w:rsidRPr="0084315F">
                    <w:rPr>
                      <w:rFonts w:ascii="Times New Roman" w:eastAsia="Times New Roman" w:hAnsi="Times New Roman" w:cs="Times New Roman"/>
                      <w:sz w:val="18"/>
                      <w:szCs w:val="18"/>
                      <w:lang w:eastAsia="tr-TR"/>
                    </w:rPr>
                    <w:t>Scholastic</w:t>
                  </w:r>
                  <w:proofErr w:type="spellEnd"/>
                  <w:r w:rsidRPr="0084315F">
                    <w:rPr>
                      <w:rFonts w:ascii="Times New Roman" w:eastAsia="Times New Roman" w:hAnsi="Times New Roman" w:cs="Times New Roman"/>
                      <w:sz w:val="18"/>
                      <w:szCs w:val="18"/>
                      <w:lang w:eastAsia="tr-TR"/>
                    </w:rPr>
                    <w:t xml:space="preserve"> </w:t>
                  </w:r>
                  <w:proofErr w:type="spellStart"/>
                  <w:r w:rsidRPr="0084315F">
                    <w:rPr>
                      <w:rFonts w:ascii="Times New Roman" w:eastAsia="Times New Roman" w:hAnsi="Times New Roman" w:cs="Times New Roman"/>
                      <w:sz w:val="18"/>
                      <w:szCs w:val="18"/>
                      <w:lang w:eastAsia="tr-TR"/>
                    </w:rPr>
                    <w:t>Aptitude</w:t>
                  </w:r>
                  <w:proofErr w:type="spellEnd"/>
                  <w:r w:rsidRPr="0084315F">
                    <w:rPr>
                      <w:rFonts w:ascii="Times New Roman" w:eastAsia="Times New Roman" w:hAnsi="Times New Roman" w:cs="Times New Roman"/>
                      <w:sz w:val="18"/>
                      <w:szCs w:val="18"/>
                      <w:lang w:eastAsia="tr-TR"/>
                    </w:rPr>
                    <w:t xml:space="preserve"> Test ve buna benzer sınavlar) en fazla dört adedinin bedeli ile dört üniversiteye kadar başvuru ücreti ödenir. </w:t>
                  </w:r>
                  <w:proofErr w:type="gramEnd"/>
                  <w:r w:rsidRPr="0084315F">
                    <w:rPr>
                      <w:rFonts w:ascii="Times New Roman" w:eastAsia="Times New Roman" w:hAnsi="Times New Roman" w:cs="Times New Roman"/>
                      <w:sz w:val="18"/>
                      <w:szCs w:val="18"/>
                      <w:lang w:eastAsia="tr-TR"/>
                    </w:rPr>
                    <w:t xml:space="preserve">Sınav ücretlerinin ödenebilmesi için çek, kendi adına kredi kartı veya anne, baba, eşin hesabından adına ek kart banka </w:t>
                  </w:r>
                  <w:proofErr w:type="gramStart"/>
                  <w:r w:rsidRPr="0084315F">
                    <w:rPr>
                      <w:rFonts w:ascii="Times New Roman" w:eastAsia="Times New Roman" w:hAnsi="Times New Roman" w:cs="Times New Roman"/>
                      <w:sz w:val="18"/>
                      <w:szCs w:val="18"/>
                      <w:lang w:eastAsia="tr-TR"/>
                    </w:rPr>
                    <w:t>ekstresi</w:t>
                  </w:r>
                  <w:proofErr w:type="gramEnd"/>
                  <w:r w:rsidRPr="0084315F">
                    <w:rPr>
                      <w:rFonts w:ascii="Times New Roman" w:eastAsia="Times New Roman" w:hAnsi="Times New Roman" w:cs="Times New Roman"/>
                      <w:sz w:val="18"/>
                      <w:szCs w:val="18"/>
                      <w:lang w:eastAsia="tr-TR"/>
                    </w:rPr>
                    <w:t xml:space="preserve"> aslı ya da internet çıktısının banka onaylısı, alındı belgesi gibi ödeme belgesinin dilekçeye eklenmesi gerekir.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(2) Öğrencilerin kabul almak üzere üniversitelere başvururken üniversitelere gönderdikleri diploma, </w:t>
                  </w:r>
                  <w:proofErr w:type="spellStart"/>
                  <w:r w:rsidRPr="0084315F">
                    <w:rPr>
                      <w:rFonts w:ascii="Times New Roman" w:eastAsia="Times New Roman" w:hAnsi="Times New Roman" w:cs="Times New Roman"/>
                      <w:sz w:val="18"/>
                      <w:szCs w:val="18"/>
                      <w:lang w:eastAsia="tr-TR"/>
                    </w:rPr>
                    <w:t>transkript</w:t>
                  </w:r>
                  <w:proofErr w:type="spellEnd"/>
                  <w:r w:rsidRPr="0084315F">
                    <w:rPr>
                      <w:rFonts w:ascii="Times New Roman" w:eastAsia="Times New Roman" w:hAnsi="Times New Roman" w:cs="Times New Roman"/>
                      <w:sz w:val="18"/>
                      <w:szCs w:val="18"/>
                      <w:lang w:eastAsia="tr-TR"/>
                    </w:rPr>
                    <w:t>, garanti belgesi gibi evrakın gönderilmesiyle ilgili olarak dört adet gönderim ücreti öğrencilerin bağlı oldukları kurumca karşılanır.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(3) Yurt dışına öğrenime gönderilen resmî burslu öğrencilerin, gidecekleri ülkeden vize alabilmeleri için o ülkenin Türkiye’deki temsilciliklerine ödemeleri zorunlu olan vize harçları ile ABD tarafından vize alınması sırasında zorunlu tutulan </w:t>
                  </w:r>
                  <w:proofErr w:type="spellStart"/>
                  <w:r w:rsidRPr="0084315F">
                    <w:rPr>
                      <w:rFonts w:ascii="Times New Roman" w:eastAsia="Times New Roman" w:hAnsi="Times New Roman" w:cs="Times New Roman"/>
                      <w:sz w:val="18"/>
                      <w:szCs w:val="18"/>
                      <w:lang w:eastAsia="tr-TR"/>
                    </w:rPr>
                    <w:t>sevis</w:t>
                  </w:r>
                  <w:proofErr w:type="spellEnd"/>
                  <w:r w:rsidRPr="0084315F">
                    <w:rPr>
                      <w:rFonts w:ascii="Times New Roman" w:eastAsia="Times New Roman" w:hAnsi="Times New Roman" w:cs="Times New Roman"/>
                      <w:sz w:val="18"/>
                      <w:szCs w:val="18"/>
                      <w:lang w:eastAsia="tr-TR"/>
                    </w:rPr>
                    <w:t xml:space="preserve"> ücreti her takvim yılında bir kereye mahsus olarak Bakanlık veya adına öğrenim yaptığı kurumca karşılanır. Ancak aynı yıl içerisinde bir öğrenim seviyesinden diğer bir öğrenim seviyesine geçişlerde zorunlu tutulan vize ve </w:t>
                  </w:r>
                  <w:proofErr w:type="spellStart"/>
                  <w:r w:rsidRPr="0084315F">
                    <w:rPr>
                      <w:rFonts w:ascii="Times New Roman" w:eastAsia="Times New Roman" w:hAnsi="Times New Roman" w:cs="Times New Roman"/>
                      <w:sz w:val="18"/>
                      <w:szCs w:val="18"/>
                      <w:lang w:eastAsia="tr-TR"/>
                    </w:rPr>
                    <w:t>sevis</w:t>
                  </w:r>
                  <w:proofErr w:type="spellEnd"/>
                  <w:r w:rsidRPr="0084315F">
                    <w:rPr>
                      <w:rFonts w:ascii="Times New Roman" w:eastAsia="Times New Roman" w:hAnsi="Times New Roman" w:cs="Times New Roman"/>
                      <w:sz w:val="18"/>
                      <w:szCs w:val="18"/>
                      <w:lang w:eastAsia="tr-TR"/>
                    </w:rPr>
                    <w:t xml:space="preserve"> ücreti de tekrar ödenebilir. Ayrıca vize randevusu ve vize posta gideri için ödenen ücretler de öğrencinin talep etmesi hâlinde ödenir.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(4) Yurt dışında öğrenim yapan resmî burslu öğrencilere ve çeşitli sebeplerle kendilerine resmî burssuz statüde süre uzatımı verilen öğrencilere tez masrafı olarak tezin yazımı, ciltlenmesi, fotokopi ücreti, resim ve grafik harcamaları ile diğer zorunlu giderler için harcama belgesine dayandırılması şartıyla en fazla 1 aylık yurt dışı burs miktarı kadar ödeme müşavirlik/ataşelik adına açılan avans/krediden yapılır.</w:t>
                  </w:r>
                  <w:proofErr w:type="gramEnd"/>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(5) Haklarında tazminat kovuşturması kararı alınanlara tez masrafı ödenmez.</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lastRenderedPageBreak/>
                    <w:t>(6) Resmî burslu öğrenciler hazırladıkları yüksek lisans ve doktora tezinin birer örneğini yazılı ve bilgisayar ortamında Türkçe özeti ile birlikte Bakanlığımız Yükseköğretim ve Yurt Dışı Eğitim Genel Müdürlüğüne; kurum öğrencileri ise kurumlarına göndermek zorundadırlar.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(7) Yurt dışında öğrenimde bulunan resmî burslu öğrencilerin okul ve öğrenimleriyle ilgili her türlü masrafları öğrencinin bağlı bulunduğu bakanlık/kurumca ödenir. </w:t>
                  </w:r>
                  <w:proofErr w:type="gramStart"/>
                  <w:r w:rsidRPr="0084315F">
                    <w:rPr>
                      <w:rFonts w:ascii="Times New Roman" w:eastAsia="Times New Roman" w:hAnsi="Times New Roman" w:cs="Times New Roman"/>
                      <w:sz w:val="18"/>
                      <w:szCs w:val="18"/>
                      <w:lang w:eastAsia="tr-TR"/>
                    </w:rPr>
                    <w:t xml:space="preserve">Ancak, öğrencilerin öğrenimleri sırasında bizzat sahip olmalarında, kullanmalarında zorunluluk bulunduğu okullarınca bildirilen her türlü araç-gereç, atölye ve </w:t>
                  </w:r>
                  <w:proofErr w:type="spellStart"/>
                  <w:r w:rsidRPr="0084315F">
                    <w:rPr>
                      <w:rFonts w:ascii="Times New Roman" w:eastAsia="Times New Roman" w:hAnsi="Times New Roman" w:cs="Times New Roman"/>
                      <w:sz w:val="18"/>
                      <w:szCs w:val="18"/>
                      <w:lang w:eastAsia="tr-TR"/>
                    </w:rPr>
                    <w:t>laboratuvar</w:t>
                  </w:r>
                  <w:proofErr w:type="spellEnd"/>
                  <w:r w:rsidRPr="0084315F">
                    <w:rPr>
                      <w:rFonts w:ascii="Times New Roman" w:eastAsia="Times New Roman" w:hAnsi="Times New Roman" w:cs="Times New Roman"/>
                      <w:sz w:val="18"/>
                      <w:szCs w:val="18"/>
                      <w:lang w:eastAsia="tr-TR"/>
                    </w:rPr>
                    <w:t xml:space="preserve"> çalışmalarının gerektirdiği maddelerin satın alınması veya kiralanması gibi masrafların ödenmesi, bunların 7 </w:t>
                  </w:r>
                  <w:proofErr w:type="spellStart"/>
                  <w:r w:rsidRPr="0084315F">
                    <w:rPr>
                      <w:rFonts w:ascii="Times New Roman" w:eastAsia="Times New Roman" w:hAnsi="Times New Roman" w:cs="Times New Roman"/>
                      <w:sz w:val="18"/>
                      <w:szCs w:val="18"/>
                      <w:lang w:eastAsia="tr-TR"/>
                    </w:rPr>
                    <w:t>nci</w:t>
                  </w:r>
                  <w:proofErr w:type="spellEnd"/>
                  <w:r w:rsidRPr="0084315F">
                    <w:rPr>
                      <w:rFonts w:ascii="Times New Roman" w:eastAsia="Times New Roman" w:hAnsi="Times New Roman" w:cs="Times New Roman"/>
                      <w:sz w:val="18"/>
                      <w:szCs w:val="18"/>
                      <w:lang w:eastAsia="tr-TR"/>
                    </w:rPr>
                    <w:t xml:space="preserve"> maddenin yedinci fıkrası uyarınca verilen ek ödenekten karşılanması gereken giderler kapsamında bulunmaması; alınan malzemenin demirbaş özelliği taşımaması; müşavirlik/ataşeliğe başvurmaları; öğrenim durumunun uygun görülmesi ve temsilcilikler tarafından Bakanlığa bilgi verilmesi kaydıyla müşavirlik/ataşelik/Bakanlık adına öğrenim yaptıkları kurum tarafından ödenir.</w:t>
                  </w:r>
                  <w:proofErr w:type="gramEnd"/>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(8) Yurt dışında öğrenim görerek yurda görev talep etmek üzere dönen öğrencilerin mecburi hizmetlerine esas aylığı, derecesini aldığı tarihin ay sonuna kadardır. Ancak mezuniyet işlemlerinin tamamlanması ve belge düzenlenmesi nedeniyle yurt dışında beklenmesi hâlinde mecburi hizmetine esas aylığı, derecesini aldığı tarihten bir ay sonraki tarihe kadar uzatılabilir.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(9) Öğrencilerin resmî burssuz oldukları dönemde okul ücretleri ödenmez.</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(10) TPAO, BOTAŞ, TCDD, DSİ, BOREN gibi Kurumlar adına öğrenim gören öğrencilerin okul ödemeleri ile öğrencilere yapılacak diğer ödemelere ilişkin fatura ve diğer ödeme belgelerinin doğrudan ilgili okul veya kişi tarafından müşavirlik/ataşeliğin onayı olmaksızın ilgili kuruma gönderilmesi; kurum tarafından ödemenin yapılması ve sonuçtan müşavirlik/ataşeliğin bilgilendirilmesi gereklidir.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(11) Öğrencilerin yurt dışındaki okul ücretlerinin ödenmesinde park ücreti, ulaşım ücreti, konaklama ücreti ile gecikme faizi kesinlikle karşılanmaz.</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(12) Dil öğrenimlerini tamamlayarak esas öğrenime başlayan ve okul/danışman tarafından dil dersi almaları zorunlu tutulan öğrencilerin sadece bir dönem bir dil dersinin ücreti öğrencilerin bağlı oldukları bakanlık/kurumca karşılanır.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(13) Öğrencinin öğrenim yaptığı alan gereği yapılması zorunlu olan arazi çalışmalarındaki ulaşım, konaklama ve katılım giderleri öğrencilerin bağlı oldukları kurumca karşılanır.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 xml:space="preserve">(14) Tezi ile ilgili alan çalışması yapmak üzere; seminer, konferans, toplantıya katılmak isteyenler ile sanat dallarında öğrenim yapan öğrencilerden konser, sergi, müze, operaya gitmek isteyenlerin en az iki ay önceden müşavirlik/ataşeliğe başvurmaları ve öğrenim durumunun uygun görülmesi, temsilcilik tarafından Bakanlığa bilgi verilmesi kaydıyla varsa gidiş-dönüş uçak, otobüs, tren gibi ulaşım araçlarına ilişkin yol ücreti, katılım veya giriş ücretleri ile öğrenim gördüğü ülkenin yurt dışı aylık burs miktarının %5’i kadar konaklama ücreti fatura ibraz etmeleri kaydıyla adına öğrenim yaptıkları müşavirlik/ataşelik/Bakanlık/kurum tarafından ödenir. </w:t>
                  </w:r>
                  <w:proofErr w:type="gramEnd"/>
                  <w:r w:rsidRPr="0084315F">
                    <w:rPr>
                      <w:rFonts w:ascii="Times New Roman" w:eastAsia="Times New Roman" w:hAnsi="Times New Roman" w:cs="Times New Roman"/>
                      <w:sz w:val="18"/>
                      <w:szCs w:val="18"/>
                      <w:lang w:eastAsia="tr-TR"/>
                    </w:rPr>
                    <w:t>Ancak, öğrencinin öğrenim süresi boyunca katıldığı toplam dört seminer, konferans veya toplantı için ödeme yapılır. Sanat dalında öğrenim yapan öğrenciler için alanıyla ilgili yılda toplam altı konser veya opera bileti ücreti ödenir. Bu fıkra hükümlerine uygun olarak başka bir ülkeye gitmesine izin verilen öğrencilerin, acil haller kapsamına giren hastalık veya kazalar neticesinde görecekleri ve sağlık sigortası veya mahalli ödeme yerlerince karşılanmayan tedavilerine ilişkin giderler Bakanlık/kurumca karşılanır. Öğrencilerin yapılan çalışmaları katılım belgeleri ile birlikte belgelendirmesi zorunludur. Belgelendirilmeyen ya da yurt dışı temsilciliğince onaylanmayan çalışmalar için herhangi bir ödeme yapılmaz. Bu durumdaki öğrenciler kendilerine ödeme yapılmış olsa bile yapılan harcamaları geri ödemekle yükümlüdürler.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(15) Yurt dışında öğrenimde bulunan öğrencilerin bulundukları ülkelerde kalabilmeleri için zorunlu olarak ödemeleri gereken oturum izni, polis kayıt ücreti ve benzeri ödemeleri Bakanlık veya adına öğrenim yaptığı kurumca karşılanır.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(16) Yurt dışında öğrenim görmeye hak kazanan öğrencilerin yaptırdıkları taahhüt ve kefalet senetlerinin düzenlenmesinde; devam eden öğrencilerin yaptırdıkları ek taahhüt ve kefalet senetlerinin düzenlenmesine ilişkin noter masrafları öğrencilerin kendisi tarafından karşılanır. Masrafları kurumlar tarafından karşılanan öğrencilerin bu tür masrafı kurumun uygun görmesi hâlinde kurum tarafından ödenebilir.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lastRenderedPageBreak/>
                    <w:t>(17) Yurt dışında öğrenim görmeye hak kazanan öğrencilerin sağlık raporu almak için hastaneye ödedikleri rapor ücreti öğrencilerin kendisi tarafından karşılanır. Masrafları kurumlar tarafından karşılanan öğrencilerin bu tür masrafı kurumun uygun görmesi hâlinde kurum tarafından ödenebilir.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(18) Resmî burslu öğrencilerin yurt dışına ilk çıkışlarında ödedikleri pasaport cüzdan bedeli öğrencilerin bağlı bulunduğu bakanlık/kurum tarafından karşılanır.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(19) Resmî burslu öğrencilerin yurt dışında uluslararası yayınlarda makale, kitap bölümü, bildiri vs. yayınlanması için ödenen baskı bedeli öğrencilerin bağlı bulunduğu bakanlık/kurum tarafından karşılanır.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(20) Müşavirlik/ataşelik olmayan ülkelerde, öğrenciler okul faturalarının asılları ve bu belgelerin Türkçe çevirilerini bulundukları ülkelerdeki konsolosluklara onaylatıp Bakanlığa/kuruma üst yazı ile göndermeleri hâlinde okul ücretleri öğrencilerin yurt dışı hesaplarına aktarılır.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Oryantasyon/bilgilendirme eğitimi</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MADDE 13 –</w:t>
                  </w:r>
                  <w:r w:rsidRPr="0084315F">
                    <w:rPr>
                      <w:rFonts w:ascii="Times New Roman" w:eastAsia="Times New Roman" w:hAnsi="Times New Roman" w:cs="Times New Roman"/>
                      <w:sz w:val="18"/>
                      <w:szCs w:val="18"/>
                      <w:lang w:eastAsia="tr-TR"/>
                    </w:rPr>
                    <w:t xml:space="preserve"> (1) Resmî burslu statüde yurt dışında lisansüstü öğrenim yapmaya hak kazanan öğrencilerin, yurt dışına çıkmadan önce yurt içinde ve yurt dışında karşılaşabilecekleri sorunlar-çözümler hakkında en çok iki haftaya kadar </w:t>
                  </w:r>
                  <w:proofErr w:type="gramStart"/>
                  <w:r w:rsidRPr="0084315F">
                    <w:rPr>
                      <w:rFonts w:ascii="Times New Roman" w:eastAsia="Times New Roman" w:hAnsi="Times New Roman" w:cs="Times New Roman"/>
                      <w:sz w:val="18"/>
                      <w:szCs w:val="18"/>
                      <w:lang w:eastAsia="tr-TR"/>
                    </w:rPr>
                    <w:t>oryantasyon</w:t>
                  </w:r>
                  <w:proofErr w:type="gramEnd"/>
                  <w:r w:rsidRPr="0084315F">
                    <w:rPr>
                      <w:rFonts w:ascii="Times New Roman" w:eastAsia="Times New Roman" w:hAnsi="Times New Roman" w:cs="Times New Roman"/>
                      <w:sz w:val="18"/>
                      <w:szCs w:val="18"/>
                      <w:lang w:eastAsia="tr-TR"/>
                    </w:rPr>
                    <w:t xml:space="preserve"> eğitimi almaları ilgili bakanlık/kurumca sağlanır.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Kesintiler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MADDE 14 –</w:t>
                  </w:r>
                  <w:r w:rsidRPr="0084315F">
                    <w:rPr>
                      <w:rFonts w:ascii="Times New Roman" w:eastAsia="Times New Roman" w:hAnsi="Times New Roman" w:cs="Times New Roman"/>
                      <w:sz w:val="18"/>
                      <w:szCs w:val="18"/>
                      <w:lang w:eastAsia="tr-TR"/>
                    </w:rPr>
                    <w:t xml:space="preserve"> (1) Bu Tebliğle öğrencilere gider karşılığında yapılan ödemeler, </w:t>
                  </w:r>
                  <w:proofErr w:type="gramStart"/>
                  <w:r w:rsidRPr="0084315F">
                    <w:rPr>
                      <w:rFonts w:ascii="Times New Roman" w:eastAsia="Times New Roman" w:hAnsi="Times New Roman" w:cs="Times New Roman"/>
                      <w:sz w:val="18"/>
                      <w:szCs w:val="18"/>
                      <w:lang w:eastAsia="tr-TR"/>
                    </w:rPr>
                    <w:t>6/1/1961</w:t>
                  </w:r>
                  <w:proofErr w:type="gramEnd"/>
                  <w:r w:rsidRPr="0084315F">
                    <w:rPr>
                      <w:rFonts w:ascii="Times New Roman" w:eastAsia="Times New Roman" w:hAnsi="Times New Roman" w:cs="Times New Roman"/>
                      <w:sz w:val="18"/>
                      <w:szCs w:val="18"/>
                      <w:lang w:eastAsia="tr-TR"/>
                    </w:rPr>
                    <w:t xml:space="preserve"> tarihli ve 193 sayılı Gelir Vergisi Kanununun 28 inci maddesine göre gelir vergisinden istisnadır.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Yürürlük</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 xml:space="preserve">MADDE 15 – </w:t>
                  </w:r>
                  <w:r w:rsidRPr="0084315F">
                    <w:rPr>
                      <w:rFonts w:ascii="Times New Roman" w:eastAsia="Times New Roman" w:hAnsi="Times New Roman" w:cs="Times New Roman"/>
                      <w:sz w:val="18"/>
                      <w:szCs w:val="18"/>
                      <w:lang w:eastAsia="tr-TR"/>
                    </w:rPr>
                    <w:t>(1) Millî Eğitim Bakanlığı ile Maliye Bakanlığınca müştereken hazırlanan bu Tebliğin;</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 xml:space="preserve">a) Yurt içi aylıklara ilişkin hükümleri </w:t>
                  </w:r>
                  <w:proofErr w:type="gramStart"/>
                  <w:r w:rsidRPr="0084315F">
                    <w:rPr>
                      <w:rFonts w:ascii="Times New Roman" w:eastAsia="Times New Roman" w:hAnsi="Times New Roman" w:cs="Times New Roman"/>
                      <w:sz w:val="18"/>
                      <w:szCs w:val="18"/>
                      <w:lang w:eastAsia="tr-TR"/>
                    </w:rPr>
                    <w:t>1/1/2015</w:t>
                  </w:r>
                  <w:proofErr w:type="gramEnd"/>
                  <w:r w:rsidRPr="0084315F">
                    <w:rPr>
                      <w:rFonts w:ascii="Times New Roman" w:eastAsia="Times New Roman" w:hAnsi="Times New Roman" w:cs="Times New Roman"/>
                      <w:sz w:val="18"/>
                      <w:szCs w:val="18"/>
                      <w:lang w:eastAsia="tr-TR"/>
                    </w:rPr>
                    <w:t xml:space="preserve"> tarihinden itibaren geçerli olmak üzere,</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sz w:val="18"/>
                      <w:szCs w:val="18"/>
                      <w:lang w:eastAsia="tr-TR"/>
                    </w:rPr>
                    <w:t>b) Diğer hükümleri ise</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4315F">
                    <w:rPr>
                      <w:rFonts w:ascii="Times New Roman" w:eastAsia="Times New Roman" w:hAnsi="Times New Roman" w:cs="Times New Roman"/>
                      <w:sz w:val="18"/>
                      <w:szCs w:val="18"/>
                      <w:lang w:eastAsia="tr-TR"/>
                    </w:rPr>
                    <w:t>yayımı</w:t>
                  </w:r>
                  <w:proofErr w:type="gramEnd"/>
                  <w:r w:rsidRPr="0084315F">
                    <w:rPr>
                      <w:rFonts w:ascii="Times New Roman" w:eastAsia="Times New Roman" w:hAnsi="Times New Roman" w:cs="Times New Roman"/>
                      <w:sz w:val="18"/>
                      <w:szCs w:val="18"/>
                      <w:lang w:eastAsia="tr-TR"/>
                    </w:rPr>
                    <w:t xml:space="preserve"> tarihinde yürürlüğe girer.</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sz w:val="18"/>
                      <w:szCs w:val="18"/>
                      <w:lang w:eastAsia="tr-TR"/>
                    </w:rPr>
                  </w:pPr>
                  <w:r w:rsidRPr="0084315F">
                    <w:rPr>
                      <w:rFonts w:ascii="Times New Roman" w:eastAsia="Times New Roman" w:hAnsi="Times New Roman" w:cs="Times New Roman"/>
                      <w:b/>
                      <w:sz w:val="18"/>
                      <w:szCs w:val="18"/>
                      <w:lang w:eastAsia="tr-TR"/>
                    </w:rPr>
                    <w:t>Yürütme</w:t>
                  </w:r>
                </w:p>
                <w:p w:rsidR="0084315F" w:rsidRPr="0084315F" w:rsidRDefault="0084315F" w:rsidP="0084315F">
                  <w:pPr>
                    <w:spacing w:before="100" w:beforeAutospacing="1" w:after="100" w:afterAutospacing="1" w:line="240" w:lineRule="exact"/>
                    <w:rPr>
                      <w:rFonts w:ascii="Times New Roman" w:eastAsia="Times New Roman" w:hAnsi="Times New Roman" w:cs="Times New Roman"/>
                      <w:sz w:val="18"/>
                      <w:szCs w:val="18"/>
                      <w:lang w:eastAsia="tr-TR"/>
                    </w:rPr>
                  </w:pPr>
                  <w:r w:rsidRPr="0084315F">
                    <w:rPr>
                      <w:rFonts w:ascii="Times New Roman" w:eastAsia="Times New Roman" w:hAnsi="Times New Roman" w:cs="Times New Roman"/>
                      <w:b/>
                      <w:sz w:val="18"/>
                      <w:szCs w:val="18"/>
                      <w:lang w:eastAsia="tr-TR"/>
                    </w:rPr>
                    <w:t>MADDE 16 –</w:t>
                  </w:r>
                  <w:r w:rsidRPr="0084315F">
                    <w:rPr>
                      <w:rFonts w:ascii="Times New Roman" w:eastAsia="Times New Roman" w:hAnsi="Times New Roman" w:cs="Times New Roman"/>
                      <w:sz w:val="18"/>
                      <w:szCs w:val="18"/>
                      <w:lang w:eastAsia="tr-TR"/>
                    </w:rPr>
                    <w:t xml:space="preserve"> (1) Bu Tebliğ hükümlerini Millî Eğitim Bakanı ile Maliye Bakanı birlikte yürütür.</w:t>
                  </w:r>
                </w:p>
                <w:p w:rsidR="0084315F" w:rsidRPr="0084315F" w:rsidRDefault="0084315F" w:rsidP="0084315F">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84315F" w:rsidRPr="0084315F" w:rsidRDefault="0084315F" w:rsidP="0084315F">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84315F" w:rsidRPr="0084315F" w:rsidRDefault="0084315F" w:rsidP="0084315F">
                  <w:pPr>
                    <w:spacing w:before="100" w:beforeAutospacing="1" w:after="100" w:afterAutospacing="1" w:line="240" w:lineRule="exact"/>
                    <w:rPr>
                      <w:rFonts w:ascii="Times New Roman" w:eastAsia="Times New Roman" w:hAnsi="Times New Roman" w:cs="Times New Roman"/>
                      <w:b/>
                      <w:color w:val="0000FF"/>
                      <w:sz w:val="24"/>
                      <w:szCs w:val="24"/>
                      <w:lang w:eastAsia="tr-TR"/>
                    </w:rPr>
                  </w:pPr>
                  <w:hyperlink r:id="rId4" w:history="1">
                    <w:r w:rsidRPr="0084315F">
                      <w:rPr>
                        <w:rFonts w:ascii="Times New Roman" w:eastAsia="Times New Roman" w:hAnsi="Times New Roman" w:cs="Times New Roman"/>
                        <w:b/>
                        <w:color w:val="0000FF"/>
                        <w:sz w:val="18"/>
                        <w:lang w:eastAsia="tr-TR"/>
                      </w:rPr>
                      <w:t>Eki için tıklayınız.</w:t>
                    </w:r>
                  </w:hyperlink>
                </w:p>
                <w:p w:rsidR="0084315F" w:rsidRPr="0084315F" w:rsidRDefault="0084315F" w:rsidP="0084315F">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84315F" w:rsidRPr="0084315F" w:rsidRDefault="0084315F" w:rsidP="0084315F">
            <w:pPr>
              <w:spacing w:after="0" w:line="240" w:lineRule="auto"/>
              <w:jc w:val="center"/>
              <w:rPr>
                <w:rFonts w:ascii="Times New Roman" w:eastAsia="Times New Roman" w:hAnsi="Times New Roman" w:cs="Times New Roman"/>
                <w:sz w:val="20"/>
                <w:szCs w:val="20"/>
                <w:lang w:eastAsia="tr-TR"/>
              </w:rPr>
            </w:pPr>
          </w:p>
        </w:tc>
      </w:tr>
    </w:tbl>
    <w:p w:rsidR="0084315F" w:rsidRPr="0084315F" w:rsidRDefault="0084315F" w:rsidP="0084315F">
      <w:pPr>
        <w:spacing w:after="0" w:line="240" w:lineRule="auto"/>
        <w:jc w:val="center"/>
        <w:rPr>
          <w:rFonts w:ascii="Times New Roman" w:eastAsia="Times New Roman" w:hAnsi="Times New Roman" w:cs="Times New Roman"/>
          <w:sz w:val="24"/>
          <w:szCs w:val="24"/>
          <w:lang w:eastAsia="tr-TR"/>
        </w:rPr>
      </w:pPr>
    </w:p>
    <w:p w:rsidR="0084315F" w:rsidRDefault="0084315F"/>
    <w:sectPr w:rsidR="0084315F" w:rsidSect="00436E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4315F"/>
    <w:rsid w:val="00436E59"/>
    <w:rsid w:val="008431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E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4315F"/>
    <w:rPr>
      <w:color w:val="0000FF"/>
      <w:u w:val="single"/>
    </w:rPr>
  </w:style>
  <w:style w:type="paragraph" w:styleId="NormalWeb">
    <w:name w:val="Normal (Web)"/>
    <w:basedOn w:val="Normal"/>
    <w:rsid w:val="008431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84315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84315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84315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67794317">
      <w:bodyDiv w:val="1"/>
      <w:marLeft w:val="0"/>
      <w:marRight w:val="0"/>
      <w:marTop w:val="0"/>
      <w:marBottom w:val="0"/>
      <w:divBdr>
        <w:top w:val="none" w:sz="0" w:space="0" w:color="auto"/>
        <w:left w:val="none" w:sz="0" w:space="0" w:color="auto"/>
        <w:bottom w:val="none" w:sz="0" w:space="0" w:color="auto"/>
        <w:right w:val="none" w:sz="0" w:space="0" w:color="auto"/>
      </w:divBdr>
      <w:divsChild>
        <w:div w:id="1001002569">
          <w:marLeft w:val="0"/>
          <w:marRight w:val="0"/>
          <w:marTop w:val="0"/>
          <w:marBottom w:val="0"/>
          <w:divBdr>
            <w:top w:val="none" w:sz="0" w:space="0" w:color="auto"/>
            <w:left w:val="none" w:sz="0" w:space="0" w:color="auto"/>
            <w:bottom w:val="none" w:sz="0" w:space="0" w:color="auto"/>
            <w:right w:val="none" w:sz="0" w:space="0" w:color="auto"/>
          </w:divBdr>
          <w:divsChild>
            <w:div w:id="785732302">
              <w:marLeft w:val="0"/>
              <w:marRight w:val="0"/>
              <w:marTop w:val="0"/>
              <w:marBottom w:val="0"/>
              <w:divBdr>
                <w:top w:val="none" w:sz="0" w:space="0" w:color="auto"/>
                <w:left w:val="none" w:sz="0" w:space="0" w:color="auto"/>
                <w:bottom w:val="none" w:sz="0" w:space="0" w:color="auto"/>
                <w:right w:val="none" w:sz="0" w:space="0" w:color="auto"/>
              </w:divBdr>
              <w:divsChild>
                <w:div w:id="1111587820">
                  <w:marLeft w:val="0"/>
                  <w:marRight w:val="0"/>
                  <w:marTop w:val="0"/>
                  <w:marBottom w:val="0"/>
                  <w:divBdr>
                    <w:top w:val="none" w:sz="0" w:space="0" w:color="auto"/>
                    <w:left w:val="none" w:sz="0" w:space="0" w:color="auto"/>
                    <w:bottom w:val="none" w:sz="0" w:space="0" w:color="auto"/>
                    <w:right w:val="none" w:sz="0" w:space="0" w:color="auto"/>
                  </w:divBdr>
                  <w:divsChild>
                    <w:div w:id="2441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5/20150502-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4404</Words>
  <Characters>25109</Characters>
  <Application>Microsoft Office Word</Application>
  <DocSecurity>0</DocSecurity>
  <Lines>209</Lines>
  <Paragraphs>58</Paragraphs>
  <ScaleCrop>false</ScaleCrop>
  <Company/>
  <LinksUpToDate>false</LinksUpToDate>
  <CharactersWithSpaces>29455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2015-05-04T05:42:00Z</dcterms:created>
  <dcterms:modified xsi:type="dcterms:W3CDTF">2015-05-04T05:42:00Z</dcterms:modified>
</cp:coreProperties>
</file>