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BF43D9" w:rsidRPr="00BF43D9" w:rsidTr="00BF43D9">
        <w:trPr>
          <w:jc w:val="center"/>
        </w:trPr>
        <w:tc>
          <w:tcPr>
            <w:tcW w:w="9104" w:type="dxa"/>
            <w:hideMark/>
          </w:tcPr>
          <w:tbl>
            <w:tblPr>
              <w:tblW w:w="8789" w:type="dxa"/>
              <w:jc w:val="center"/>
              <w:tblLook w:val="01E0"/>
            </w:tblPr>
            <w:tblGrid>
              <w:gridCol w:w="2931"/>
              <w:gridCol w:w="2931"/>
              <w:gridCol w:w="2927"/>
            </w:tblGrid>
            <w:tr w:rsidR="00BF43D9" w:rsidRPr="00BF43D9">
              <w:trPr>
                <w:trHeight w:val="317"/>
                <w:jc w:val="center"/>
              </w:trPr>
              <w:tc>
                <w:tcPr>
                  <w:tcW w:w="2931" w:type="dxa"/>
                  <w:tcBorders>
                    <w:top w:val="nil"/>
                    <w:left w:val="nil"/>
                    <w:bottom w:val="single" w:sz="4" w:space="0" w:color="660066"/>
                    <w:right w:val="nil"/>
                  </w:tcBorders>
                  <w:vAlign w:val="center"/>
                  <w:hideMark/>
                </w:tcPr>
                <w:p w:rsidR="00BF43D9" w:rsidRPr="00BF43D9" w:rsidRDefault="00BF43D9" w:rsidP="00BF43D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BF43D9">
                    <w:rPr>
                      <w:rFonts w:ascii="Arial" w:eastAsia="Times New Roman" w:hAnsi="Arial" w:cs="Arial"/>
                      <w:sz w:val="16"/>
                      <w:szCs w:val="16"/>
                      <w:lang w:eastAsia="tr-TR"/>
                    </w:rPr>
                    <w:t>31 Aralık 2015 PERŞEMBE</w:t>
                  </w:r>
                </w:p>
              </w:tc>
              <w:tc>
                <w:tcPr>
                  <w:tcW w:w="2931" w:type="dxa"/>
                  <w:tcBorders>
                    <w:top w:val="nil"/>
                    <w:left w:val="nil"/>
                    <w:bottom w:val="single" w:sz="4" w:space="0" w:color="660066"/>
                    <w:right w:val="nil"/>
                  </w:tcBorders>
                  <w:vAlign w:val="center"/>
                  <w:hideMark/>
                </w:tcPr>
                <w:p w:rsidR="00BF43D9" w:rsidRPr="00BF43D9" w:rsidRDefault="00BF43D9" w:rsidP="00BF43D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BF43D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BF43D9" w:rsidRPr="00BF43D9" w:rsidRDefault="00BF43D9" w:rsidP="00BF43D9">
                  <w:pPr>
                    <w:spacing w:before="100" w:beforeAutospacing="1" w:after="100" w:afterAutospacing="1" w:line="240" w:lineRule="auto"/>
                    <w:jc w:val="right"/>
                    <w:rPr>
                      <w:rFonts w:ascii="Arial" w:eastAsia="Times New Roman" w:hAnsi="Arial" w:cs="Arial"/>
                      <w:sz w:val="16"/>
                      <w:szCs w:val="16"/>
                      <w:lang w:eastAsia="tr-TR"/>
                    </w:rPr>
                  </w:pPr>
                  <w:proofErr w:type="gramStart"/>
                  <w:r w:rsidRPr="00BF43D9">
                    <w:rPr>
                      <w:rFonts w:ascii="Arial" w:eastAsia="Times New Roman" w:hAnsi="Arial" w:cs="Arial"/>
                      <w:sz w:val="16"/>
                      <w:szCs w:val="16"/>
                      <w:lang w:eastAsia="tr-TR"/>
                    </w:rPr>
                    <w:t>Sayı : 29579</w:t>
                  </w:r>
                  <w:proofErr w:type="gramEnd"/>
                </w:p>
              </w:tc>
            </w:tr>
            <w:tr w:rsidR="00BF43D9" w:rsidRPr="00BF43D9">
              <w:trPr>
                <w:trHeight w:val="480"/>
                <w:jc w:val="center"/>
              </w:trPr>
              <w:tc>
                <w:tcPr>
                  <w:tcW w:w="8789" w:type="dxa"/>
                  <w:gridSpan w:val="3"/>
                  <w:vAlign w:val="center"/>
                  <w:hideMark/>
                </w:tcPr>
                <w:p w:rsidR="00BF43D9" w:rsidRPr="00BF43D9" w:rsidRDefault="00BF43D9" w:rsidP="00BF43D9">
                  <w:pPr>
                    <w:spacing w:before="100" w:beforeAutospacing="1" w:after="100" w:afterAutospacing="1" w:line="240" w:lineRule="auto"/>
                    <w:jc w:val="center"/>
                    <w:rPr>
                      <w:rFonts w:ascii="Arial" w:eastAsia="Times New Roman" w:hAnsi="Arial" w:cs="Arial"/>
                      <w:b/>
                      <w:color w:val="000080"/>
                      <w:sz w:val="18"/>
                      <w:szCs w:val="18"/>
                      <w:lang w:eastAsia="tr-TR"/>
                    </w:rPr>
                  </w:pPr>
                  <w:r w:rsidRPr="00BF43D9">
                    <w:rPr>
                      <w:rFonts w:ascii="Arial" w:eastAsia="Times New Roman" w:hAnsi="Arial" w:cs="Arial"/>
                      <w:b/>
                      <w:color w:val="000080"/>
                      <w:sz w:val="18"/>
                      <w:szCs w:val="18"/>
                      <w:lang w:eastAsia="tr-TR"/>
                    </w:rPr>
                    <w:t>YÖNETMELİK</w:t>
                  </w:r>
                </w:p>
              </w:tc>
            </w:tr>
            <w:tr w:rsidR="00BF43D9" w:rsidRPr="00BF43D9">
              <w:trPr>
                <w:trHeight w:val="480"/>
                <w:jc w:val="center"/>
              </w:trPr>
              <w:tc>
                <w:tcPr>
                  <w:tcW w:w="8789" w:type="dxa"/>
                  <w:gridSpan w:val="3"/>
                  <w:vAlign w:val="center"/>
                </w:tcPr>
                <w:p w:rsidR="00BF43D9" w:rsidRPr="00BF43D9" w:rsidRDefault="00BF43D9" w:rsidP="00BF43D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BF43D9">
                    <w:rPr>
                      <w:rFonts w:ascii="Times New Roman" w:eastAsia="Times New Roman" w:hAnsi="Times New Roman" w:cs="Times New Roman"/>
                      <w:sz w:val="18"/>
                      <w:szCs w:val="18"/>
                      <w:u w:val="single"/>
                      <w:lang w:eastAsia="tr-TR"/>
                    </w:rPr>
                    <w:t>Tütün ve Alkol Piyasası Düzenleme Kurumundan:</w:t>
                  </w:r>
                </w:p>
                <w:p w:rsidR="00BF43D9" w:rsidRPr="00BF43D9" w:rsidRDefault="00BF43D9" w:rsidP="00BF43D9">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BF43D9">
                    <w:rPr>
                      <w:rFonts w:ascii="Times New Roman" w:eastAsia="Times New Roman" w:hAnsi="Times New Roman" w:cs="Times New Roman"/>
                      <w:b/>
                      <w:bCs/>
                      <w:sz w:val="18"/>
                      <w:szCs w:val="18"/>
                      <w:lang w:eastAsia="tr-TR"/>
                    </w:rPr>
                    <w:t>ALKOL VE ALKOLLÜ İÇKİ TESİSLERİNİN HAİZ OLMALARI GEREKEN</w:t>
                  </w:r>
                </w:p>
                <w:p w:rsidR="00BF43D9" w:rsidRPr="00BF43D9" w:rsidRDefault="00BF43D9" w:rsidP="00BF43D9">
                  <w:pPr>
                    <w:tabs>
                      <w:tab w:val="left" w:pos="566"/>
                    </w:tabs>
                    <w:spacing w:after="0" w:line="240" w:lineRule="exact"/>
                    <w:jc w:val="center"/>
                    <w:rPr>
                      <w:rFonts w:ascii="Times New Roman" w:eastAsia="Times New Roman" w:hAnsi="Times New Roman" w:cs="Times New Roman"/>
                      <w:b/>
                      <w:bCs/>
                      <w:sz w:val="18"/>
                      <w:szCs w:val="18"/>
                      <w:lang w:eastAsia="tr-TR"/>
                    </w:rPr>
                  </w:pPr>
                  <w:r w:rsidRPr="00BF43D9">
                    <w:rPr>
                      <w:rFonts w:ascii="Times New Roman" w:eastAsia="Times New Roman" w:hAnsi="Times New Roman" w:cs="Times New Roman"/>
                      <w:b/>
                      <w:bCs/>
                      <w:sz w:val="18"/>
                      <w:szCs w:val="18"/>
                      <w:lang w:eastAsia="tr-TR"/>
                    </w:rPr>
                    <w:t>TEKNİK ŞARTLAR, KURULMALARI, İŞLETİLMELERİ VE</w:t>
                  </w:r>
                </w:p>
                <w:p w:rsidR="00BF43D9" w:rsidRPr="00BF43D9" w:rsidRDefault="00BF43D9" w:rsidP="00BF43D9">
                  <w:pPr>
                    <w:tabs>
                      <w:tab w:val="left" w:pos="566"/>
                    </w:tabs>
                    <w:spacing w:after="0" w:line="240" w:lineRule="exact"/>
                    <w:jc w:val="center"/>
                    <w:rPr>
                      <w:rFonts w:ascii="Times New Roman" w:eastAsia="Times New Roman" w:hAnsi="Times New Roman" w:cs="Times New Roman"/>
                      <w:b/>
                      <w:bCs/>
                      <w:sz w:val="18"/>
                      <w:szCs w:val="18"/>
                      <w:lang w:eastAsia="tr-TR"/>
                    </w:rPr>
                  </w:pPr>
                  <w:r w:rsidRPr="00BF43D9">
                    <w:rPr>
                      <w:rFonts w:ascii="Times New Roman" w:eastAsia="Times New Roman" w:hAnsi="Times New Roman" w:cs="Times New Roman"/>
                      <w:b/>
                      <w:bCs/>
                      <w:sz w:val="18"/>
                      <w:szCs w:val="18"/>
                      <w:lang w:eastAsia="tr-TR"/>
                    </w:rPr>
                    <w:t>DENETLENMELERİNE İLİŞKİN USUL VE ESASLAR</w:t>
                  </w:r>
                </w:p>
                <w:p w:rsidR="00BF43D9" w:rsidRPr="00BF43D9" w:rsidRDefault="00BF43D9" w:rsidP="00BF43D9">
                  <w:pPr>
                    <w:tabs>
                      <w:tab w:val="left" w:pos="566"/>
                    </w:tabs>
                    <w:spacing w:after="0" w:line="240" w:lineRule="exact"/>
                    <w:jc w:val="center"/>
                    <w:rPr>
                      <w:rFonts w:ascii="Times New Roman" w:eastAsia="Times New Roman" w:hAnsi="Times New Roman" w:cs="Times New Roman"/>
                      <w:b/>
                      <w:bCs/>
                      <w:sz w:val="18"/>
                      <w:szCs w:val="18"/>
                      <w:lang w:eastAsia="tr-TR"/>
                    </w:rPr>
                  </w:pPr>
                  <w:r w:rsidRPr="00BF43D9">
                    <w:rPr>
                      <w:rFonts w:ascii="Times New Roman" w:eastAsia="Times New Roman" w:hAnsi="Times New Roman" w:cs="Times New Roman"/>
                      <w:b/>
                      <w:bCs/>
                      <w:sz w:val="18"/>
                      <w:szCs w:val="18"/>
                      <w:lang w:eastAsia="tr-TR"/>
                    </w:rPr>
                    <w:t>HAKKINDA YÖNETMELİKTE DEĞİŞİKLİK</w:t>
                  </w:r>
                </w:p>
                <w:p w:rsidR="00BF43D9" w:rsidRPr="00BF43D9" w:rsidRDefault="00BF43D9" w:rsidP="00BF43D9">
                  <w:pPr>
                    <w:tabs>
                      <w:tab w:val="left" w:pos="566"/>
                    </w:tabs>
                    <w:spacing w:after="170" w:line="240" w:lineRule="exact"/>
                    <w:jc w:val="center"/>
                    <w:rPr>
                      <w:rFonts w:ascii="Times New Roman" w:eastAsia="Times New Roman" w:hAnsi="Times New Roman" w:cs="Times New Roman"/>
                      <w:b/>
                      <w:bCs/>
                      <w:sz w:val="18"/>
                      <w:szCs w:val="18"/>
                      <w:lang w:eastAsia="tr-TR"/>
                    </w:rPr>
                  </w:pPr>
                  <w:r w:rsidRPr="00BF43D9">
                    <w:rPr>
                      <w:rFonts w:ascii="Times New Roman" w:eastAsia="Times New Roman" w:hAnsi="Times New Roman" w:cs="Times New Roman"/>
                      <w:b/>
                      <w:bCs/>
                      <w:sz w:val="18"/>
                      <w:szCs w:val="18"/>
                      <w:lang w:eastAsia="tr-TR"/>
                    </w:rPr>
                    <w:t>YAPILMASINA DAİR YÖNETMELİK</w:t>
                  </w:r>
                </w:p>
                <w:p w:rsidR="00BF43D9" w:rsidRPr="00BF43D9" w:rsidRDefault="00BF43D9" w:rsidP="00BF43D9">
                  <w:pPr>
                    <w:spacing w:before="100" w:beforeAutospacing="1" w:after="100" w:afterAutospacing="1" w:line="240" w:lineRule="exact"/>
                    <w:rPr>
                      <w:rFonts w:ascii="Times New Roman" w:eastAsia="Times New Roman" w:hAnsi="Times New Roman" w:cs="Times New Roman"/>
                      <w:sz w:val="18"/>
                      <w:szCs w:val="18"/>
                      <w:lang w:eastAsia="tr-TR"/>
                    </w:rPr>
                  </w:pPr>
                  <w:r w:rsidRPr="00BF43D9">
                    <w:rPr>
                      <w:rFonts w:ascii="Times New Roman" w:eastAsia="Times New Roman" w:hAnsi="Times New Roman" w:cs="Times New Roman"/>
                      <w:b/>
                      <w:bCs/>
                      <w:sz w:val="18"/>
                      <w:szCs w:val="18"/>
                      <w:lang w:eastAsia="tr-TR"/>
                    </w:rPr>
                    <w:t>MADDE 1 –</w:t>
                  </w:r>
                  <w:r w:rsidRPr="00BF43D9">
                    <w:rPr>
                      <w:rFonts w:ascii="Times New Roman" w:eastAsia="Times New Roman" w:hAnsi="Times New Roman" w:cs="Times New Roman"/>
                      <w:sz w:val="18"/>
                      <w:szCs w:val="18"/>
                      <w:lang w:eastAsia="tr-TR"/>
                    </w:rPr>
                    <w:t xml:space="preserve"> 26/9/2002 </w:t>
                  </w:r>
                  <w:proofErr w:type="gramStart"/>
                  <w:r w:rsidRPr="00BF43D9">
                    <w:rPr>
                      <w:rFonts w:ascii="Times New Roman" w:eastAsia="Times New Roman" w:hAnsi="Times New Roman" w:cs="Times New Roman"/>
                      <w:sz w:val="18"/>
                      <w:szCs w:val="18"/>
                      <w:lang w:eastAsia="tr-TR"/>
                    </w:rPr>
                    <w:t>tarihli  ve</w:t>
                  </w:r>
                  <w:proofErr w:type="gramEnd"/>
                  <w:r w:rsidRPr="00BF43D9">
                    <w:rPr>
                      <w:rFonts w:ascii="Times New Roman" w:eastAsia="Times New Roman" w:hAnsi="Times New Roman" w:cs="Times New Roman"/>
                      <w:sz w:val="18"/>
                      <w:szCs w:val="18"/>
                      <w:lang w:eastAsia="tr-TR"/>
                    </w:rPr>
                    <w:t xml:space="preserve"> 24888 sayılı Resmî Gazete’de yayımlanan Alkol ve Alkollü İçki Tesislerinin Haiz Olmaları Gereken Teknik Şartlar, Kurulmaları, İşletilmeleri ve Denetlenmelerine İlişkin Usul ve Esaslar Hakkında Yönetmeliğin 21 inci maddesinin birinci ve ikinci fıkraları aşağıdaki şekilde değiştirilmiştir.</w:t>
                  </w:r>
                </w:p>
                <w:p w:rsidR="00BF43D9" w:rsidRPr="00BF43D9" w:rsidRDefault="00BF43D9" w:rsidP="00BF43D9">
                  <w:pPr>
                    <w:spacing w:before="100" w:beforeAutospacing="1" w:after="100" w:afterAutospacing="1" w:line="240" w:lineRule="exact"/>
                    <w:rPr>
                      <w:rFonts w:ascii="Times New Roman" w:eastAsia="Times New Roman" w:hAnsi="Times New Roman" w:cs="Times New Roman"/>
                      <w:sz w:val="18"/>
                      <w:szCs w:val="18"/>
                      <w:lang w:eastAsia="tr-TR"/>
                    </w:rPr>
                  </w:pPr>
                  <w:r w:rsidRPr="00BF43D9">
                    <w:rPr>
                      <w:rFonts w:ascii="Times New Roman" w:eastAsia="Times New Roman" w:hAnsi="Times New Roman" w:cs="Times New Roman"/>
                      <w:sz w:val="18"/>
                      <w:szCs w:val="18"/>
                      <w:lang w:eastAsia="tr-TR"/>
                    </w:rPr>
                    <w:t xml:space="preserve">“Tesis kurma izni maktu bedeli; bira için en az 7.500 TL; şarap ve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w:t>
                  </w:r>
                  <w:proofErr w:type="gramStart"/>
                  <w:r w:rsidRPr="00BF43D9">
                    <w:rPr>
                      <w:rFonts w:ascii="Times New Roman" w:eastAsia="Times New Roman" w:hAnsi="Times New Roman" w:cs="Times New Roman"/>
                      <w:sz w:val="18"/>
                      <w:szCs w:val="18"/>
                      <w:lang w:eastAsia="tr-TR"/>
                    </w:rPr>
                    <w:t>için  20</w:t>
                  </w:r>
                  <w:proofErr w:type="gramEnd"/>
                  <w:r w:rsidRPr="00BF43D9">
                    <w:rPr>
                      <w:rFonts w:ascii="Times New Roman" w:eastAsia="Times New Roman" w:hAnsi="Times New Roman" w:cs="Times New Roman"/>
                      <w:sz w:val="18"/>
                      <w:szCs w:val="18"/>
                      <w:lang w:eastAsia="tr-TR"/>
                    </w:rPr>
                    <w:t xml:space="preserve">.000 litre/yıl veya daha az kapasitede en az 2.000 TL ve 20.000 litre/yıl’dan daha fazla kapasitede en az 5.000 TL;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bazlı içki ve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kokteyli için en az 25.000 TL’dir. Tesis kurma izin bedeli, proje kapasitesi üzerinden yıllık beher bin litre başına, bira için 7,5 TL; şarap ve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için 12,5 TL;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bazlı içki ve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kokteyli için 40,23 TL; </w:t>
                  </w:r>
                  <w:proofErr w:type="spellStart"/>
                  <w:r w:rsidRPr="00BF43D9">
                    <w:rPr>
                      <w:rFonts w:ascii="Times New Roman" w:eastAsia="Times New Roman" w:hAnsi="Times New Roman" w:cs="Times New Roman"/>
                      <w:sz w:val="18"/>
                      <w:szCs w:val="18"/>
                      <w:lang w:eastAsia="tr-TR"/>
                    </w:rPr>
                    <w:t>distile</w:t>
                  </w:r>
                  <w:proofErr w:type="spellEnd"/>
                  <w:r w:rsidRPr="00BF43D9">
                    <w:rPr>
                      <w:rFonts w:ascii="Times New Roman" w:eastAsia="Times New Roman" w:hAnsi="Times New Roman" w:cs="Times New Roman"/>
                      <w:sz w:val="18"/>
                      <w:szCs w:val="18"/>
                      <w:lang w:eastAsia="tr-TR"/>
                    </w:rPr>
                    <w:t xml:space="preserve"> alkollü içkiler için 85 TL olarak hesaplanır. Başvuru sırasında hesaplanan bedelin dörtte biri, tesis kurma izin belgesi verilirken bakiyesi tahsil edilir.</w:t>
                  </w:r>
                </w:p>
                <w:p w:rsidR="00BF43D9" w:rsidRPr="00BF43D9" w:rsidRDefault="00BF43D9" w:rsidP="00BF43D9">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BF43D9">
                    <w:rPr>
                      <w:rFonts w:ascii="Times New Roman" w:eastAsia="Times New Roman" w:hAnsi="Times New Roman" w:cs="Times New Roman"/>
                      <w:sz w:val="18"/>
                      <w:szCs w:val="18"/>
                      <w:lang w:eastAsia="tr-TR"/>
                    </w:rPr>
                    <w:t xml:space="preserve">Üretim izni maktu bedeli;  bira için en az 7.500 TL; şarap ve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için 20.000 litre/yıl veya daha az kapasitede en az 2.000 TL ve 20.000 litre/yıl'dan daha fazla kapasitede en az 5.000 TL;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bazlı içki ve </w:t>
                  </w:r>
                  <w:proofErr w:type="spellStart"/>
                  <w:r w:rsidRPr="00BF43D9">
                    <w:rPr>
                      <w:rFonts w:ascii="Times New Roman" w:eastAsia="Times New Roman" w:hAnsi="Times New Roman" w:cs="Times New Roman"/>
                      <w:sz w:val="18"/>
                      <w:szCs w:val="18"/>
                      <w:lang w:eastAsia="tr-TR"/>
                    </w:rPr>
                    <w:t>aromatize</w:t>
                  </w:r>
                  <w:proofErr w:type="spellEnd"/>
                  <w:r w:rsidRPr="00BF43D9">
                    <w:rPr>
                      <w:rFonts w:ascii="Times New Roman" w:eastAsia="Times New Roman" w:hAnsi="Times New Roman" w:cs="Times New Roman"/>
                      <w:sz w:val="18"/>
                      <w:szCs w:val="18"/>
                      <w:lang w:eastAsia="tr-TR"/>
                    </w:rPr>
                    <w:t xml:space="preserve"> şarap kokteyli için en az 25.000 TL’dir. </w:t>
                  </w:r>
                  <w:proofErr w:type="gramEnd"/>
                  <w:r w:rsidRPr="00BF43D9">
                    <w:rPr>
                      <w:rFonts w:ascii="Times New Roman" w:eastAsia="Times New Roman" w:hAnsi="Times New Roman" w:cs="Times New Roman"/>
                      <w:sz w:val="18"/>
                      <w:szCs w:val="18"/>
                      <w:lang w:eastAsia="tr-TR"/>
                    </w:rPr>
                    <w:t>Üretim izin bedeli, kendi projesine ait tesis kurma izin bedeli kadar hesaplanır. Proje tadilatı izin bedeli ise; mevcut üretime aynı kategori içinde bir alt kategori eklenmesinde ve kapasite artırımında, yıllık bin litre üzerinden aromalı bira, yarı köpüren şarap (</w:t>
                  </w:r>
                  <w:proofErr w:type="gramStart"/>
                  <w:r w:rsidRPr="00BF43D9">
                    <w:rPr>
                      <w:rFonts w:ascii="Times New Roman" w:eastAsia="Times New Roman" w:hAnsi="Times New Roman" w:cs="Times New Roman"/>
                      <w:sz w:val="18"/>
                      <w:szCs w:val="18"/>
                      <w:lang w:eastAsia="tr-TR"/>
                    </w:rPr>
                    <w:t>2204.21</w:t>
                  </w:r>
                  <w:proofErr w:type="gramEnd"/>
                  <w:r w:rsidRPr="00BF43D9">
                    <w:rPr>
                      <w:rFonts w:ascii="Times New Roman" w:eastAsia="Times New Roman" w:hAnsi="Times New Roman" w:cs="Times New Roman"/>
                      <w:sz w:val="18"/>
                      <w:szCs w:val="18"/>
                      <w:lang w:eastAsia="tr-TR"/>
                    </w:rPr>
                    <w:t>. ve 2204.29.'da yer alan), meyve şarabı hariç tesis kurma izin bedelinin iki katı şeklinde hesaplanıp izin verilmeden önce tahsil edilir. Bira tesislerinde; aromalı bira üretimi için en az 15.000 TL, şarap tesislerinde; yarı köpüren şarap (</w:t>
                  </w:r>
                  <w:proofErr w:type="gramStart"/>
                  <w:r w:rsidRPr="00BF43D9">
                    <w:rPr>
                      <w:rFonts w:ascii="Times New Roman" w:eastAsia="Times New Roman" w:hAnsi="Times New Roman" w:cs="Times New Roman"/>
                      <w:sz w:val="18"/>
                      <w:szCs w:val="18"/>
                      <w:lang w:eastAsia="tr-TR"/>
                    </w:rPr>
                    <w:t>2204.21</w:t>
                  </w:r>
                  <w:proofErr w:type="gramEnd"/>
                  <w:r w:rsidRPr="00BF43D9">
                    <w:rPr>
                      <w:rFonts w:ascii="Times New Roman" w:eastAsia="Times New Roman" w:hAnsi="Times New Roman" w:cs="Times New Roman"/>
                      <w:sz w:val="18"/>
                      <w:szCs w:val="18"/>
                      <w:lang w:eastAsia="tr-TR"/>
                    </w:rPr>
                    <w:t xml:space="preserve">. ve 2204.29.'da yer alan), meyve şarabı üretimi için ayrı </w:t>
                  </w:r>
                  <w:proofErr w:type="spellStart"/>
                  <w:r w:rsidRPr="00BF43D9">
                    <w:rPr>
                      <w:rFonts w:ascii="Times New Roman" w:eastAsia="Times New Roman" w:hAnsi="Times New Roman" w:cs="Times New Roman"/>
                      <w:sz w:val="18"/>
                      <w:szCs w:val="18"/>
                      <w:lang w:eastAsia="tr-TR"/>
                    </w:rPr>
                    <w:t>ayrı</w:t>
                  </w:r>
                  <w:proofErr w:type="spellEnd"/>
                  <w:r w:rsidRPr="00BF43D9">
                    <w:rPr>
                      <w:rFonts w:ascii="Times New Roman" w:eastAsia="Times New Roman" w:hAnsi="Times New Roman" w:cs="Times New Roman"/>
                      <w:sz w:val="18"/>
                      <w:szCs w:val="18"/>
                      <w:lang w:eastAsia="tr-TR"/>
                    </w:rPr>
                    <w:t xml:space="preserve"> en az 25.000 TL maktu olmak üzere, proje kapasitesi üzerinden yıllık beher bin litre başına 40,23 TL proje tadilat izni bedeli alınır.”</w:t>
                  </w:r>
                </w:p>
                <w:p w:rsidR="00BF43D9" w:rsidRPr="00BF43D9" w:rsidRDefault="00BF43D9" w:rsidP="00BF43D9">
                  <w:pPr>
                    <w:spacing w:before="100" w:beforeAutospacing="1" w:after="100" w:afterAutospacing="1" w:line="240" w:lineRule="exact"/>
                    <w:rPr>
                      <w:rFonts w:ascii="Times New Roman" w:eastAsia="Times New Roman" w:hAnsi="Times New Roman" w:cs="Times New Roman"/>
                      <w:sz w:val="18"/>
                      <w:szCs w:val="18"/>
                      <w:lang w:eastAsia="tr-TR"/>
                    </w:rPr>
                  </w:pPr>
                  <w:r w:rsidRPr="00BF43D9">
                    <w:rPr>
                      <w:rFonts w:ascii="Times New Roman" w:eastAsia="Times New Roman" w:hAnsi="Times New Roman" w:cs="Times New Roman"/>
                      <w:b/>
                      <w:sz w:val="18"/>
                      <w:szCs w:val="18"/>
                      <w:lang w:eastAsia="tr-TR"/>
                    </w:rPr>
                    <w:t xml:space="preserve">MADDE 2 – </w:t>
                  </w:r>
                  <w:r w:rsidRPr="00BF43D9">
                    <w:rPr>
                      <w:rFonts w:ascii="Times New Roman" w:eastAsia="Times New Roman" w:hAnsi="Times New Roman" w:cs="Times New Roman"/>
                      <w:sz w:val="18"/>
                      <w:szCs w:val="18"/>
                      <w:lang w:eastAsia="tr-TR"/>
                    </w:rPr>
                    <w:t>Aynı Yönetmeliğe aşağıdaki geçici madde eklenmiştir.</w:t>
                  </w:r>
                </w:p>
                <w:p w:rsidR="00BF43D9" w:rsidRPr="00BF43D9" w:rsidRDefault="00BF43D9" w:rsidP="00BF43D9">
                  <w:pPr>
                    <w:spacing w:before="100" w:beforeAutospacing="1" w:after="100" w:afterAutospacing="1" w:line="240" w:lineRule="exact"/>
                    <w:rPr>
                      <w:rFonts w:ascii="Times New Roman" w:eastAsia="Times New Roman" w:hAnsi="Times New Roman" w:cs="Times New Roman"/>
                      <w:sz w:val="18"/>
                      <w:szCs w:val="18"/>
                      <w:lang w:eastAsia="tr-TR"/>
                    </w:rPr>
                  </w:pPr>
                  <w:r w:rsidRPr="00BF43D9">
                    <w:rPr>
                      <w:rFonts w:ascii="Times New Roman" w:eastAsia="Times New Roman" w:hAnsi="Times New Roman" w:cs="Times New Roman"/>
                      <w:sz w:val="18"/>
                      <w:szCs w:val="18"/>
                      <w:lang w:eastAsia="tr-TR"/>
                    </w:rPr>
                    <w:t>“</w:t>
                  </w:r>
                  <w:r w:rsidRPr="00BF43D9">
                    <w:rPr>
                      <w:rFonts w:ascii="Times New Roman" w:eastAsia="Times New Roman" w:hAnsi="Times New Roman" w:cs="Times New Roman"/>
                      <w:b/>
                      <w:sz w:val="18"/>
                      <w:szCs w:val="18"/>
                      <w:lang w:eastAsia="tr-TR"/>
                    </w:rPr>
                    <w:t xml:space="preserve">GEÇİCİ MADDE 6 – </w:t>
                  </w:r>
                  <w:r w:rsidRPr="00BF43D9">
                    <w:rPr>
                      <w:rFonts w:ascii="Times New Roman" w:eastAsia="Times New Roman" w:hAnsi="Times New Roman" w:cs="Times New Roman"/>
                      <w:sz w:val="18"/>
                      <w:szCs w:val="18"/>
                      <w:lang w:eastAsia="tr-TR"/>
                    </w:rPr>
                    <w:t>21 inci maddenin birinci ve ikinci fıkralarında belirlenen bedeller 2016 yılı için de geçerlidir.”</w:t>
                  </w:r>
                </w:p>
                <w:p w:rsidR="00BF43D9" w:rsidRPr="00BF43D9" w:rsidRDefault="00BF43D9" w:rsidP="00BF43D9">
                  <w:pPr>
                    <w:spacing w:before="100" w:beforeAutospacing="1" w:after="100" w:afterAutospacing="1" w:line="240" w:lineRule="exact"/>
                    <w:rPr>
                      <w:rFonts w:ascii="Times New Roman" w:eastAsia="Times New Roman" w:hAnsi="Times New Roman" w:cs="Times New Roman"/>
                      <w:sz w:val="18"/>
                      <w:szCs w:val="18"/>
                      <w:lang w:eastAsia="tr-TR"/>
                    </w:rPr>
                  </w:pPr>
                  <w:r w:rsidRPr="00BF43D9">
                    <w:rPr>
                      <w:rFonts w:ascii="Times New Roman" w:eastAsia="Times New Roman" w:hAnsi="Times New Roman" w:cs="Times New Roman"/>
                      <w:b/>
                      <w:sz w:val="18"/>
                      <w:szCs w:val="18"/>
                      <w:lang w:eastAsia="tr-TR"/>
                    </w:rPr>
                    <w:t xml:space="preserve">MADDE 3 – </w:t>
                  </w:r>
                  <w:r w:rsidRPr="00BF43D9">
                    <w:rPr>
                      <w:rFonts w:ascii="Times New Roman" w:eastAsia="Times New Roman" w:hAnsi="Times New Roman" w:cs="Times New Roman"/>
                      <w:sz w:val="18"/>
                      <w:szCs w:val="18"/>
                      <w:lang w:eastAsia="tr-TR"/>
                    </w:rPr>
                    <w:t>Bu Yönetmelik yayımı tarihinde yürürlüğe girer.</w:t>
                  </w:r>
                </w:p>
                <w:p w:rsidR="00BF43D9" w:rsidRPr="00BF43D9" w:rsidRDefault="00BF43D9" w:rsidP="00BF43D9">
                  <w:pPr>
                    <w:spacing w:before="100" w:beforeAutospacing="1" w:after="100" w:afterAutospacing="1" w:line="240" w:lineRule="exact"/>
                    <w:rPr>
                      <w:rFonts w:ascii="Times New Roman" w:eastAsia="Times New Roman" w:hAnsi="Times New Roman" w:cs="Times New Roman"/>
                      <w:sz w:val="18"/>
                      <w:szCs w:val="18"/>
                      <w:lang w:eastAsia="tr-TR"/>
                    </w:rPr>
                  </w:pPr>
                  <w:r w:rsidRPr="00BF43D9">
                    <w:rPr>
                      <w:rFonts w:ascii="Times New Roman" w:eastAsia="Times New Roman" w:hAnsi="Times New Roman" w:cs="Times New Roman"/>
                      <w:b/>
                      <w:sz w:val="18"/>
                      <w:szCs w:val="18"/>
                      <w:lang w:eastAsia="tr-TR"/>
                    </w:rPr>
                    <w:t xml:space="preserve">MADDE 4 – </w:t>
                  </w:r>
                  <w:r w:rsidRPr="00BF43D9">
                    <w:rPr>
                      <w:rFonts w:ascii="Times New Roman" w:eastAsia="Times New Roman" w:hAnsi="Times New Roman" w:cs="Times New Roman"/>
                      <w:sz w:val="18"/>
                      <w:szCs w:val="18"/>
                      <w:lang w:eastAsia="tr-TR"/>
                    </w:rPr>
                    <w:t>Bu Yönetmelik hükümlerini Tütün ve Alkol Piyasası Düzenleme Kurumu Başkanı yürütür.</w:t>
                  </w:r>
                </w:p>
                <w:p w:rsidR="00BF43D9" w:rsidRPr="00BF43D9" w:rsidRDefault="00BF43D9" w:rsidP="00BF43D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BF43D9" w:rsidRPr="00BF43D9" w:rsidRDefault="00BF43D9" w:rsidP="00BF43D9">
            <w:pPr>
              <w:spacing w:after="0" w:line="240" w:lineRule="auto"/>
              <w:jc w:val="center"/>
              <w:rPr>
                <w:rFonts w:ascii="Times New Roman" w:eastAsia="Times New Roman" w:hAnsi="Times New Roman" w:cs="Times New Roman"/>
                <w:sz w:val="20"/>
                <w:szCs w:val="20"/>
                <w:lang w:eastAsia="tr-TR"/>
              </w:rPr>
            </w:pPr>
          </w:p>
        </w:tc>
      </w:tr>
    </w:tbl>
    <w:p w:rsidR="00BF43D9" w:rsidRPr="00BF43D9" w:rsidRDefault="00BF43D9" w:rsidP="00BF43D9">
      <w:pPr>
        <w:spacing w:after="0" w:line="240" w:lineRule="auto"/>
        <w:jc w:val="center"/>
        <w:rPr>
          <w:rFonts w:ascii="Times New Roman" w:eastAsia="Times New Roman" w:hAnsi="Times New Roman" w:cs="Times New Roman"/>
          <w:sz w:val="24"/>
          <w:szCs w:val="24"/>
          <w:lang w:eastAsia="tr-TR"/>
        </w:rPr>
      </w:pPr>
    </w:p>
    <w:p w:rsidR="006E18F7" w:rsidRDefault="006E18F7"/>
    <w:sectPr w:rsidR="006E18F7" w:rsidSect="006E18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43D9"/>
    <w:rsid w:val="006E18F7"/>
    <w:rsid w:val="00BF43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F43D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BF43D9"/>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BF43D9"/>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BF43D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56239769">
      <w:bodyDiv w:val="1"/>
      <w:marLeft w:val="0"/>
      <w:marRight w:val="0"/>
      <w:marTop w:val="0"/>
      <w:marBottom w:val="0"/>
      <w:divBdr>
        <w:top w:val="none" w:sz="0" w:space="0" w:color="auto"/>
        <w:left w:val="none" w:sz="0" w:space="0" w:color="auto"/>
        <w:bottom w:val="none" w:sz="0" w:space="0" w:color="auto"/>
        <w:right w:val="none" w:sz="0" w:space="0" w:color="auto"/>
      </w:divBdr>
      <w:divsChild>
        <w:div w:id="1551843775">
          <w:marLeft w:val="0"/>
          <w:marRight w:val="0"/>
          <w:marTop w:val="0"/>
          <w:marBottom w:val="0"/>
          <w:divBdr>
            <w:top w:val="none" w:sz="0" w:space="0" w:color="auto"/>
            <w:left w:val="none" w:sz="0" w:space="0" w:color="auto"/>
            <w:bottom w:val="none" w:sz="0" w:space="0" w:color="auto"/>
            <w:right w:val="none" w:sz="0" w:space="0" w:color="auto"/>
          </w:divBdr>
          <w:divsChild>
            <w:div w:id="569122140">
              <w:marLeft w:val="0"/>
              <w:marRight w:val="0"/>
              <w:marTop w:val="0"/>
              <w:marBottom w:val="0"/>
              <w:divBdr>
                <w:top w:val="none" w:sz="0" w:space="0" w:color="auto"/>
                <w:left w:val="none" w:sz="0" w:space="0" w:color="auto"/>
                <w:bottom w:val="none" w:sz="0" w:space="0" w:color="auto"/>
                <w:right w:val="none" w:sz="0" w:space="0" w:color="auto"/>
              </w:divBdr>
              <w:divsChild>
                <w:div w:id="929116631">
                  <w:marLeft w:val="0"/>
                  <w:marRight w:val="0"/>
                  <w:marTop w:val="0"/>
                  <w:marBottom w:val="0"/>
                  <w:divBdr>
                    <w:top w:val="none" w:sz="0" w:space="0" w:color="auto"/>
                    <w:left w:val="none" w:sz="0" w:space="0" w:color="auto"/>
                    <w:bottom w:val="none" w:sz="0" w:space="0" w:color="auto"/>
                    <w:right w:val="none" w:sz="0" w:space="0" w:color="auto"/>
                  </w:divBdr>
                  <w:divsChild>
                    <w:div w:id="11669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2015-12-31T07:07:00Z</dcterms:created>
  <dcterms:modified xsi:type="dcterms:W3CDTF">2015-12-31T07:07:00Z</dcterms:modified>
</cp:coreProperties>
</file>