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5C38FA" w:rsidRPr="005C38FA" w:rsidTr="005C38FA">
        <w:trPr>
          <w:jc w:val="center"/>
        </w:trPr>
        <w:tc>
          <w:tcPr>
            <w:tcW w:w="9104" w:type="dxa"/>
            <w:hideMark/>
          </w:tcPr>
          <w:tbl>
            <w:tblPr>
              <w:tblW w:w="8789" w:type="dxa"/>
              <w:jc w:val="center"/>
              <w:tblLook w:val="01E0"/>
            </w:tblPr>
            <w:tblGrid>
              <w:gridCol w:w="2931"/>
              <w:gridCol w:w="2931"/>
              <w:gridCol w:w="2927"/>
            </w:tblGrid>
            <w:tr w:rsidR="005C38FA" w:rsidRPr="005C38FA">
              <w:trPr>
                <w:trHeight w:val="317"/>
                <w:jc w:val="center"/>
              </w:trPr>
              <w:tc>
                <w:tcPr>
                  <w:tcW w:w="2931" w:type="dxa"/>
                  <w:tcBorders>
                    <w:top w:val="nil"/>
                    <w:left w:val="nil"/>
                    <w:bottom w:val="single" w:sz="4" w:space="0" w:color="660066"/>
                    <w:right w:val="nil"/>
                  </w:tcBorders>
                  <w:vAlign w:val="center"/>
                  <w:hideMark/>
                </w:tcPr>
                <w:p w:rsidR="005C38FA" w:rsidRPr="005C38FA" w:rsidRDefault="005C38FA" w:rsidP="005C38FA">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5C38FA">
                    <w:rPr>
                      <w:rFonts w:ascii="Arial" w:eastAsia="Times New Roman" w:hAnsi="Arial" w:cs="Arial"/>
                      <w:sz w:val="16"/>
                      <w:szCs w:val="16"/>
                      <w:lang w:eastAsia="tr-TR"/>
                    </w:rPr>
                    <w:t>5 Şubat 2016 CUMA</w:t>
                  </w:r>
                </w:p>
              </w:tc>
              <w:tc>
                <w:tcPr>
                  <w:tcW w:w="2931" w:type="dxa"/>
                  <w:tcBorders>
                    <w:top w:val="nil"/>
                    <w:left w:val="nil"/>
                    <w:bottom w:val="single" w:sz="4" w:space="0" w:color="660066"/>
                    <w:right w:val="nil"/>
                  </w:tcBorders>
                  <w:vAlign w:val="center"/>
                  <w:hideMark/>
                </w:tcPr>
                <w:p w:rsidR="005C38FA" w:rsidRPr="005C38FA" w:rsidRDefault="005C38FA" w:rsidP="005C38FA">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5C38F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C38FA" w:rsidRPr="005C38FA" w:rsidRDefault="005C38FA" w:rsidP="005C38FA">
                  <w:pPr>
                    <w:spacing w:before="100" w:beforeAutospacing="1" w:after="100" w:afterAutospacing="1" w:line="240" w:lineRule="auto"/>
                    <w:jc w:val="right"/>
                    <w:rPr>
                      <w:rFonts w:ascii="Arial" w:eastAsia="Times New Roman" w:hAnsi="Arial" w:cs="Arial"/>
                      <w:sz w:val="16"/>
                      <w:szCs w:val="16"/>
                      <w:lang w:eastAsia="tr-TR"/>
                    </w:rPr>
                  </w:pPr>
                  <w:proofErr w:type="gramStart"/>
                  <w:r w:rsidRPr="005C38FA">
                    <w:rPr>
                      <w:rFonts w:ascii="Arial" w:eastAsia="Times New Roman" w:hAnsi="Arial" w:cs="Arial"/>
                      <w:sz w:val="16"/>
                      <w:szCs w:val="16"/>
                      <w:lang w:eastAsia="tr-TR"/>
                    </w:rPr>
                    <w:t>Sayı : 29615</w:t>
                  </w:r>
                  <w:proofErr w:type="gramEnd"/>
                </w:p>
              </w:tc>
            </w:tr>
            <w:tr w:rsidR="005C38FA" w:rsidRPr="005C38FA">
              <w:trPr>
                <w:trHeight w:val="480"/>
                <w:jc w:val="center"/>
              </w:trPr>
              <w:tc>
                <w:tcPr>
                  <w:tcW w:w="8789" w:type="dxa"/>
                  <w:gridSpan w:val="3"/>
                  <w:vAlign w:val="center"/>
                  <w:hideMark/>
                </w:tcPr>
                <w:p w:rsidR="005C38FA" w:rsidRPr="005C38FA" w:rsidRDefault="005C38FA" w:rsidP="005C38FA">
                  <w:pPr>
                    <w:spacing w:before="100" w:beforeAutospacing="1" w:after="100" w:afterAutospacing="1" w:line="240" w:lineRule="auto"/>
                    <w:jc w:val="center"/>
                    <w:rPr>
                      <w:rFonts w:ascii="Arial" w:eastAsia="Times New Roman" w:hAnsi="Arial" w:cs="Arial"/>
                      <w:b/>
                      <w:color w:val="000080"/>
                      <w:sz w:val="18"/>
                      <w:szCs w:val="18"/>
                      <w:lang w:eastAsia="tr-TR"/>
                    </w:rPr>
                  </w:pPr>
                  <w:r w:rsidRPr="005C38FA">
                    <w:rPr>
                      <w:rFonts w:ascii="Arial" w:eastAsia="Times New Roman" w:hAnsi="Arial" w:cs="Arial"/>
                      <w:b/>
                      <w:color w:val="000080"/>
                      <w:sz w:val="18"/>
                      <w:szCs w:val="18"/>
                      <w:lang w:eastAsia="tr-TR"/>
                    </w:rPr>
                    <w:t>YÖNETMELİK</w:t>
                  </w:r>
                </w:p>
              </w:tc>
            </w:tr>
            <w:tr w:rsidR="005C38FA" w:rsidRPr="005C38FA">
              <w:trPr>
                <w:trHeight w:val="480"/>
                <w:jc w:val="center"/>
              </w:trPr>
              <w:tc>
                <w:tcPr>
                  <w:tcW w:w="8789" w:type="dxa"/>
                  <w:gridSpan w:val="3"/>
                  <w:vAlign w:val="center"/>
                </w:tcPr>
                <w:p w:rsidR="005C38FA" w:rsidRPr="005C38FA" w:rsidRDefault="005C38FA" w:rsidP="005C38FA">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5C38FA">
                    <w:rPr>
                      <w:rFonts w:ascii="Times New Roman" w:eastAsia="Times New Roman" w:hAnsi="Times New Roman" w:cs="Times New Roman"/>
                      <w:sz w:val="18"/>
                      <w:szCs w:val="18"/>
                      <w:u w:val="single"/>
                      <w:lang w:eastAsia="tr-TR"/>
                    </w:rPr>
                    <w:t>Başbakanlık (Hazine Müsteşarlığı)’tan:</w:t>
                  </w:r>
                </w:p>
                <w:p w:rsidR="005C38FA" w:rsidRPr="005C38FA" w:rsidRDefault="005C38FA" w:rsidP="005C38FA">
                  <w:pPr>
                    <w:tabs>
                      <w:tab w:val="left" w:pos="566"/>
                    </w:tabs>
                    <w:spacing w:after="0" w:line="240" w:lineRule="exact"/>
                    <w:jc w:val="center"/>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BİREYSEL EMEKLİLİK SİSTEMİNDE DEVLET KATKISI</w:t>
                  </w:r>
                </w:p>
                <w:p w:rsidR="005C38FA" w:rsidRPr="005C38FA" w:rsidRDefault="005C38FA" w:rsidP="005C38FA">
                  <w:pPr>
                    <w:tabs>
                      <w:tab w:val="left" w:pos="566"/>
                    </w:tabs>
                    <w:spacing w:after="0" w:line="240" w:lineRule="exact"/>
                    <w:jc w:val="center"/>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HAKKINDA YÖNETMELİK</w:t>
                  </w:r>
                </w:p>
                <w:p w:rsidR="005C38FA" w:rsidRPr="005C38FA" w:rsidRDefault="005C38FA" w:rsidP="005C38FA">
                  <w:pPr>
                    <w:tabs>
                      <w:tab w:val="left" w:pos="566"/>
                    </w:tabs>
                    <w:spacing w:after="0" w:line="240" w:lineRule="exact"/>
                    <w:jc w:val="center"/>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BİRİNCİ BÖLÜM</w:t>
                  </w:r>
                </w:p>
                <w:p w:rsidR="005C38FA" w:rsidRPr="005C38FA" w:rsidRDefault="005C38FA" w:rsidP="005C38FA">
                  <w:pPr>
                    <w:tabs>
                      <w:tab w:val="left" w:pos="566"/>
                    </w:tabs>
                    <w:spacing w:after="0" w:line="240" w:lineRule="exact"/>
                    <w:jc w:val="center"/>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Amaç, Kapsam, Dayanak ve Tanımlar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Amaç ve kapsam</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MADDE 1 –</w:t>
                  </w:r>
                  <w:r w:rsidRPr="005C38FA">
                    <w:rPr>
                      <w:rFonts w:ascii="Times New Roman" w:eastAsia="Times New Roman" w:hAnsi="Times New Roman" w:cs="Times New Roman"/>
                      <w:sz w:val="18"/>
                      <w:szCs w:val="18"/>
                      <w:lang w:eastAsia="tr-TR"/>
                    </w:rPr>
                    <w:t xml:space="preserve"> (1) Bu Yönetmeliğin amacı, bireysel emeklilik sisteminde katılımcıların katkı paylarına karşılık olarak ödenecek devlet katkısının hesaplanmasına, ödenmesine, yatırıma yönlendirilmesine, hak edilmeyen tutarlar ile haksız ödendiği tespit edilen tutarların kapsamına, iadesine veya mahsup edilmesine ve devlet katkısıyla ilgili diğer işlemlere ilişkin usul ve esasları düzenlemektir.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Dayanak</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MADDE 2 –</w:t>
                  </w:r>
                  <w:r w:rsidRPr="005C38FA">
                    <w:rPr>
                      <w:rFonts w:ascii="Times New Roman" w:eastAsia="Times New Roman" w:hAnsi="Times New Roman" w:cs="Times New Roman"/>
                      <w:sz w:val="18"/>
                      <w:szCs w:val="18"/>
                      <w:lang w:eastAsia="tr-TR"/>
                    </w:rPr>
                    <w:t xml:space="preserve"> (1) Bu Yönetmelik, </w:t>
                  </w:r>
                  <w:proofErr w:type="gramStart"/>
                  <w:r w:rsidRPr="005C38FA">
                    <w:rPr>
                      <w:rFonts w:ascii="Times New Roman" w:eastAsia="Times New Roman" w:hAnsi="Times New Roman" w:cs="Times New Roman"/>
                      <w:sz w:val="18"/>
                      <w:szCs w:val="18"/>
                      <w:lang w:eastAsia="tr-TR"/>
                    </w:rPr>
                    <w:t>28/3/2001</w:t>
                  </w:r>
                  <w:proofErr w:type="gramEnd"/>
                  <w:r w:rsidRPr="005C38FA">
                    <w:rPr>
                      <w:rFonts w:ascii="Times New Roman" w:eastAsia="Times New Roman" w:hAnsi="Times New Roman" w:cs="Times New Roman"/>
                      <w:sz w:val="18"/>
                      <w:szCs w:val="18"/>
                      <w:lang w:eastAsia="tr-TR"/>
                    </w:rPr>
                    <w:t xml:space="preserve"> tarihli ve 4632 sayılı Bireysel Emeklilik Tasarruf ve Yatırım Sistemi Kanununun ek 1 inci maddesine ve 13/6/2012 tarihli ve 6327 sayılı Bireysel Emeklilik Tasarruf ve Yatırım Sistemi Kanunu ile Bazı Kanun ve Kanun Hükmünde Kararnamelerde Değişiklik Yapılmasına Dair Kanunun geçici 2 </w:t>
                  </w:r>
                  <w:proofErr w:type="spellStart"/>
                  <w:r w:rsidRPr="005C38FA">
                    <w:rPr>
                      <w:rFonts w:ascii="Times New Roman" w:eastAsia="Times New Roman" w:hAnsi="Times New Roman" w:cs="Times New Roman"/>
                      <w:sz w:val="18"/>
                      <w:szCs w:val="18"/>
                      <w:lang w:eastAsia="tr-TR"/>
                    </w:rPr>
                    <w:t>nci</w:t>
                  </w:r>
                  <w:proofErr w:type="spellEnd"/>
                  <w:r w:rsidRPr="005C38FA">
                    <w:rPr>
                      <w:rFonts w:ascii="Times New Roman" w:eastAsia="Times New Roman" w:hAnsi="Times New Roman" w:cs="Times New Roman"/>
                      <w:sz w:val="18"/>
                      <w:szCs w:val="18"/>
                      <w:lang w:eastAsia="tr-TR"/>
                    </w:rPr>
                    <w:t xml:space="preserve"> maddesine dayanılarak hazırlanmıştır.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Tanımlar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MADDE 3 –</w:t>
                  </w:r>
                  <w:r w:rsidRPr="005C38FA">
                    <w:rPr>
                      <w:rFonts w:ascii="Times New Roman" w:eastAsia="Times New Roman" w:hAnsi="Times New Roman" w:cs="Times New Roman"/>
                      <w:sz w:val="18"/>
                      <w:szCs w:val="18"/>
                      <w:lang w:eastAsia="tr-TR"/>
                    </w:rPr>
                    <w:t xml:space="preserve"> (1) Bu Yönetmelikte geçen;</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a) Birikim: Devlet katkısı hesabındaki tutarlar hariç, katılımcının bireysel emeklilik hesabında bulunan toplam tutarı,</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b) Devlet katkısı: 4632 sayılı Kanunun ek 1 inci maddesine göre Devlet tarafından katılımcının bireysel emeklilik hesabına ödenen tutarı,</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c) Devlet katkısı hesabı: Münhasıran devlet katkısına ilişkin tutarların izlendiği, katılımcının bireysel emeklilik hesabı kapsamındaki alt hesabı,</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ç) Emeklilik gözetim merkezi: 4632 sayılı Kanuna göre Müsteşarlıkça emeklilik gözetim merkezi olarak görevlendirilen tüzel kişiyi,</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d) Fon: Emeklilik yatırım fonunu,</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e) Hak kazanılmayan devlet katkısı: Kanunun ek 1 inci maddesine göre, sistemden ayrılan katılımcının devlet katkısı hesabındaki, genel bütçeye gelir kaydedilmek üzere şirketlerce iade edilmesi gereken tutarı,</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f) Haksız devlet katkısı: Ödenmemesi gerekirken ödenmiş olduğu tespit edilen devlet katkısı tutarını,</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g) Kanun: 4632 sayılı Bireysel Emeklilik Tasarruf ve Yatırım Sistemi Kanununu,</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ğ) Katılımcı: Emeklilik sözleşmesine kendi ad ve hesabına taraf olan gerçek kişiyi,</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h) Katkı payı: Emeklilik sözleşmesine göre şirkete ödenen, giriş aidatı hariç, tasarrufa yönelik tutarı,</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ı) Müsteşarlık: Hazine Müsteşarlığını,</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lastRenderedPageBreak/>
                    <w:t>i) Sözleşme: 4632 sayılı Kanun kapsamında yapılan emeklilik sözleşmesini,</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j) Şirket: 4632 sayılı Kanuna göre kurulmuş emeklilik şirketini,</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C38FA">
                    <w:rPr>
                      <w:rFonts w:ascii="Times New Roman" w:eastAsia="Times New Roman" w:hAnsi="Times New Roman" w:cs="Times New Roman"/>
                      <w:sz w:val="18"/>
                      <w:szCs w:val="18"/>
                      <w:lang w:eastAsia="tr-TR"/>
                    </w:rPr>
                    <w:t>ifade</w:t>
                  </w:r>
                  <w:proofErr w:type="gramEnd"/>
                  <w:r w:rsidRPr="005C38FA">
                    <w:rPr>
                      <w:rFonts w:ascii="Times New Roman" w:eastAsia="Times New Roman" w:hAnsi="Times New Roman" w:cs="Times New Roman"/>
                      <w:sz w:val="18"/>
                      <w:szCs w:val="18"/>
                      <w:lang w:eastAsia="tr-TR"/>
                    </w:rPr>
                    <w:t xml:space="preserve"> eder.</w:t>
                  </w:r>
                </w:p>
                <w:p w:rsidR="005C38FA" w:rsidRPr="005C38FA" w:rsidRDefault="005C38FA" w:rsidP="005C38FA">
                  <w:pPr>
                    <w:tabs>
                      <w:tab w:val="left" w:pos="566"/>
                    </w:tabs>
                    <w:spacing w:after="0" w:line="240" w:lineRule="exact"/>
                    <w:jc w:val="center"/>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İKİNCİ BÖLÜM</w:t>
                  </w:r>
                </w:p>
                <w:p w:rsidR="005C38FA" w:rsidRPr="005C38FA" w:rsidRDefault="005C38FA" w:rsidP="005C38FA">
                  <w:pPr>
                    <w:tabs>
                      <w:tab w:val="left" w:pos="566"/>
                    </w:tabs>
                    <w:spacing w:after="0" w:line="240" w:lineRule="exact"/>
                    <w:jc w:val="center"/>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Devlet Katkısının Hesaplanması ve Ödenmesi</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Devlet katkısının hesaplanması</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 xml:space="preserve">MADDE 4 – </w:t>
                  </w:r>
                  <w:r w:rsidRPr="005C38FA">
                    <w:rPr>
                      <w:rFonts w:ascii="Times New Roman" w:eastAsia="Times New Roman" w:hAnsi="Times New Roman" w:cs="Times New Roman"/>
                      <w:sz w:val="18"/>
                      <w:szCs w:val="18"/>
                      <w:lang w:eastAsia="tr-TR"/>
                    </w:rPr>
                    <w:t>(1) Devlet katkısı, şirketler tarafından emeklilik gözetim merkezine iletilen bilgiler esas alınarak, emeklilik gözetim merkezi tarafından hesaplanır.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 xml:space="preserve">(2) Şirketler, işverenler tarafından ödenenler hariç, Türkiye Cumhuriyeti vatandaşı katılımcılar ile </w:t>
                  </w:r>
                  <w:proofErr w:type="gramStart"/>
                  <w:r w:rsidRPr="005C38FA">
                    <w:rPr>
                      <w:rFonts w:ascii="Times New Roman" w:eastAsia="Times New Roman" w:hAnsi="Times New Roman" w:cs="Times New Roman"/>
                      <w:sz w:val="18"/>
                      <w:szCs w:val="18"/>
                      <w:lang w:eastAsia="tr-TR"/>
                    </w:rPr>
                    <w:t>29/5/2009</w:t>
                  </w:r>
                  <w:proofErr w:type="gramEnd"/>
                  <w:r w:rsidRPr="005C38FA">
                    <w:rPr>
                      <w:rFonts w:ascii="Times New Roman" w:eastAsia="Times New Roman" w:hAnsi="Times New Roman" w:cs="Times New Roman"/>
                      <w:sz w:val="18"/>
                      <w:szCs w:val="18"/>
                      <w:lang w:eastAsia="tr-TR"/>
                    </w:rPr>
                    <w:t xml:space="preserve"> tarihli ve 5901 sayılı Türk Vatandaşlığı Kanununun 28 inci maddesi kapsamındaki katılımcılar adına ödenen katkı payına ilişkin veriler ile devlet katkısı hesaplamasına esas diğer verilerin, emeklilik gözetim merkezince belirlenen içerik, format ve yönteme göre en geç kaydın oluştuğu günü takip eden iş gününde saat 14:00’e kadar emeklilik gözetim merkezine gönderimini tamamlar. Şirketler, bu verileri doğru, eksiksiz ve tutarlı olarak emeklilik gözetim merkezine bildirmekle yükümlüdür. Emeklilik gözetim merkezi, verilerin, belirlenen içerik, format ve yönteme göre gönderildiğini ve tutarlılığını kontrol eder, aykırılık saptanan verileri düzeltilmek üzere şirketlere gönderir.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 xml:space="preserve">(3) Şirketler, katkı payının ödendiği ayın sonunu takip eden dokuzuncu iş günü sonuna kadar, ilgili ay içinde gönderdiği tüm verilerin tutarlılığına ve doğruluğuna ilişkin nihai kontrolünü tamamlar ve tutarlılığını veya doğruluğunu sağlayamadıkları verileri kayıt kesinleştirme öncesi emeklilik gözetim merkezine bildirir. İlgili gün sonu itibarıyla kayıtların kesinleştiği kabul edilir. Emeklilik gözetim merkezi tarafından yapılan kontrol uyarınca gerçekleştirilen düzeltmeler hariç, bu tarihten sonra yapılacak değişiklikler, yeni gönderilecek veriler ile bu tarihe kadar şirket tarafından tutarlılığı, doğruluğu sağlanamayan ya da devlet katkısı hesabı yapılmasına </w:t>
                  </w:r>
                  <w:proofErr w:type="gramStart"/>
                  <w:r w:rsidRPr="005C38FA">
                    <w:rPr>
                      <w:rFonts w:ascii="Times New Roman" w:eastAsia="Times New Roman" w:hAnsi="Times New Roman" w:cs="Times New Roman"/>
                      <w:sz w:val="18"/>
                      <w:szCs w:val="18"/>
                      <w:lang w:eastAsia="tr-TR"/>
                    </w:rPr>
                    <w:t>imkan</w:t>
                  </w:r>
                  <w:proofErr w:type="gramEnd"/>
                  <w:r w:rsidRPr="005C38FA">
                    <w:rPr>
                      <w:rFonts w:ascii="Times New Roman" w:eastAsia="Times New Roman" w:hAnsi="Times New Roman" w:cs="Times New Roman"/>
                      <w:sz w:val="18"/>
                      <w:szCs w:val="18"/>
                      <w:lang w:eastAsia="tr-TR"/>
                    </w:rPr>
                    <w:t xml:space="preserve"> vermeyecek şekilde gönderilen veriler, ilgili katkı payının ödendiği aya ilişkin devlet katkısı hesaplamasında dikkate alınmaz.</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 xml:space="preserve">(4) Emeklilik gözetim merkezi, kayıt kesinleştirme tarihini takip eden altı iş günü içinde Müsteşarlıkça belirlenen kontrol listesinde belirtilenler </w:t>
                  </w:r>
                  <w:proofErr w:type="gramStart"/>
                  <w:r w:rsidRPr="005C38FA">
                    <w:rPr>
                      <w:rFonts w:ascii="Times New Roman" w:eastAsia="Times New Roman" w:hAnsi="Times New Roman" w:cs="Times New Roman"/>
                      <w:sz w:val="18"/>
                      <w:szCs w:val="18"/>
                      <w:lang w:eastAsia="tr-TR"/>
                    </w:rPr>
                    <w:t>dahil</w:t>
                  </w:r>
                  <w:proofErr w:type="gramEnd"/>
                  <w:r w:rsidRPr="005C38FA">
                    <w:rPr>
                      <w:rFonts w:ascii="Times New Roman" w:eastAsia="Times New Roman" w:hAnsi="Times New Roman" w:cs="Times New Roman"/>
                      <w:sz w:val="18"/>
                      <w:szCs w:val="18"/>
                      <w:lang w:eastAsia="tr-TR"/>
                    </w:rPr>
                    <w:t xml:space="preserve"> gerekli tüm kontrolleri yapar ve şirket ile emeklilik gözetim merkezi arasında, ikinci ve üçüncü fıkraya göre aykırılık tespit edilmeyen veriler üzerinden bir mutabakat belgesi, elektronik imza ya da ıslak imza kullanılarak imzalanır. Bu fıkrada belirtilen süre içinde, mutabakat belgesini imzalamayan şirket </w:t>
                  </w:r>
                  <w:proofErr w:type="spellStart"/>
                  <w:r w:rsidRPr="005C38FA">
                    <w:rPr>
                      <w:rFonts w:ascii="Times New Roman" w:eastAsia="Times New Roman" w:hAnsi="Times New Roman" w:cs="Times New Roman"/>
                      <w:sz w:val="18"/>
                      <w:szCs w:val="18"/>
                      <w:lang w:eastAsia="tr-TR"/>
                    </w:rPr>
                    <w:t>nezdindeki</w:t>
                  </w:r>
                  <w:proofErr w:type="spellEnd"/>
                  <w:r w:rsidRPr="005C38FA">
                    <w:rPr>
                      <w:rFonts w:ascii="Times New Roman" w:eastAsia="Times New Roman" w:hAnsi="Times New Roman" w:cs="Times New Roman"/>
                      <w:sz w:val="18"/>
                      <w:szCs w:val="18"/>
                      <w:lang w:eastAsia="tr-TR"/>
                    </w:rPr>
                    <w:t xml:space="preserve"> </w:t>
                  </w:r>
                  <w:proofErr w:type="gramStart"/>
                  <w:r w:rsidRPr="005C38FA">
                    <w:rPr>
                      <w:rFonts w:ascii="Times New Roman" w:eastAsia="Times New Roman" w:hAnsi="Times New Roman" w:cs="Times New Roman"/>
                      <w:sz w:val="18"/>
                      <w:szCs w:val="18"/>
                      <w:lang w:eastAsia="tr-TR"/>
                    </w:rPr>
                    <w:t>tahsilatlar</w:t>
                  </w:r>
                  <w:proofErr w:type="gramEnd"/>
                  <w:r w:rsidRPr="005C38FA">
                    <w:rPr>
                      <w:rFonts w:ascii="Times New Roman" w:eastAsia="Times New Roman" w:hAnsi="Times New Roman" w:cs="Times New Roman"/>
                      <w:sz w:val="18"/>
                      <w:szCs w:val="18"/>
                      <w:lang w:eastAsia="tr-TR"/>
                    </w:rPr>
                    <w:t xml:space="preserve"> için devlet katkısı hesaplanmaz ve katılımcının diğer şirketlerde sözleşmesi var ise devlet katkısı limiti, katılımcının ilgili sözleşmelerine ödediği katkı payı tutarları için kullanılır. Söz konusu tahsilatların imzalanan müteakip mutabakat belgelerine konu olması durumunda, bu tahsilatlar ilgili hesap dönemi için katılımcının kalan limiti </w:t>
                  </w:r>
                  <w:proofErr w:type="gramStart"/>
                  <w:r w:rsidRPr="005C38FA">
                    <w:rPr>
                      <w:rFonts w:ascii="Times New Roman" w:eastAsia="Times New Roman" w:hAnsi="Times New Roman" w:cs="Times New Roman"/>
                      <w:sz w:val="18"/>
                      <w:szCs w:val="18"/>
                      <w:lang w:eastAsia="tr-TR"/>
                    </w:rPr>
                    <w:t>dahilinde</w:t>
                  </w:r>
                  <w:proofErr w:type="gramEnd"/>
                  <w:r w:rsidRPr="005C38FA">
                    <w:rPr>
                      <w:rFonts w:ascii="Times New Roman" w:eastAsia="Times New Roman" w:hAnsi="Times New Roman" w:cs="Times New Roman"/>
                      <w:sz w:val="18"/>
                      <w:szCs w:val="18"/>
                      <w:lang w:eastAsia="tr-TR"/>
                    </w:rPr>
                    <w:t xml:space="preserve"> hesaplamaya dahil edilir. Mutabakat belgesinde yer alması gereken asgari hususlar Müsteşarlıkça belirlenir.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 xml:space="preserve">(5) Ödendiği aya ilişkin devlet katkısı hesaplamasına </w:t>
                  </w:r>
                  <w:proofErr w:type="gramStart"/>
                  <w:r w:rsidRPr="005C38FA">
                    <w:rPr>
                      <w:rFonts w:ascii="Times New Roman" w:eastAsia="Times New Roman" w:hAnsi="Times New Roman" w:cs="Times New Roman"/>
                      <w:sz w:val="18"/>
                      <w:szCs w:val="18"/>
                      <w:lang w:eastAsia="tr-TR"/>
                    </w:rPr>
                    <w:t>dahil</w:t>
                  </w:r>
                  <w:proofErr w:type="gramEnd"/>
                  <w:r w:rsidRPr="005C38FA">
                    <w:rPr>
                      <w:rFonts w:ascii="Times New Roman" w:eastAsia="Times New Roman" w:hAnsi="Times New Roman" w:cs="Times New Roman"/>
                      <w:sz w:val="18"/>
                      <w:szCs w:val="18"/>
                      <w:lang w:eastAsia="tr-TR"/>
                    </w:rPr>
                    <w:t xml:space="preserve"> edilmemiş veya devlet katkısı hesabına dahil edilmekle birlikte tamamen veya kısmen devlet katkısı almamış yahut sehven haksız devlet katkısı bildirimine konu edilmiş katkı payı ödemeleri, katkı payı tahsilatının şirket hesaplarına nakden intikal ettiği ayın sonunu müteakip bir yılı aşmamak üzere, takip eden dönemlerde yapılacak devlet katkısı hesaplamasında dikkate alınır. İlgili ödemelerden mutabakatta hatalı olarak belirlenmiş olanların tekrar hesaplamaya </w:t>
                  </w:r>
                  <w:proofErr w:type="gramStart"/>
                  <w:r w:rsidRPr="005C38FA">
                    <w:rPr>
                      <w:rFonts w:ascii="Times New Roman" w:eastAsia="Times New Roman" w:hAnsi="Times New Roman" w:cs="Times New Roman"/>
                      <w:sz w:val="18"/>
                      <w:szCs w:val="18"/>
                      <w:lang w:eastAsia="tr-TR"/>
                    </w:rPr>
                    <w:t>dahil</w:t>
                  </w:r>
                  <w:proofErr w:type="gramEnd"/>
                  <w:r w:rsidRPr="005C38FA">
                    <w:rPr>
                      <w:rFonts w:ascii="Times New Roman" w:eastAsia="Times New Roman" w:hAnsi="Times New Roman" w:cs="Times New Roman"/>
                      <w:sz w:val="18"/>
                      <w:szCs w:val="18"/>
                      <w:lang w:eastAsia="tr-TR"/>
                    </w:rPr>
                    <w:t xml:space="preserve"> edilebilmesi için, şirketler tarafından söz konusu ödemeye ilişkin hesaplama talebinin, ilgili tahsilatın şirket hesaplarına nakden intikal ettiği ayın sonunu müteakip bir yılı aşmamak üzere, emeklilik gözetim merkezine iletilmesi gerekir. Bu gecikme nedeniyle katılımcının maruz kaldığı bir zarar oluşması durumunda, bu zarar ilgili şirket tarafından karşılanır.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 xml:space="preserve">(6) Emeklilik gözetim merkezi, şirketlerle imzaladığı mutabakat belgelerine konu verileri kullanarak, sözleşme bazında ödenen katkı paylarını Türkiye Cumhuriyeti vatandaşları için Türkiye Cumhuriyeti kimlik numaralarına, 5901 sayılı Kanunun 28 inci maddesi kapsamındaki katılımcılar için ilgili kimlik numaralarına göre katılımcı bazında </w:t>
                  </w:r>
                  <w:proofErr w:type="gramStart"/>
                  <w:r w:rsidRPr="005C38FA">
                    <w:rPr>
                      <w:rFonts w:ascii="Times New Roman" w:eastAsia="Times New Roman" w:hAnsi="Times New Roman" w:cs="Times New Roman"/>
                      <w:sz w:val="18"/>
                      <w:szCs w:val="18"/>
                      <w:lang w:eastAsia="tr-TR"/>
                    </w:rPr>
                    <w:t>konsolide</w:t>
                  </w:r>
                  <w:proofErr w:type="gramEnd"/>
                  <w:r w:rsidRPr="005C38FA">
                    <w:rPr>
                      <w:rFonts w:ascii="Times New Roman" w:eastAsia="Times New Roman" w:hAnsi="Times New Roman" w:cs="Times New Roman"/>
                      <w:sz w:val="18"/>
                      <w:szCs w:val="18"/>
                      <w:lang w:eastAsia="tr-TR"/>
                    </w:rPr>
                    <w:t xml:space="preserve"> eder ve katılımcı bazında ödenen katkı payının yüzde yirmi beşini devlet katkısı olarak hesaplar. 5901 sayılı Kanunun 28 inci maddesi kapsamındaki katılımcılar için, şirketin katılımcılara devlet katkısı ödenmesi için sorumluluğu, katılımcıların durumlarını tevsik eden ilgili belgelerini şirkete ibraz ettiği tarih itibari ile başlar. Devlet katkısı hesabında 5 inci maddede yer alan limite kadar olan katkı payı tutarları dikkate alınır. Bir katılımcının birden </w:t>
                  </w:r>
                  <w:r w:rsidRPr="005C38FA">
                    <w:rPr>
                      <w:rFonts w:ascii="Times New Roman" w:eastAsia="Times New Roman" w:hAnsi="Times New Roman" w:cs="Times New Roman"/>
                      <w:sz w:val="18"/>
                      <w:szCs w:val="18"/>
                      <w:lang w:eastAsia="tr-TR"/>
                    </w:rPr>
                    <w:lastRenderedPageBreak/>
                    <w:t>fazla sözleşmesi olması durumunda, sözleşme bazında devlet katkısı, ilgili ayda sözleşme başına ödenen katkı paylarının ağırlığı dikkate alınarak hesaplanır ve toplam devlet katkısı katılımcının sözleşmelerine paylaştırılır.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(7) Emeklilik gözetim merkezi, kayıt kesinleştirmeyi müteakip on iş günü içinde, katılımcı bazında hesapladığı devlet katkısı bilgilerini ilgili şirkete, şirket bazında ödenecek devlet katkısı bilgilerini ise hesap formu ile birlikte Müsteşarlığa gönderir. Hesap formunda yer alacak hususlar Müsteşarlıkça belirlenir.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 xml:space="preserve">(8) Devlet katkısının hesaplanmasında, Türkiye Cumhuriyeti vatandaşı olanlar ile 5901 sayılı Kanunun 28 inci maddesi kapsamındaki katılımcılar adına ödenen ve şirket hesaplarına nakden intikal etmiş olan katkı payı ödemeleri dikkate alınır. Şirketçe katılımcı hesabına yapılan ödemeler, ek faydalar, işveren grup emeklilik sözleşmesinden hak kazanılarak transfer yoluyla aktarılan tutarlar, başka bir şirketten aktarımla gelen tutarlar, işverenler tarafından yapılan katkı payı ödemeleri, kime ait olduğu belli olmayan katkı payı ödemeleri, Kanunun geçici 1 inci maddesinin beşinci fıkrası kapsamında aktarılan tutarlar, emeklilik gözetim merkezine vefat ettiği verisi iletilmiş olan katılımcılar için vefat tarihinden sonra nakden şirket hesaplarına intikal eden katkı payı ödemeleri ile emeklilik hakkının kullanılmasıyla birlikte hesap birleştirme işlemine </w:t>
                  </w:r>
                  <w:proofErr w:type="gramStart"/>
                  <w:r w:rsidRPr="005C38FA">
                    <w:rPr>
                      <w:rFonts w:ascii="Times New Roman" w:eastAsia="Times New Roman" w:hAnsi="Times New Roman" w:cs="Times New Roman"/>
                      <w:sz w:val="18"/>
                      <w:szCs w:val="18"/>
                      <w:lang w:eastAsia="tr-TR"/>
                    </w:rPr>
                    <w:t>dahil</w:t>
                  </w:r>
                  <w:proofErr w:type="gramEnd"/>
                  <w:r w:rsidRPr="005C38FA">
                    <w:rPr>
                      <w:rFonts w:ascii="Times New Roman" w:eastAsia="Times New Roman" w:hAnsi="Times New Roman" w:cs="Times New Roman"/>
                      <w:sz w:val="18"/>
                      <w:szCs w:val="18"/>
                      <w:lang w:eastAsia="tr-TR"/>
                    </w:rPr>
                    <w:t xml:space="preserve"> edilmesi gerektiği halde dahil edilmeyerek yürürlükte kalan sözleşmelere, emeklilik hakkının kullanıldığı sözleşmenin sonlandığı tarihten itibaren yapılan ödemeler hesaplamaya dahil edilmez. Bireysel ve gruba bağlı bireysel emeklilik sözleşmeleri kapsamında, işverenlerin, katkı payı ödemelerine ilişkin </w:t>
                  </w:r>
                  <w:proofErr w:type="spellStart"/>
                  <w:r w:rsidRPr="005C38FA">
                    <w:rPr>
                      <w:rFonts w:ascii="Times New Roman" w:eastAsia="Times New Roman" w:hAnsi="Times New Roman" w:cs="Times New Roman"/>
                      <w:sz w:val="18"/>
                      <w:szCs w:val="18"/>
                      <w:lang w:eastAsia="tr-TR"/>
                    </w:rPr>
                    <w:t>operasyonel</w:t>
                  </w:r>
                  <w:proofErr w:type="spellEnd"/>
                  <w:r w:rsidRPr="005C38FA">
                    <w:rPr>
                      <w:rFonts w:ascii="Times New Roman" w:eastAsia="Times New Roman" w:hAnsi="Times New Roman" w:cs="Times New Roman"/>
                      <w:sz w:val="18"/>
                      <w:szCs w:val="18"/>
                      <w:lang w:eastAsia="tr-TR"/>
                    </w:rPr>
                    <w:t xml:space="preserve"> işlemlere yalnızca aracılık yaptığı katkı payı tutarları devlet katkısı hesabında dikkate alınır. Kredi kartı ile yapılan ödemelerin devlet katkısı hesaplamasına </w:t>
                  </w:r>
                  <w:proofErr w:type="gramStart"/>
                  <w:r w:rsidRPr="005C38FA">
                    <w:rPr>
                      <w:rFonts w:ascii="Times New Roman" w:eastAsia="Times New Roman" w:hAnsi="Times New Roman" w:cs="Times New Roman"/>
                      <w:sz w:val="18"/>
                      <w:szCs w:val="18"/>
                      <w:lang w:eastAsia="tr-TR"/>
                    </w:rPr>
                    <w:t>dahil</w:t>
                  </w:r>
                  <w:proofErr w:type="gramEnd"/>
                  <w:r w:rsidRPr="005C38FA">
                    <w:rPr>
                      <w:rFonts w:ascii="Times New Roman" w:eastAsia="Times New Roman" w:hAnsi="Times New Roman" w:cs="Times New Roman"/>
                      <w:sz w:val="18"/>
                      <w:szCs w:val="18"/>
                      <w:lang w:eastAsia="tr-TR"/>
                    </w:rPr>
                    <w:t xml:space="preserve"> edilmesi için katkı payının nakden şirket hesaplarına intikal etmiş olması gerekir.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 xml:space="preserve">(9) Devlet katkısına ilişkin yapılacak işlemlerle ilgili olarak, şirketler ile emeklilik gözetim merkezi arasında </w:t>
                  </w:r>
                  <w:proofErr w:type="spellStart"/>
                  <w:r w:rsidRPr="005C38FA">
                    <w:rPr>
                      <w:rFonts w:ascii="Times New Roman" w:eastAsia="Times New Roman" w:hAnsi="Times New Roman" w:cs="Times New Roman"/>
                      <w:sz w:val="18"/>
                      <w:szCs w:val="18"/>
                      <w:lang w:eastAsia="tr-TR"/>
                    </w:rPr>
                    <w:t>operasyonel</w:t>
                  </w:r>
                  <w:proofErr w:type="spellEnd"/>
                  <w:r w:rsidRPr="005C38FA">
                    <w:rPr>
                      <w:rFonts w:ascii="Times New Roman" w:eastAsia="Times New Roman" w:hAnsi="Times New Roman" w:cs="Times New Roman"/>
                      <w:sz w:val="18"/>
                      <w:szCs w:val="18"/>
                      <w:lang w:eastAsia="tr-TR"/>
                    </w:rPr>
                    <w:t xml:space="preserve"> süreci ve koşulları belirleyen bir protokol imzalanır.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Azami limit hesabı</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MADDE 5 –</w:t>
                  </w:r>
                  <w:r w:rsidRPr="005C38FA">
                    <w:rPr>
                      <w:rFonts w:ascii="Times New Roman" w:eastAsia="Times New Roman" w:hAnsi="Times New Roman" w:cs="Times New Roman"/>
                      <w:sz w:val="18"/>
                      <w:szCs w:val="18"/>
                      <w:lang w:eastAsia="tr-TR"/>
                    </w:rPr>
                    <w:t xml:space="preserve"> (1) Devlet katkısı uygulamasına ilişkin hesaplama dönemi bir takvim yılıdır. Bir katılımcı için bir hesaplama döneminde ödenen ve devlet katkısı tutarının hesaplanmasına esas teşkil eden katkı paylarının toplamı, ilgili takvim yılı için belirlenen yıllık toplam brüt asgari ücret tutarını aşamaz. Yıllık toplam brüt asgari ücretin hesaplanmasında, yılın ilk ve ikinci altı aylık dönemleri için belirlenen brüt asgari ücret tutarları ayrı </w:t>
                  </w:r>
                  <w:proofErr w:type="spellStart"/>
                  <w:r w:rsidRPr="005C38FA">
                    <w:rPr>
                      <w:rFonts w:ascii="Times New Roman" w:eastAsia="Times New Roman" w:hAnsi="Times New Roman" w:cs="Times New Roman"/>
                      <w:sz w:val="18"/>
                      <w:szCs w:val="18"/>
                      <w:lang w:eastAsia="tr-TR"/>
                    </w:rPr>
                    <w:t>ayrı</w:t>
                  </w:r>
                  <w:proofErr w:type="spellEnd"/>
                  <w:r w:rsidRPr="005C38FA">
                    <w:rPr>
                      <w:rFonts w:ascii="Times New Roman" w:eastAsia="Times New Roman" w:hAnsi="Times New Roman" w:cs="Times New Roman"/>
                      <w:sz w:val="18"/>
                      <w:szCs w:val="18"/>
                      <w:lang w:eastAsia="tr-TR"/>
                    </w:rPr>
                    <w:t xml:space="preserve"> dikkate alınır. Yıllık brüt asgari ücret tutarı, ilgili hesaplama dönemine ilişkin olarak on altı yaşından büyükler için açıklanan brüt asgari ücret dikkate alınarak hesaplanır.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(2) Bir katılımcının emeklilik sözleşmesini sonlandırarak sistemden ayrılması sonucunda hak edilmeyen devlet katkılarının iade edilmesi, aynı takvim yılında yürürlükte olan diğer sözleşmeleri için devlet katkısı hesaplamasına esas kalan limitini artırmaz. Cayma işlemine konu olan sözleşmeler için bu hüküm uygulanmaz.</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(3) Bir katılımcının bir takvim yılına ilişkin devlet katkısı hesaplamasına esas limiti, ilgili yıla ait haksız olarak ödendiği tespit edilen devlet katkısı tutarı kadar artırılır.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(4) Devlet katkısı hesaplamasında, katkı payının şirket hesaplarına nakden intikal ettiği yıldaki limit esas alınır.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Devlet katkısının ödenmesi</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MADDE 6 –</w:t>
                  </w:r>
                  <w:r w:rsidRPr="005C38FA">
                    <w:rPr>
                      <w:rFonts w:ascii="Times New Roman" w:eastAsia="Times New Roman" w:hAnsi="Times New Roman" w:cs="Times New Roman"/>
                      <w:sz w:val="18"/>
                      <w:szCs w:val="18"/>
                      <w:lang w:eastAsia="tr-TR"/>
                    </w:rPr>
                    <w:t xml:space="preserve"> (1) Müsteşarlık, hesaplanan devlet katkısını, emeklilik gözetim merkezi tarafından gönderilen hesap formuna istinaden ödeme belgesinin düzenlenmesini müteakip beş iş günü içinde emeklilik gözetim merkezinin hesabına öder. Emeklilik gözetim merkezi, Müsteşarlık tarafından gönderilen devlet katkısını, en geç hesaplarına intikal ettiği günü takip eden iş günü şirketlerin hesaplarına öder.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 xml:space="preserve">(2) Şirketler, katılımcılara ait devlet katkısını, en geç hesaplarına intikal ettiği günü takip eden iş günü, devlet katkısının yatırıma yönlendirilmesinde kullanılan fon için alım talimatını vererek yatırıma yönlendirir. Bu tutarlar, alım talimatı verilen fon paylarının takası gerçekleşene kadar, fonun saklayıcı kuruluş nezdinde açılan özel hesabında bloke şekilde tutulur. Devlet katkısının şirket hesaplarına intikal ettiği gün itibarıyla, aktarım veya sistemden ayrılma işlemi nedeniyle katılımcının fonlarına ilişkin satış talimatı verilmişse, katılımcının devlet katkısı yatırıma yönlendirilmez, satılan fon paylarından nakde dönüşen tutara ilave edilir. Şirketler, devlet katkısının yatırıma yönlendirilmesine ilişkin talimat kayıtlarını muhafaza eder ve denetime hazır halde bulundurur. Hesabına intikal eden </w:t>
                  </w:r>
                  <w:r w:rsidRPr="005C38FA">
                    <w:rPr>
                      <w:rFonts w:ascii="Times New Roman" w:eastAsia="Times New Roman" w:hAnsi="Times New Roman" w:cs="Times New Roman"/>
                      <w:sz w:val="18"/>
                      <w:szCs w:val="18"/>
                      <w:lang w:eastAsia="tr-TR"/>
                    </w:rPr>
                    <w:lastRenderedPageBreak/>
                    <w:t>devlet katkısının zamanında yatırıma yönlendirilmemesi nedeniyle oluşacak zarar şirket tarafından karşılanır.</w:t>
                  </w:r>
                </w:p>
                <w:p w:rsidR="005C38FA" w:rsidRPr="005C38FA" w:rsidRDefault="005C38FA" w:rsidP="005C38FA">
                  <w:pPr>
                    <w:tabs>
                      <w:tab w:val="left" w:pos="566"/>
                    </w:tabs>
                    <w:spacing w:after="0" w:line="240" w:lineRule="exact"/>
                    <w:jc w:val="center"/>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ÜÇÜNCÜ BÖLÜM</w:t>
                  </w:r>
                </w:p>
                <w:p w:rsidR="005C38FA" w:rsidRPr="005C38FA" w:rsidRDefault="005C38FA" w:rsidP="005C38FA">
                  <w:pPr>
                    <w:tabs>
                      <w:tab w:val="left" w:pos="566"/>
                    </w:tabs>
                    <w:spacing w:after="0" w:line="240" w:lineRule="exact"/>
                    <w:jc w:val="center"/>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Devlet Katkısı Hesabına Dair İşlemler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Şirketler arası aktarım</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 xml:space="preserve">MADDE 7 – </w:t>
                  </w:r>
                  <w:r w:rsidRPr="005C38FA">
                    <w:rPr>
                      <w:rFonts w:ascii="Times New Roman" w:eastAsia="Times New Roman" w:hAnsi="Times New Roman" w:cs="Times New Roman"/>
                      <w:sz w:val="18"/>
                      <w:szCs w:val="18"/>
                      <w:lang w:eastAsia="tr-TR"/>
                    </w:rPr>
                    <w:t xml:space="preserve">(1) Katılımcının, bir şirkette bulunan bireysel emeklilik hesabındaki birikimlerinin başka bir şirkete aktarılması durumunda, devlet katkısı hesabındaki tutarlar da </w:t>
                  </w:r>
                  <w:proofErr w:type="gramStart"/>
                  <w:r w:rsidRPr="005C38FA">
                    <w:rPr>
                      <w:rFonts w:ascii="Times New Roman" w:eastAsia="Times New Roman" w:hAnsi="Times New Roman" w:cs="Times New Roman"/>
                      <w:sz w:val="18"/>
                      <w:szCs w:val="18"/>
                      <w:lang w:eastAsia="tr-TR"/>
                    </w:rPr>
                    <w:t>9/11/2012</w:t>
                  </w:r>
                  <w:proofErr w:type="gramEnd"/>
                  <w:r w:rsidRPr="005C38FA">
                    <w:rPr>
                      <w:rFonts w:ascii="Times New Roman" w:eastAsia="Times New Roman" w:hAnsi="Times New Roman" w:cs="Times New Roman"/>
                      <w:sz w:val="18"/>
                      <w:szCs w:val="18"/>
                      <w:lang w:eastAsia="tr-TR"/>
                    </w:rPr>
                    <w:t xml:space="preserve"> tarihli ve 28462 sayılı Resmî Gazete’de yayımlanan Bireysel Emeklilik Sistemi Hakkında Yönetmeliğin şirketler arası aktarım hakkındaki hükümleri dikkate alınarak katılımcının birikimleriyle birlikte yeni şirkete aktarılır. Şirket, katılımcının birikimini oluşturan fon paylarının nakde dönüşme sürelerini dikkate alarak devlet katkısı hesabındaki fon paylarının satışını gerçekleştirir, en geç fon paylarının nakde dönüştüğü günü takip eden iş günü saat </w:t>
                  </w:r>
                  <w:proofErr w:type="gramStart"/>
                  <w:r w:rsidRPr="005C38FA">
                    <w:rPr>
                      <w:rFonts w:ascii="Times New Roman" w:eastAsia="Times New Roman" w:hAnsi="Times New Roman" w:cs="Times New Roman"/>
                      <w:sz w:val="18"/>
                      <w:szCs w:val="18"/>
                      <w:lang w:eastAsia="tr-TR"/>
                    </w:rPr>
                    <w:t>15:00’e</w:t>
                  </w:r>
                  <w:proofErr w:type="gramEnd"/>
                  <w:r w:rsidRPr="005C38FA">
                    <w:rPr>
                      <w:rFonts w:ascii="Times New Roman" w:eastAsia="Times New Roman" w:hAnsi="Times New Roman" w:cs="Times New Roman"/>
                      <w:sz w:val="18"/>
                      <w:szCs w:val="18"/>
                      <w:lang w:eastAsia="tr-TR"/>
                    </w:rPr>
                    <w:t xml:space="preserve"> kadar ilgili tutarı ve aktarıma ilişkin verileri aktarım yapılacak şirkete aktarır. Aktarım yapılan şirket, bu tutarı, en geç hesaplarına intikal ettiği günü takip eden iş günü, devlet katkısına ilişkin fon paylarının alım talimatını vererek yatırıma yönlendirir. Bu tutarlar, alım talimatı verilen fon paylarının takası gerçekleşene kadar, fonun saklayıcı kuruluş nezdinde açılan özel hesabında bloke şekilde tutulur.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(2) Katılımcının, önceki şirketinde ödediği katkı payları nedeniyle hesabına henüz intikal etmemiş bir devlet katkısı bulunması halinde bu tutar en geç, şirkete ödendiği günü takip eden iş günü katılımcının yeni şirketine aktarılır.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(3) Bu madde kapsamındaki aktarım ve yatırıma yönlendirme yükümlülüklerinin zamanında yerine getirilmemesi nedeniyle oluşan zarar şirket tarafından karşılanır.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Ayrılma ve hak kazanılmayan tutarların iadesi</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MADDE 8 –</w:t>
                  </w:r>
                  <w:r w:rsidRPr="005C38FA">
                    <w:rPr>
                      <w:rFonts w:ascii="Times New Roman" w:eastAsia="Times New Roman" w:hAnsi="Times New Roman" w:cs="Times New Roman"/>
                      <w:sz w:val="18"/>
                      <w:szCs w:val="18"/>
                      <w:lang w:eastAsia="tr-TR"/>
                    </w:rPr>
                    <w:t xml:space="preserve"> (1) Katılımcının, sözleşmesini sonlandırması halinde, Kanunun ek 1 inci maddesine göre devlet katkısı hesabındaki hak kazanılan tutarlar, bireysel emeklilik hesabındaki birikimleri ile birlikte Bireysel Emeklilik Sistemi Hakkında Yönetmeliğin sistemden ayrılmaya ilişkin hükümleri dikkate alınarak kendisine ödenir.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(2) Emeklilik hakkı kazanılmış olmakla birlikte bu hak kullanılmadan ya da vefat veya malûliyet dışındaki bir nedenle sözleşmenin sonlanması halinde, Kanunun ek 1 inci maddesine göre devlet katkısı hesabındaki hak kazanılmayan tutarlar, genel bütçeye gelir kaydedilmek üzere aşağıda belirtilen işlemler takip edilerek iade edilir.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(3) Şirket, katılımcı tarafından gönderilen ayrılma talep formunun kendisine intikalini müteakip on beş iş günü içinde, katılımcının devlet katkısı hesabındaki fon pay adet ve tutar verisinin ve hesapladığı hak kazanma oranının emeklilik gözetim merkezi kayıtları ile uyumlu olduğunu teyit eder. Katılımcının devlet katkısı hesabındaki fon pay adet ve tutar verisi ve hesaplanan hak kazanma oranı, emeklilik gözetim merkezi kayıtları ile uyumlu değil ise, uyumsuzluğa neden olan hataların düzeltilerek teyidin sağlanması gerekir. Emeklilik gözetim merkezi, bu uyumun teyidi amacıyla şirketlerin emeklilik gözetim merkezi nezdinde tutulan kayıtlara uzaktan erişimi için gerekli altyapıyı kurar. Ayrılma işlemi gerçekleştirilmeden önce katılımcının sistemden ayrılmaktan vazgeçmesi durumunda şirket, katılımcının bu yöndeki talebinin kendisine ulaştığı tarihi takip eden iş günü emeklilik gözetim merkezini bilgilendirir.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(4) Şirket, üçüncü fıkrada belirtilen teyidi sağlamasını müteakip katılımcının birikimini oluşturan fon paylarının nakde dönüşme sürelerini dikkate alarak, devlet katkısı hesabındaki fon paylarının satım talimatını verir.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 xml:space="preserve">(5) Şirket, fon paylarının nakde dönüştüğü gün, ilgili tutarı genel bütçeye gelir kaydedilmek üzere Müsteşarlık hesaplarına öder. Şirket bu ödemelere ilişkin bilgiyi, ödemelerin yapıldığı aya ilişkin kayıt kesinleştirme tarihine kadar emeklilik gözetim merkezine gönderir. Emeklilik gözetim merkezi, kendisine yapılan bildirim ve iletilen veriler kapsamında Müsteşarlık hesaplarına ödenen tutarların kendi kayıtları ile uyumunu ve doğruluğunu kontrol eder. Ödenmediği veya eksik ödendiği tespit edilen tutarlar, ödenmesi gereken tarihten itibaren </w:t>
                  </w:r>
                  <w:proofErr w:type="gramStart"/>
                  <w:r w:rsidRPr="005C38FA">
                    <w:rPr>
                      <w:rFonts w:ascii="Times New Roman" w:eastAsia="Times New Roman" w:hAnsi="Times New Roman" w:cs="Times New Roman"/>
                      <w:sz w:val="18"/>
                      <w:szCs w:val="18"/>
                      <w:lang w:eastAsia="tr-TR"/>
                    </w:rPr>
                    <w:t>21/7/1953</w:t>
                  </w:r>
                  <w:proofErr w:type="gramEnd"/>
                  <w:r w:rsidRPr="005C38FA">
                    <w:rPr>
                      <w:rFonts w:ascii="Times New Roman" w:eastAsia="Times New Roman" w:hAnsi="Times New Roman" w:cs="Times New Roman"/>
                      <w:sz w:val="18"/>
                      <w:szCs w:val="18"/>
                      <w:lang w:eastAsia="tr-TR"/>
                    </w:rPr>
                    <w:t xml:space="preserve"> tarihli ve 6183 sayılı Amme Alacaklarının Tahsil Usulü Hakkında Kanunun 51 inci maddesinde belirtilen gecikme zammı oranına göre hesaplanan faiziyle birlikte 6183 sayılı Kanun hükümlerine göre tahsil edilmek üzere emeklilik gözetim merkezi tarafından ilgili vergi dairesine aylık olarak bildirilir.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 xml:space="preserve">(6) Şirketler, emeklilik gözetim merkezi tarafından, beşinci fıkra kapsamında vergi dairesine bildirilen tutarların vergi </w:t>
                  </w:r>
                  <w:r w:rsidRPr="005C38FA">
                    <w:rPr>
                      <w:rFonts w:ascii="Times New Roman" w:eastAsia="Times New Roman" w:hAnsi="Times New Roman" w:cs="Times New Roman"/>
                      <w:sz w:val="18"/>
                      <w:szCs w:val="18"/>
                      <w:lang w:eastAsia="tr-TR"/>
                    </w:rPr>
                    <w:lastRenderedPageBreak/>
                    <w:t>dairesine ödenmesine ilişkin bilgileri, aylık olarak emeklilik gözetim merkezine gönderir.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Haksız olarak yapılan ödemelere ilişkin işlemler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MADDE 9 –</w:t>
                  </w:r>
                  <w:r w:rsidRPr="005C38FA">
                    <w:rPr>
                      <w:rFonts w:ascii="Times New Roman" w:eastAsia="Times New Roman" w:hAnsi="Times New Roman" w:cs="Times New Roman"/>
                      <w:sz w:val="18"/>
                      <w:szCs w:val="18"/>
                      <w:lang w:eastAsia="tr-TR"/>
                    </w:rPr>
                    <w:t xml:space="preserve"> (1) Şirketler, devlet katkısına esas teşkil eden katkı paylarının doğru hesaplanması ve kendi altyapı ve operasyonlarından kaynaklanan hataların önlenmesi için gerekli tedbirleri alır.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(2) Haksız olarak ödendiği tespit edilen devlet katkısı, ödeme tarihinden itibaren 6183 sayılı Kanunun 51 inci maddesinde belirtilen gecikme zammı oranına göre hesaplanan faiziyle birlikte 6183 sayılı Kanun hükümlerine göre tahsil edilmek üzere emeklilik gözetim merkezi tarafından ilgili şirketin bağlı olduğu vergi dairesine ve şirkete aylık olarak bildirilir.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(3) Şirketler, emeklilik gözetim merkezi tarafından, ikinci fıkra kapsamında vergi dairesine bildirilen tutarların vergi dairesine ödenmesine ilişkin bilgileri, aylık olarak emeklilik gözetim merkezine gönderir.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(4) Kendisine haksız olarak devlet katkısı ödendiği tespit edilen bir katılımcıya ait devlet katkısı, mutabakat belgesi ekinde yer alan veriler uyarınca emeklilik sözleşmesinin en son bulunduğu ilgili şirket tarafından, herhangi bir tarihte, ilgili fon payları satılarak katılımcının devlet katkısı hesabından geri alınabilir.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Fazla ödemelerin iadesi</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 xml:space="preserve">MADDE 10 – </w:t>
                  </w:r>
                  <w:r w:rsidRPr="005C38FA">
                    <w:rPr>
                      <w:rFonts w:ascii="Times New Roman" w:eastAsia="Times New Roman" w:hAnsi="Times New Roman" w:cs="Times New Roman"/>
                      <w:sz w:val="18"/>
                      <w:szCs w:val="18"/>
                      <w:lang w:eastAsia="tr-TR"/>
                    </w:rPr>
                    <w:t>(1) Müsteşarlık hesabına şirketlerce yapılan fazla ödemeler iade edilir. Fazladan ödenen tutarlar için faiz ödenmez. Bu konudaki esas ve usuller Müsteşarlıkça belirlenir.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Devlet katkısının yatırıma yönlendirilmesi</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MADDE 11 –</w:t>
                  </w:r>
                  <w:r w:rsidRPr="005C38FA">
                    <w:rPr>
                      <w:rFonts w:ascii="Times New Roman" w:eastAsia="Times New Roman" w:hAnsi="Times New Roman" w:cs="Times New Roman"/>
                      <w:sz w:val="18"/>
                      <w:szCs w:val="18"/>
                      <w:lang w:eastAsia="tr-TR"/>
                    </w:rPr>
                    <w:t xml:space="preserve"> (1) Şirket, münhasıran devlet katkısının yatırıma yönlendirilmesi amacıyla aşağıda belirtilen </w:t>
                  </w:r>
                  <w:proofErr w:type="gramStart"/>
                  <w:r w:rsidRPr="005C38FA">
                    <w:rPr>
                      <w:rFonts w:ascii="Times New Roman" w:eastAsia="Times New Roman" w:hAnsi="Times New Roman" w:cs="Times New Roman"/>
                      <w:sz w:val="18"/>
                      <w:szCs w:val="18"/>
                      <w:lang w:eastAsia="tr-TR"/>
                    </w:rPr>
                    <w:t>portföy</w:t>
                  </w:r>
                  <w:proofErr w:type="gramEnd"/>
                  <w:r w:rsidRPr="005C38FA">
                    <w:rPr>
                      <w:rFonts w:ascii="Times New Roman" w:eastAsia="Times New Roman" w:hAnsi="Times New Roman" w:cs="Times New Roman"/>
                      <w:sz w:val="18"/>
                      <w:szCs w:val="18"/>
                      <w:lang w:eastAsia="tr-TR"/>
                    </w:rPr>
                    <w:t xml:space="preserve"> sınırlamalarına uyan, kendisi tarafından veya başka bir emeklilik şirketince kurulmuş bir fon tanımlar. Şirket, alternatif yatırım araçlarına yönelik tercihte bulunan katılımcılar için ayrı bir fon tanımlayabilir. Devlet katkılarının;</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a) Asgari yüzde yetmiş beşi, ilgisine göre Hazine Müsteşarlığınca veya Hazine Müsteşarlığı Varlık Kiralama Şirketlerince ihraç edilen Türk Lirası cinsinden borçlanma araçlarında, gelir ortaklığı senetlerinde veya kira sertifikalarında,</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b) Azami yüzde yirmi beşi;</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1) Türk Lirası cinsinden mevduatta, katılma hesabında, borsada işlem görmesi kaydıyla bankalar tarafından çıkarılan borçlanma araçlarında veya kaynak kuruluşu bankalar olan varlık kiralama şirketlerince ihraç edilen kira sertifikalarında,</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2) BİST 100 endeksindeki veya BİST katılım endeksindeki hisse senetlerinde,</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C38FA">
                    <w:rPr>
                      <w:rFonts w:ascii="Times New Roman" w:eastAsia="Times New Roman" w:hAnsi="Times New Roman" w:cs="Times New Roman"/>
                      <w:sz w:val="18"/>
                      <w:szCs w:val="18"/>
                      <w:lang w:eastAsia="tr-TR"/>
                    </w:rPr>
                    <w:t>değerlendirilir</w:t>
                  </w:r>
                  <w:proofErr w:type="gramEnd"/>
                  <w:r w:rsidRPr="005C38FA">
                    <w:rPr>
                      <w:rFonts w:ascii="Times New Roman" w:eastAsia="Times New Roman" w:hAnsi="Times New Roman" w:cs="Times New Roman"/>
                      <w:sz w:val="18"/>
                      <w:szCs w:val="18"/>
                      <w:lang w:eastAsia="tr-TR"/>
                    </w:rPr>
                    <w:t>.</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 xml:space="preserve">(2) Birinci fıkranın (b) bendinin (1) ve (2) numaralı alt bentlerinin her biri için fon </w:t>
                  </w:r>
                  <w:proofErr w:type="gramStart"/>
                  <w:r w:rsidRPr="005C38FA">
                    <w:rPr>
                      <w:rFonts w:ascii="Times New Roman" w:eastAsia="Times New Roman" w:hAnsi="Times New Roman" w:cs="Times New Roman"/>
                      <w:sz w:val="18"/>
                      <w:szCs w:val="18"/>
                      <w:lang w:eastAsia="tr-TR"/>
                    </w:rPr>
                    <w:t>portföyünün</w:t>
                  </w:r>
                  <w:proofErr w:type="gramEnd"/>
                  <w:r w:rsidRPr="005C38FA">
                    <w:rPr>
                      <w:rFonts w:ascii="Times New Roman" w:eastAsia="Times New Roman" w:hAnsi="Times New Roman" w:cs="Times New Roman"/>
                      <w:sz w:val="18"/>
                      <w:szCs w:val="18"/>
                      <w:lang w:eastAsia="tr-TR"/>
                    </w:rPr>
                    <w:t xml:space="preserve"> yüzde </w:t>
                  </w:r>
                  <w:proofErr w:type="spellStart"/>
                  <w:r w:rsidRPr="005C38FA">
                    <w:rPr>
                      <w:rFonts w:ascii="Times New Roman" w:eastAsia="Times New Roman" w:hAnsi="Times New Roman" w:cs="Times New Roman"/>
                      <w:sz w:val="18"/>
                      <w:szCs w:val="18"/>
                      <w:lang w:eastAsia="tr-TR"/>
                    </w:rPr>
                    <w:t>onbeşinden</w:t>
                  </w:r>
                  <w:proofErr w:type="spellEnd"/>
                  <w:r w:rsidRPr="005C38FA">
                    <w:rPr>
                      <w:rFonts w:ascii="Times New Roman" w:eastAsia="Times New Roman" w:hAnsi="Times New Roman" w:cs="Times New Roman"/>
                      <w:sz w:val="18"/>
                      <w:szCs w:val="18"/>
                      <w:lang w:eastAsia="tr-TR"/>
                    </w:rPr>
                    <w:t xml:space="preserve"> fazla yatırım yapılamaz.</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 xml:space="preserve">(3) Fon </w:t>
                  </w:r>
                  <w:proofErr w:type="gramStart"/>
                  <w:r w:rsidRPr="005C38FA">
                    <w:rPr>
                      <w:rFonts w:ascii="Times New Roman" w:eastAsia="Times New Roman" w:hAnsi="Times New Roman" w:cs="Times New Roman"/>
                      <w:sz w:val="18"/>
                      <w:szCs w:val="18"/>
                      <w:lang w:eastAsia="tr-TR"/>
                    </w:rPr>
                    <w:t>portföyüne</w:t>
                  </w:r>
                  <w:proofErr w:type="gramEnd"/>
                  <w:r w:rsidRPr="005C38FA">
                    <w:rPr>
                      <w:rFonts w:ascii="Times New Roman" w:eastAsia="Times New Roman" w:hAnsi="Times New Roman" w:cs="Times New Roman"/>
                      <w:sz w:val="18"/>
                      <w:szCs w:val="18"/>
                      <w:lang w:eastAsia="tr-TR"/>
                    </w:rPr>
                    <w:t xml:space="preserve">, BİST repo-ters repo pazarında gerçekleştirilen ters repo sözleşmeleri dâhil edilebilir ve fon varlıkları </w:t>
                  </w:r>
                  <w:proofErr w:type="spellStart"/>
                  <w:r w:rsidRPr="005C38FA">
                    <w:rPr>
                      <w:rFonts w:ascii="Times New Roman" w:eastAsia="Times New Roman" w:hAnsi="Times New Roman" w:cs="Times New Roman"/>
                      <w:sz w:val="18"/>
                      <w:szCs w:val="18"/>
                      <w:lang w:eastAsia="tr-TR"/>
                    </w:rPr>
                    <w:t>Takasbank</w:t>
                  </w:r>
                  <w:proofErr w:type="spellEnd"/>
                  <w:r w:rsidRPr="005C38FA">
                    <w:rPr>
                      <w:rFonts w:ascii="Times New Roman" w:eastAsia="Times New Roman" w:hAnsi="Times New Roman" w:cs="Times New Roman"/>
                      <w:sz w:val="18"/>
                      <w:szCs w:val="18"/>
                      <w:lang w:eastAsia="tr-TR"/>
                    </w:rPr>
                    <w:t xml:space="preserve"> para piyasasında değerlendirilebilir. Bu şekilde değerlendirilecek tutarlar fon </w:t>
                  </w:r>
                  <w:proofErr w:type="gramStart"/>
                  <w:r w:rsidRPr="005C38FA">
                    <w:rPr>
                      <w:rFonts w:ascii="Times New Roman" w:eastAsia="Times New Roman" w:hAnsi="Times New Roman" w:cs="Times New Roman"/>
                      <w:sz w:val="18"/>
                      <w:szCs w:val="18"/>
                      <w:lang w:eastAsia="tr-TR"/>
                    </w:rPr>
                    <w:t>portföyünün</w:t>
                  </w:r>
                  <w:proofErr w:type="gramEnd"/>
                  <w:r w:rsidRPr="005C38FA">
                    <w:rPr>
                      <w:rFonts w:ascii="Times New Roman" w:eastAsia="Times New Roman" w:hAnsi="Times New Roman" w:cs="Times New Roman"/>
                      <w:sz w:val="18"/>
                      <w:szCs w:val="18"/>
                      <w:lang w:eastAsia="tr-TR"/>
                    </w:rPr>
                    <w:t xml:space="preserve"> yüzde birini aşamaz.</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(4) Devlet katkılarının yatırıma yönlendirileceği fona ilişkin giderlerin karşılanması için fondan gider kesintisi yapılabilir. Bu kapsamda yapılacak toplam kesinti, fon işletim giderine ilişkin kesinti dâhil, günlük yüz binde biri (yıllık %0,365) geçmeyecek şekilde fon içtüzüğünde belirlenir.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lastRenderedPageBreak/>
                    <w:t xml:space="preserve">(5) Devlet katkılarının yatırıma yönlendirilmesi amacıyla tanımlanan fonun yönetiminde aşağıdaki </w:t>
                  </w:r>
                  <w:proofErr w:type="gramStart"/>
                  <w:r w:rsidRPr="005C38FA">
                    <w:rPr>
                      <w:rFonts w:ascii="Times New Roman" w:eastAsia="Times New Roman" w:hAnsi="Times New Roman" w:cs="Times New Roman"/>
                      <w:sz w:val="18"/>
                      <w:szCs w:val="18"/>
                      <w:lang w:eastAsia="tr-TR"/>
                    </w:rPr>
                    <w:t>portföy</w:t>
                  </w:r>
                  <w:proofErr w:type="gramEnd"/>
                  <w:r w:rsidRPr="005C38FA">
                    <w:rPr>
                      <w:rFonts w:ascii="Times New Roman" w:eastAsia="Times New Roman" w:hAnsi="Times New Roman" w:cs="Times New Roman"/>
                      <w:sz w:val="18"/>
                      <w:szCs w:val="18"/>
                      <w:lang w:eastAsia="tr-TR"/>
                    </w:rPr>
                    <w:t xml:space="preserve"> sınırlamaları uygulanır.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 xml:space="preserve">a) Tek bir bankada mevduat veya katılma hesabı olarak değerlendirilebilecek tutar fon </w:t>
                  </w:r>
                  <w:proofErr w:type="gramStart"/>
                  <w:r w:rsidRPr="005C38FA">
                    <w:rPr>
                      <w:rFonts w:ascii="Times New Roman" w:eastAsia="Times New Roman" w:hAnsi="Times New Roman" w:cs="Times New Roman"/>
                      <w:sz w:val="18"/>
                      <w:szCs w:val="18"/>
                      <w:lang w:eastAsia="tr-TR"/>
                    </w:rPr>
                    <w:t>portföyünün</w:t>
                  </w:r>
                  <w:proofErr w:type="gramEnd"/>
                  <w:r w:rsidRPr="005C38FA">
                    <w:rPr>
                      <w:rFonts w:ascii="Times New Roman" w:eastAsia="Times New Roman" w:hAnsi="Times New Roman" w:cs="Times New Roman"/>
                      <w:sz w:val="18"/>
                      <w:szCs w:val="18"/>
                      <w:lang w:eastAsia="tr-TR"/>
                    </w:rPr>
                    <w:t xml:space="preserve"> yüzde üçünü aşamaz.</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 xml:space="preserve">b) Tek bir banka tarafından ihraç edilen borçlanma araçları ve kira sertifikalarına fon </w:t>
                  </w:r>
                  <w:proofErr w:type="gramStart"/>
                  <w:r w:rsidRPr="005C38FA">
                    <w:rPr>
                      <w:rFonts w:ascii="Times New Roman" w:eastAsia="Times New Roman" w:hAnsi="Times New Roman" w:cs="Times New Roman"/>
                      <w:sz w:val="18"/>
                      <w:szCs w:val="18"/>
                      <w:lang w:eastAsia="tr-TR"/>
                    </w:rPr>
                    <w:t>portföyünün</w:t>
                  </w:r>
                  <w:proofErr w:type="gramEnd"/>
                  <w:r w:rsidRPr="005C38FA">
                    <w:rPr>
                      <w:rFonts w:ascii="Times New Roman" w:eastAsia="Times New Roman" w:hAnsi="Times New Roman" w:cs="Times New Roman"/>
                      <w:sz w:val="18"/>
                      <w:szCs w:val="18"/>
                      <w:lang w:eastAsia="tr-TR"/>
                    </w:rPr>
                    <w:t xml:space="preserve"> binde </w:t>
                  </w:r>
                  <w:proofErr w:type="spellStart"/>
                  <w:r w:rsidRPr="005C38FA">
                    <w:rPr>
                      <w:rFonts w:ascii="Times New Roman" w:eastAsia="Times New Roman" w:hAnsi="Times New Roman" w:cs="Times New Roman"/>
                      <w:sz w:val="18"/>
                      <w:szCs w:val="18"/>
                      <w:lang w:eastAsia="tr-TR"/>
                    </w:rPr>
                    <w:t>onbeşinden</w:t>
                  </w:r>
                  <w:proofErr w:type="spellEnd"/>
                  <w:r w:rsidRPr="005C38FA">
                    <w:rPr>
                      <w:rFonts w:ascii="Times New Roman" w:eastAsia="Times New Roman" w:hAnsi="Times New Roman" w:cs="Times New Roman"/>
                      <w:sz w:val="18"/>
                      <w:szCs w:val="18"/>
                      <w:lang w:eastAsia="tr-TR"/>
                    </w:rPr>
                    <w:t xml:space="preserve"> fazlası yatırılamaz.</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 xml:space="preserve">c) Tek bir hisse senedine fon </w:t>
                  </w:r>
                  <w:proofErr w:type="gramStart"/>
                  <w:r w:rsidRPr="005C38FA">
                    <w:rPr>
                      <w:rFonts w:ascii="Times New Roman" w:eastAsia="Times New Roman" w:hAnsi="Times New Roman" w:cs="Times New Roman"/>
                      <w:sz w:val="18"/>
                      <w:szCs w:val="18"/>
                      <w:lang w:eastAsia="tr-TR"/>
                    </w:rPr>
                    <w:t>portföyünün</w:t>
                  </w:r>
                  <w:proofErr w:type="gramEnd"/>
                  <w:r w:rsidRPr="005C38FA">
                    <w:rPr>
                      <w:rFonts w:ascii="Times New Roman" w:eastAsia="Times New Roman" w:hAnsi="Times New Roman" w:cs="Times New Roman"/>
                      <w:sz w:val="18"/>
                      <w:szCs w:val="18"/>
                      <w:lang w:eastAsia="tr-TR"/>
                    </w:rPr>
                    <w:t xml:space="preserve"> yüzde birinden fazla yatırım yapılamaz.</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 xml:space="preserve">(6) İlgili fonun yönetiminde, bu maddede belirtilen fon portföyüne alınacak varlıklara ilişkin oranlara ek olarak, 13/3/2013 tarihli ve 28586 sayılı Resmî Gazete’de yayımlanan Emeklilik Yatırım Fonlarının Kuruluş ve Faaliyetlerine İlişkin Esaslar Hakkında Yönetmelikte yer alan ve bu maddede belirtilmeyen diğer ilgili </w:t>
                  </w:r>
                  <w:proofErr w:type="gramStart"/>
                  <w:r w:rsidRPr="005C38FA">
                    <w:rPr>
                      <w:rFonts w:ascii="Times New Roman" w:eastAsia="Times New Roman" w:hAnsi="Times New Roman" w:cs="Times New Roman"/>
                      <w:sz w:val="18"/>
                      <w:szCs w:val="18"/>
                      <w:lang w:eastAsia="tr-TR"/>
                    </w:rPr>
                    <w:t>portföy</w:t>
                  </w:r>
                  <w:proofErr w:type="gramEnd"/>
                  <w:r w:rsidRPr="005C38FA">
                    <w:rPr>
                      <w:rFonts w:ascii="Times New Roman" w:eastAsia="Times New Roman" w:hAnsi="Times New Roman" w:cs="Times New Roman"/>
                      <w:sz w:val="18"/>
                      <w:szCs w:val="18"/>
                      <w:lang w:eastAsia="tr-TR"/>
                    </w:rPr>
                    <w:t xml:space="preserve"> sınırlamaları da dikkate alınır.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(7) Şirket, fondaki varlıkların değerinde, fiyat hareketleri, rüçhan haklarının kullanılması ve benzer sebeplerle dördüncü fıkrada yer alan sınırlama hariç yukarıda belirtilen oransal sınırlamaların ihlal edilip edilmediğini aylık olarak kontrol eder ve bu şekilde ihlal edilen oranların on iş günü içinde düzeltilmesini sağlar.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(8) Fon içtüzüğünde belirlenen günlük kesinti oranına karşılık gelen yıllık oranın aşılıp aşılmadığı şirket tarafından her hesaplama dönemi sonunda kontrol edilir. Bu kontrol, fon içtüzüğünde yer alan yıllık kesinti oranı ve o yıl için hesaplanan günlük ortalama fon net varlık değerine göre yapılır. Şirket tarafından yapılan kontrolde fon içtüzüğünde belirlenen oranların aşıldığının tespiti halinde, aşan tutar ilgili dönemi takip eden beş iş günü içinde şirketçe fona iade edilir.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Devlet katkısına hak kazanma</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MADDE 12 –</w:t>
                  </w:r>
                  <w:r w:rsidRPr="005C38FA">
                    <w:rPr>
                      <w:rFonts w:ascii="Times New Roman" w:eastAsia="Times New Roman" w:hAnsi="Times New Roman" w:cs="Times New Roman"/>
                      <w:sz w:val="18"/>
                      <w:szCs w:val="18"/>
                      <w:lang w:eastAsia="tr-TR"/>
                    </w:rPr>
                    <w:t xml:space="preserve"> (1) Emeklilik sözleşmesinin emeklilik hakkının kullanılarak ya da vefat veya maluliyet nedeniyle sonlandırılması durumunda katılımcı, devlet katkısı hesabındaki tutarların tümüne hak kazanır.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 xml:space="preserve">(2) </w:t>
                  </w:r>
                  <w:proofErr w:type="gramStart"/>
                  <w:r w:rsidRPr="005C38FA">
                    <w:rPr>
                      <w:rFonts w:ascii="Times New Roman" w:eastAsia="Times New Roman" w:hAnsi="Times New Roman" w:cs="Times New Roman"/>
                      <w:sz w:val="18"/>
                      <w:szCs w:val="18"/>
                      <w:lang w:eastAsia="tr-TR"/>
                    </w:rPr>
                    <w:t>1/1/2013</w:t>
                  </w:r>
                  <w:proofErr w:type="gramEnd"/>
                  <w:r w:rsidRPr="005C38FA">
                    <w:rPr>
                      <w:rFonts w:ascii="Times New Roman" w:eastAsia="Times New Roman" w:hAnsi="Times New Roman" w:cs="Times New Roman"/>
                      <w:sz w:val="18"/>
                      <w:szCs w:val="18"/>
                      <w:lang w:eastAsia="tr-TR"/>
                    </w:rPr>
                    <w:t xml:space="preserve"> tarihinden sonra emeklilik sözleşmesinin sistemde geçirdiği sürenin üç yıldan altı yıla kadar olması durumunda katılımcı, devlet katkısı hesabındaki tutarların yüzde </w:t>
                  </w:r>
                  <w:proofErr w:type="spellStart"/>
                  <w:r w:rsidRPr="005C38FA">
                    <w:rPr>
                      <w:rFonts w:ascii="Times New Roman" w:eastAsia="Times New Roman" w:hAnsi="Times New Roman" w:cs="Times New Roman"/>
                      <w:sz w:val="18"/>
                      <w:szCs w:val="18"/>
                      <w:lang w:eastAsia="tr-TR"/>
                    </w:rPr>
                    <w:t>onbeşine</w:t>
                  </w:r>
                  <w:proofErr w:type="spellEnd"/>
                  <w:r w:rsidRPr="005C38FA">
                    <w:rPr>
                      <w:rFonts w:ascii="Times New Roman" w:eastAsia="Times New Roman" w:hAnsi="Times New Roman" w:cs="Times New Roman"/>
                      <w:sz w:val="18"/>
                      <w:szCs w:val="18"/>
                      <w:lang w:eastAsia="tr-TR"/>
                    </w:rPr>
                    <w:t xml:space="preserve">, altı yıldan on yıla kadar olması durumunda yüzde </w:t>
                  </w:r>
                  <w:proofErr w:type="spellStart"/>
                  <w:r w:rsidRPr="005C38FA">
                    <w:rPr>
                      <w:rFonts w:ascii="Times New Roman" w:eastAsia="Times New Roman" w:hAnsi="Times New Roman" w:cs="Times New Roman"/>
                      <w:sz w:val="18"/>
                      <w:szCs w:val="18"/>
                      <w:lang w:eastAsia="tr-TR"/>
                    </w:rPr>
                    <w:t>otuzbeşine</w:t>
                  </w:r>
                  <w:proofErr w:type="spellEnd"/>
                  <w:r w:rsidRPr="005C38FA">
                    <w:rPr>
                      <w:rFonts w:ascii="Times New Roman" w:eastAsia="Times New Roman" w:hAnsi="Times New Roman" w:cs="Times New Roman"/>
                      <w:sz w:val="18"/>
                      <w:szCs w:val="18"/>
                      <w:lang w:eastAsia="tr-TR"/>
                    </w:rPr>
                    <w:t>, on yıl ve daha fazla olması durumunda ise yüzde altmışına hak kazanır. Hesaplamalar, emeklilik sözleşmesi bazında yapılır. Süre hesabında, sözleşmeye ait fon paylarına ilişkin son satım talimatının verildiği tarih dikkate alınır.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(3) Devlet katkısının şirket hesaplarına intikal ettiği gün itibarıyla, katılımcının ilgili sözleşmesine ait devlet katkısı hesabında herhangi bir tutar bulunmaması halinde, süre hesabında, sözleşmeye ait diğer fon paylarına ilişkin son satım talimatının verildiği tarih dikkate alınır.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(4) İşveren grup emeklilik sözleşmesi kapsamında geçirilen süreler, emeklilik durumu hariç, devlet katkısına hak kazanmaya esas süre hesabında dikkate alınmaz.</w:t>
                  </w:r>
                </w:p>
                <w:p w:rsidR="005C38FA" w:rsidRPr="005C38FA" w:rsidRDefault="005C38FA" w:rsidP="005C38FA">
                  <w:pPr>
                    <w:tabs>
                      <w:tab w:val="left" w:pos="566"/>
                    </w:tabs>
                    <w:spacing w:after="0" w:line="240" w:lineRule="exact"/>
                    <w:jc w:val="center"/>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DÖRDÜNCÜ BÖLÜM</w:t>
                  </w:r>
                </w:p>
                <w:p w:rsidR="005C38FA" w:rsidRPr="005C38FA" w:rsidRDefault="005C38FA" w:rsidP="005C38FA">
                  <w:pPr>
                    <w:tabs>
                      <w:tab w:val="left" w:pos="566"/>
                    </w:tabs>
                    <w:spacing w:after="0" w:line="240" w:lineRule="exact"/>
                    <w:jc w:val="center"/>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Çeşitli ve Son Hükümler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İşlemlerde sorumluluk</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MADDE 13 –</w:t>
                  </w:r>
                  <w:r w:rsidRPr="005C38FA">
                    <w:rPr>
                      <w:rFonts w:ascii="Times New Roman" w:eastAsia="Times New Roman" w:hAnsi="Times New Roman" w:cs="Times New Roman"/>
                      <w:sz w:val="18"/>
                      <w:szCs w:val="18"/>
                      <w:lang w:eastAsia="tr-TR"/>
                    </w:rPr>
                    <w:t xml:space="preserve"> (1) Şirketler ve emeklilik gözetim merkezi, devlet katkısının hesaplanması, bildirimi, kontrolü ve ödenmesine dair yükümlülükler ile bu Yönetmelikte belirtilen diğer yükümlülüklerinin doğru, zamanında ve bu Yönetmelik hükümlerine uygun bir şekilde gerçekleştirilmesini sağlamak üzere bir kontrol sistemi oluşturur.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 xml:space="preserve">(2) Şirketler, devlet katkısı uygulamasına ilişkin işlemler ile kendi bünyelerindeki katılımcıların sözleşme bazında devlet katkısı hesabındaki tutarlara hak kazanımı sürelerinin mevzuatta öngörüldüğü şekilde takibi için gerekli teknik </w:t>
                  </w:r>
                  <w:r w:rsidRPr="005C38FA">
                    <w:rPr>
                      <w:rFonts w:ascii="Times New Roman" w:eastAsia="Times New Roman" w:hAnsi="Times New Roman" w:cs="Times New Roman"/>
                      <w:sz w:val="18"/>
                      <w:szCs w:val="18"/>
                      <w:lang w:eastAsia="tr-TR"/>
                    </w:rPr>
                    <w:lastRenderedPageBreak/>
                    <w:t>altyapıyı kurar.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 xml:space="preserve">(3) Denetim birimlerince yapılan denetim sonucunda; şirketin veya emeklilik gözetim merkezinin bu Yönetmelikte belirlenen yükümlülüklerini yerine getirmemesi sonucu oluştuğu tespit edilen kamu zararı, ilgili kuruluş adına borç dosyası açılarak takip edilir ve </w:t>
                  </w:r>
                  <w:proofErr w:type="gramStart"/>
                  <w:r w:rsidRPr="005C38FA">
                    <w:rPr>
                      <w:rFonts w:ascii="Times New Roman" w:eastAsia="Times New Roman" w:hAnsi="Times New Roman" w:cs="Times New Roman"/>
                      <w:sz w:val="18"/>
                      <w:szCs w:val="18"/>
                      <w:lang w:eastAsia="tr-TR"/>
                    </w:rPr>
                    <w:t>tahsilat</w:t>
                  </w:r>
                  <w:proofErr w:type="gramEnd"/>
                  <w:r w:rsidRPr="005C38FA">
                    <w:rPr>
                      <w:rFonts w:ascii="Times New Roman" w:eastAsia="Times New Roman" w:hAnsi="Times New Roman" w:cs="Times New Roman"/>
                      <w:sz w:val="18"/>
                      <w:szCs w:val="18"/>
                      <w:lang w:eastAsia="tr-TR"/>
                    </w:rPr>
                    <w:t>, adına borç kaydı açılan kuruluştan yapılır.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(4) Müsteşarlığın ilgili harcama biriminin sorumluluğu, devlet katkısının hesap formunda bildirilen tutarının bütçe tertibine uygun olarak ödenmesi, ödenek üstü ödeme yapılmaması ve ödemenin doğru muhasebe hesaplarından yapılmasıdır.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(5) Şirketler, imzalayacakları mutabakat belgesine kayıt kesinleştirmeye konu işlemlerin oluşturulan kontrol sistemi çerçevesince kontrol edildiğini, kasıt, kusur veya ihmalleri dolayısıyla oluşabilecek bütün zararlardan sorumlu olduklarına dair beyannameyi ekler.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 xml:space="preserve">(6) Veri gönderim ve bildirim yükümlülüğünü, devlet katkısının hesaplanması ile devlet katkısına ilişkin mahsuplaşma ve iade işlemlerinde sorumluluklarını gereği gibi yerine getirmeyen şirketlerin, katılımcıların hak ve menfaatlerini tehlikeye soktukları kabul edilir ve şirketlere, yaptıkları ihlalin mahiyetine göre Kanunun 14 üncü ve 22 </w:t>
                  </w:r>
                  <w:proofErr w:type="spellStart"/>
                  <w:r w:rsidRPr="005C38FA">
                    <w:rPr>
                      <w:rFonts w:ascii="Times New Roman" w:eastAsia="Times New Roman" w:hAnsi="Times New Roman" w:cs="Times New Roman"/>
                      <w:sz w:val="18"/>
                      <w:szCs w:val="18"/>
                      <w:lang w:eastAsia="tr-TR"/>
                    </w:rPr>
                    <w:t>nci</w:t>
                  </w:r>
                  <w:proofErr w:type="spellEnd"/>
                  <w:r w:rsidRPr="005C38FA">
                    <w:rPr>
                      <w:rFonts w:ascii="Times New Roman" w:eastAsia="Times New Roman" w:hAnsi="Times New Roman" w:cs="Times New Roman"/>
                      <w:sz w:val="18"/>
                      <w:szCs w:val="18"/>
                      <w:lang w:eastAsia="tr-TR"/>
                    </w:rPr>
                    <w:t xml:space="preserve"> maddelerinde belirtilen müeyyideler uygulanır.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Zararların karşılanması</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MADDE 14 –</w:t>
                  </w:r>
                  <w:r w:rsidRPr="005C38FA">
                    <w:rPr>
                      <w:rFonts w:ascii="Times New Roman" w:eastAsia="Times New Roman" w:hAnsi="Times New Roman" w:cs="Times New Roman"/>
                      <w:sz w:val="18"/>
                      <w:szCs w:val="18"/>
                      <w:lang w:eastAsia="tr-TR"/>
                    </w:rPr>
                    <w:t xml:space="preserve"> (1) Ödenen katkı payının şirketçe zamanında bildirilmemesi, eksik bildirilmesi, doğruluğunun sağlanamaması veya ilgili verinin emeklilik gözetim merkezince tutarlılığının ya da devlet katkısı hesabı yapılmasına </w:t>
                  </w:r>
                  <w:proofErr w:type="gramStart"/>
                  <w:r w:rsidRPr="005C38FA">
                    <w:rPr>
                      <w:rFonts w:ascii="Times New Roman" w:eastAsia="Times New Roman" w:hAnsi="Times New Roman" w:cs="Times New Roman"/>
                      <w:sz w:val="18"/>
                      <w:szCs w:val="18"/>
                      <w:lang w:eastAsia="tr-TR"/>
                    </w:rPr>
                    <w:t>imkan</w:t>
                  </w:r>
                  <w:proofErr w:type="gramEnd"/>
                  <w:r w:rsidRPr="005C38FA">
                    <w:rPr>
                      <w:rFonts w:ascii="Times New Roman" w:eastAsia="Times New Roman" w:hAnsi="Times New Roman" w:cs="Times New Roman"/>
                      <w:sz w:val="18"/>
                      <w:szCs w:val="18"/>
                      <w:lang w:eastAsia="tr-TR"/>
                    </w:rPr>
                    <w:t xml:space="preserve"> verdiğinin </w:t>
                  </w:r>
                  <w:proofErr w:type="spellStart"/>
                  <w:r w:rsidRPr="005C38FA">
                    <w:rPr>
                      <w:rFonts w:ascii="Times New Roman" w:eastAsia="Times New Roman" w:hAnsi="Times New Roman" w:cs="Times New Roman"/>
                      <w:sz w:val="18"/>
                      <w:szCs w:val="18"/>
                      <w:lang w:eastAsia="tr-TR"/>
                    </w:rPr>
                    <w:t>teyid</w:t>
                  </w:r>
                  <w:proofErr w:type="spellEnd"/>
                  <w:r w:rsidRPr="005C38FA">
                    <w:rPr>
                      <w:rFonts w:ascii="Times New Roman" w:eastAsia="Times New Roman" w:hAnsi="Times New Roman" w:cs="Times New Roman"/>
                      <w:sz w:val="18"/>
                      <w:szCs w:val="18"/>
                      <w:lang w:eastAsia="tr-TR"/>
                    </w:rPr>
                    <w:t xml:space="preserve"> edilememesi ve benzeri nedenlerle katılımcıya gecikmeli şekilde ödenen devlet katkısının gecikme dönemine ilişkin varsa getirisi, eksik ödemeye konu devlet katkısının katılımcının devlet katkısı hesabına ödendiği tarihi müteakip iki iş günü içinde şirket tarafından katılımcının bireysel emeklilik hesabına ödenerek birikimlerine ilave edilir.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(2) Bir katkı payının şirket hesaplarına nakden intikal ettiği ayın sonunu müteakip bir yıllık süre geçtikten sonra, ödenmesi gereken bir devlet katkısı bulunduğunun tespiti halinde, bu tutar ve bunun gecikme dönemine ilişkin getirisi şirket tarafından katılımcının bireysel emeklilik hesabına ödenerek birikimlerine ilave edilir. Katılımcının sözleşmeye ilişkin bilgilerindeki herhangi bir değişikliği şirkete geç bildirmesi nedeniyle şirket tarafından karşılanacak olan zararın hesaplamasında, katılımcının ilgili bilgileri şirkete bildirim tarihi gecikme döneminin başlangıç tarihi olarak alınır.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C38FA">
                    <w:rPr>
                      <w:rFonts w:ascii="Times New Roman" w:eastAsia="Times New Roman" w:hAnsi="Times New Roman" w:cs="Times New Roman"/>
                      <w:sz w:val="18"/>
                      <w:szCs w:val="18"/>
                      <w:lang w:eastAsia="tr-TR"/>
                    </w:rPr>
                    <w:t xml:space="preserve">(3) Şirketlerce, 6 </w:t>
                  </w:r>
                  <w:proofErr w:type="spellStart"/>
                  <w:r w:rsidRPr="005C38FA">
                    <w:rPr>
                      <w:rFonts w:ascii="Times New Roman" w:eastAsia="Times New Roman" w:hAnsi="Times New Roman" w:cs="Times New Roman"/>
                      <w:sz w:val="18"/>
                      <w:szCs w:val="18"/>
                      <w:lang w:eastAsia="tr-TR"/>
                    </w:rPr>
                    <w:t>ncı</w:t>
                  </w:r>
                  <w:proofErr w:type="spellEnd"/>
                  <w:r w:rsidRPr="005C38FA">
                    <w:rPr>
                      <w:rFonts w:ascii="Times New Roman" w:eastAsia="Times New Roman" w:hAnsi="Times New Roman" w:cs="Times New Roman"/>
                      <w:sz w:val="18"/>
                      <w:szCs w:val="18"/>
                      <w:lang w:eastAsia="tr-TR"/>
                    </w:rPr>
                    <w:t xml:space="preserve"> ve 7 </w:t>
                  </w:r>
                  <w:proofErr w:type="spellStart"/>
                  <w:r w:rsidRPr="005C38FA">
                    <w:rPr>
                      <w:rFonts w:ascii="Times New Roman" w:eastAsia="Times New Roman" w:hAnsi="Times New Roman" w:cs="Times New Roman"/>
                      <w:sz w:val="18"/>
                      <w:szCs w:val="18"/>
                      <w:lang w:eastAsia="tr-TR"/>
                    </w:rPr>
                    <w:t>nci</w:t>
                  </w:r>
                  <w:proofErr w:type="spellEnd"/>
                  <w:r w:rsidRPr="005C38FA">
                    <w:rPr>
                      <w:rFonts w:ascii="Times New Roman" w:eastAsia="Times New Roman" w:hAnsi="Times New Roman" w:cs="Times New Roman"/>
                      <w:sz w:val="18"/>
                      <w:szCs w:val="18"/>
                      <w:lang w:eastAsia="tr-TR"/>
                    </w:rPr>
                    <w:t xml:space="preserve"> maddeler kapsamındaki yatırıma yönlendirme ve aktarım yükümlülüklerinin zamanında yerine getirilmemesi durumunda, ilgili tutarlar için işlem bazında söz konusu yükümlülüklerin yerine getirilmesine ilişkin sürenin sona erdiği tarih ile bu yükümlülüklerin yerine getirildiği tarih arasındaki süreye 6183 sayılı Kanunun 51 inci maddesinde belirtilen gecikme zammı oranı uygulanarak hesaplanacak tutar katılımcının devlet katkısı hesabına ilave edilir.</w:t>
                  </w:r>
                  <w:proofErr w:type="gramEnd"/>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C38FA">
                    <w:rPr>
                      <w:rFonts w:ascii="Times New Roman" w:eastAsia="Times New Roman" w:hAnsi="Times New Roman" w:cs="Times New Roman"/>
                      <w:sz w:val="18"/>
                      <w:szCs w:val="18"/>
                      <w:lang w:eastAsia="tr-TR"/>
                    </w:rPr>
                    <w:t>(4) Emeklilik gözetim merkezinin, hesaplarına intikal eden devlet katkısını süresi içinde şirketlere göndermemesi durumunda, bu tutara Müsteşarlığın ödeme yaptığı tarihten emeklilik gözetim merkezi tarafından şirketlere ödeme yapılan tarihe kadar geçen süre için 6183 sayılı Kanunun 51 inci maddesinde belirtilen gecikme zammı oranı uygulanır ve hesaplanan tutar genel bütçeye gelir kaydedilmek üzere Müsteşarlık hesaplarına ödenir.</w:t>
                  </w:r>
                  <w:proofErr w:type="gramEnd"/>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(5) Emeklilik gözetim merkezinin bu Yönetmelikte belirtilen bildirim, hesaplama, kontrol ve ödeme gibi sorumluluklarını belirlenen esaslar doğrultusunda yerine getirmemesi nedeniyle oluşan zararlar emeklilik gözetim merkezi tarafından karşılanır.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(6) Bu Yönetmelik kapsamında zararların karşılanmasında kullanılacak getiriye ilişkin hesaplama, ilgili devlet katkısının yatırıma yönlendirilmesinde kullanılan fonun pay değerinde ilgili sürede meydana gelen artış dikkate alınmak suretiyle yapılır.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C38FA">
                    <w:rPr>
                      <w:rFonts w:ascii="Times New Roman" w:eastAsia="Times New Roman" w:hAnsi="Times New Roman" w:cs="Times New Roman"/>
                      <w:sz w:val="18"/>
                      <w:szCs w:val="18"/>
                      <w:lang w:eastAsia="tr-TR"/>
                    </w:rPr>
                    <w:t xml:space="preserve">(7) Başka bir şirket tarafından emeklilik gözetim merkezine eksik veya yanlış gönderilen veriler nedeniyle vergi dairesine ödeme yapmak durumunda kalan şirketin, vergi dairesine ödemiş olduğu gecikme zammı tutarı ve varsa </w:t>
                  </w:r>
                  <w:r w:rsidRPr="005C38FA">
                    <w:rPr>
                      <w:rFonts w:ascii="Times New Roman" w:eastAsia="Times New Roman" w:hAnsi="Times New Roman" w:cs="Times New Roman"/>
                      <w:sz w:val="18"/>
                      <w:szCs w:val="18"/>
                      <w:lang w:eastAsia="tr-TR"/>
                    </w:rPr>
                    <w:lastRenderedPageBreak/>
                    <w:t>katılımcının sistemden ayrılması nedeniyle devlet katkısı hesabından alamadığı durumda vergi dairesine ödediği devlet katkısı tutarı, haksız ödemeye sebebiyet veren şirketler tarafından, konuyla ilgili bildirimin kendisine ulaşmasını takip eden 5 iş günü içerisinde haksız devlet katkısı ödemesini yapan emeklilik şirketine ödenir.</w:t>
                  </w:r>
                  <w:proofErr w:type="gramEnd"/>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Vergi dairesine bildirim</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MADDE 15 –</w:t>
                  </w:r>
                  <w:r w:rsidRPr="005C38FA">
                    <w:rPr>
                      <w:rFonts w:ascii="Times New Roman" w:eastAsia="Times New Roman" w:hAnsi="Times New Roman" w:cs="Times New Roman"/>
                      <w:sz w:val="18"/>
                      <w:szCs w:val="18"/>
                      <w:lang w:eastAsia="tr-TR"/>
                    </w:rPr>
                    <w:t xml:space="preserve"> (1) Bu Yönetmelik kapsamında emeklilik gözetim merkezi tarafından vergi dairesine yapılacak bildirimlerde, amme alacağının tutarı, vadesi, amme borçlusunun adı soyadı/unvanı, vergi kimlik numarası, adresi ve bağlı bulunulan vergi dairesi müdürlüğü bilgilerine yer verilir.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Denetim</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 xml:space="preserve">MADDE 16 – </w:t>
                  </w:r>
                  <w:r w:rsidRPr="005C38FA">
                    <w:rPr>
                      <w:rFonts w:ascii="Times New Roman" w:eastAsia="Times New Roman" w:hAnsi="Times New Roman" w:cs="Times New Roman"/>
                      <w:sz w:val="18"/>
                      <w:szCs w:val="18"/>
                      <w:lang w:eastAsia="tr-TR"/>
                    </w:rPr>
                    <w:t xml:space="preserve">(1) Devlet katkısının hesaplanmasına, ödenmesine ve </w:t>
                  </w:r>
                  <w:proofErr w:type="spellStart"/>
                  <w:r w:rsidRPr="005C38FA">
                    <w:rPr>
                      <w:rFonts w:ascii="Times New Roman" w:eastAsia="Times New Roman" w:hAnsi="Times New Roman" w:cs="Times New Roman"/>
                      <w:sz w:val="18"/>
                      <w:szCs w:val="18"/>
                      <w:lang w:eastAsia="tr-TR"/>
                    </w:rPr>
                    <w:t>hakedilmeyen</w:t>
                  </w:r>
                  <w:proofErr w:type="spellEnd"/>
                  <w:r w:rsidRPr="005C38FA">
                    <w:rPr>
                      <w:rFonts w:ascii="Times New Roman" w:eastAsia="Times New Roman" w:hAnsi="Times New Roman" w:cs="Times New Roman"/>
                      <w:sz w:val="18"/>
                      <w:szCs w:val="18"/>
                      <w:lang w:eastAsia="tr-TR"/>
                    </w:rPr>
                    <w:t xml:space="preserve"> veya şirketlerce haksız olarak tahsil edilen tutarların iade veya mahsup edilmesine, şirket hesaplarına intikal eden devlet katkılarının şirketlerce ilgili fonlara intikal ettirilmesine ilişkin iş ve işlemler Müsteşarlık denetim birimince yılda en az bir kez denetlenir.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(2) Devlet katkısının yatırıma yönlendirilmesinde kullanılacak fonlara ilişkin denetim Sermaye Piyasası Kurulu tarafından gerçekleştirilir.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Yürürlükten kaldırılan yönetmelik</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 xml:space="preserve">MADDE 17 – </w:t>
                  </w:r>
                  <w:r w:rsidRPr="005C38FA">
                    <w:rPr>
                      <w:rFonts w:ascii="Times New Roman" w:eastAsia="Times New Roman" w:hAnsi="Times New Roman" w:cs="Times New Roman"/>
                      <w:sz w:val="18"/>
                      <w:szCs w:val="18"/>
                      <w:lang w:eastAsia="tr-TR"/>
                    </w:rPr>
                    <w:t xml:space="preserve">(1) </w:t>
                  </w:r>
                  <w:proofErr w:type="gramStart"/>
                  <w:r w:rsidRPr="005C38FA">
                    <w:rPr>
                      <w:rFonts w:ascii="Times New Roman" w:eastAsia="Times New Roman" w:hAnsi="Times New Roman" w:cs="Times New Roman"/>
                      <w:sz w:val="18"/>
                      <w:szCs w:val="18"/>
                      <w:lang w:eastAsia="tr-TR"/>
                    </w:rPr>
                    <w:t>29/12/2012</w:t>
                  </w:r>
                  <w:proofErr w:type="gramEnd"/>
                  <w:r w:rsidRPr="005C38FA">
                    <w:rPr>
                      <w:rFonts w:ascii="Times New Roman" w:eastAsia="Times New Roman" w:hAnsi="Times New Roman" w:cs="Times New Roman"/>
                      <w:sz w:val="18"/>
                      <w:szCs w:val="18"/>
                      <w:lang w:eastAsia="tr-TR"/>
                    </w:rPr>
                    <w:t xml:space="preserve"> tarihli ve 28512 sayılı Resmî Gazete’de yayımlanan Bireysel Emeklilik Sisteminde Devlet Katkısı Hakkında Yönetmelik yürürlükten kaldırılmıştır.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Yıl ekleme</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GEÇİCİ MADDE 1 –</w:t>
                  </w:r>
                  <w:r w:rsidRPr="005C38FA">
                    <w:rPr>
                      <w:rFonts w:ascii="Times New Roman" w:eastAsia="Times New Roman" w:hAnsi="Times New Roman" w:cs="Times New Roman"/>
                      <w:sz w:val="18"/>
                      <w:szCs w:val="18"/>
                      <w:lang w:eastAsia="tr-TR"/>
                    </w:rPr>
                    <w:t xml:space="preserve"> (1) </w:t>
                  </w:r>
                  <w:proofErr w:type="gramStart"/>
                  <w:r w:rsidRPr="005C38FA">
                    <w:rPr>
                      <w:rFonts w:ascii="Times New Roman" w:eastAsia="Times New Roman" w:hAnsi="Times New Roman" w:cs="Times New Roman"/>
                      <w:sz w:val="18"/>
                      <w:szCs w:val="18"/>
                      <w:lang w:eastAsia="tr-TR"/>
                    </w:rPr>
                    <w:t>1/1/2013</w:t>
                  </w:r>
                  <w:proofErr w:type="gramEnd"/>
                  <w:r w:rsidRPr="005C38FA">
                    <w:rPr>
                      <w:rFonts w:ascii="Times New Roman" w:eastAsia="Times New Roman" w:hAnsi="Times New Roman" w:cs="Times New Roman"/>
                      <w:sz w:val="18"/>
                      <w:szCs w:val="18"/>
                      <w:lang w:eastAsia="tr-TR"/>
                    </w:rPr>
                    <w:t xml:space="preserve"> tarihinden önce sisteme girmiş ve 1/1/2016 tarihi itibarı ile sözleşmesi yürürlükte olan katılımcıların emeklilik sözleşmelerine, sözleşmenin sisteme giriş tarihine göre 1/1/2013 tarihi itibarıyla hesaplanan sistemde kalma süresi dikkate alınarak, katılımcının devlet katkısına esas hak kazanma sürelerinin hesaplanması bakımından, bir defaya mahsus olmak üzere 6327 sayılı Kanunun geçici 2 </w:t>
                  </w:r>
                  <w:proofErr w:type="spellStart"/>
                  <w:r w:rsidRPr="005C38FA">
                    <w:rPr>
                      <w:rFonts w:ascii="Times New Roman" w:eastAsia="Times New Roman" w:hAnsi="Times New Roman" w:cs="Times New Roman"/>
                      <w:sz w:val="18"/>
                      <w:szCs w:val="18"/>
                      <w:lang w:eastAsia="tr-TR"/>
                    </w:rPr>
                    <w:t>nci</w:t>
                  </w:r>
                  <w:proofErr w:type="spellEnd"/>
                  <w:r w:rsidRPr="005C38FA">
                    <w:rPr>
                      <w:rFonts w:ascii="Times New Roman" w:eastAsia="Times New Roman" w:hAnsi="Times New Roman" w:cs="Times New Roman"/>
                      <w:sz w:val="18"/>
                      <w:szCs w:val="18"/>
                      <w:lang w:eastAsia="tr-TR"/>
                    </w:rPr>
                    <w:t xml:space="preserve"> maddesinde belirtilen yıl eklemesi yapılır. Buna göre, katılımcının ilgili sözleşmesine ilişkin devlet katkısına hak kazanmaya esas süresine, </w:t>
                  </w:r>
                  <w:proofErr w:type="gramStart"/>
                  <w:r w:rsidRPr="005C38FA">
                    <w:rPr>
                      <w:rFonts w:ascii="Times New Roman" w:eastAsia="Times New Roman" w:hAnsi="Times New Roman" w:cs="Times New Roman"/>
                      <w:sz w:val="18"/>
                      <w:szCs w:val="18"/>
                      <w:lang w:eastAsia="tr-TR"/>
                    </w:rPr>
                    <w:t>1/1/2013</w:t>
                  </w:r>
                  <w:proofErr w:type="gramEnd"/>
                  <w:r w:rsidRPr="005C38FA">
                    <w:rPr>
                      <w:rFonts w:ascii="Times New Roman" w:eastAsia="Times New Roman" w:hAnsi="Times New Roman" w:cs="Times New Roman"/>
                      <w:sz w:val="18"/>
                      <w:szCs w:val="18"/>
                      <w:lang w:eastAsia="tr-TR"/>
                    </w:rPr>
                    <w:t xml:space="preserve"> tarihi itibarıyla ilgili sözleşmede;</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a) Üç yıldan fazla ancak altı yıl veya daha az süreyle kalınmış olması halinde bir yıl,</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b) Altı yıldan fazla ancak on yıl veya daha az süreyle kalınmış olması halinde iki yıl,</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c) On yıldan fazla kalınmış olması halinde üç yıl,</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C38FA">
                    <w:rPr>
                      <w:rFonts w:ascii="Times New Roman" w:eastAsia="Times New Roman" w:hAnsi="Times New Roman" w:cs="Times New Roman"/>
                      <w:sz w:val="18"/>
                      <w:szCs w:val="18"/>
                      <w:lang w:eastAsia="tr-TR"/>
                    </w:rPr>
                    <w:t>1/1/2016</w:t>
                  </w:r>
                  <w:proofErr w:type="gramEnd"/>
                  <w:r w:rsidRPr="005C38FA">
                    <w:rPr>
                      <w:rFonts w:ascii="Times New Roman" w:eastAsia="Times New Roman" w:hAnsi="Times New Roman" w:cs="Times New Roman"/>
                      <w:sz w:val="18"/>
                      <w:szCs w:val="18"/>
                      <w:lang w:eastAsia="tr-TR"/>
                    </w:rPr>
                    <w:t xml:space="preserve"> tarihinde eklenir.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Fazla ödenen tutarların iadesi</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GEÇİCİ MADDE 2 –</w:t>
                  </w:r>
                  <w:r w:rsidRPr="005C38FA">
                    <w:rPr>
                      <w:rFonts w:ascii="Times New Roman" w:eastAsia="Times New Roman" w:hAnsi="Times New Roman" w:cs="Times New Roman"/>
                      <w:sz w:val="18"/>
                      <w:szCs w:val="18"/>
                      <w:lang w:eastAsia="tr-TR"/>
                    </w:rPr>
                    <w:t xml:space="preserve"> (1) </w:t>
                  </w:r>
                  <w:proofErr w:type="gramStart"/>
                  <w:r w:rsidRPr="005C38FA">
                    <w:rPr>
                      <w:rFonts w:ascii="Times New Roman" w:eastAsia="Times New Roman" w:hAnsi="Times New Roman" w:cs="Times New Roman"/>
                      <w:sz w:val="18"/>
                      <w:szCs w:val="18"/>
                      <w:lang w:eastAsia="tr-TR"/>
                    </w:rPr>
                    <w:t>1/1/2013</w:t>
                  </w:r>
                  <w:proofErr w:type="gramEnd"/>
                  <w:r w:rsidRPr="005C38FA">
                    <w:rPr>
                      <w:rFonts w:ascii="Times New Roman" w:eastAsia="Times New Roman" w:hAnsi="Times New Roman" w:cs="Times New Roman"/>
                      <w:sz w:val="18"/>
                      <w:szCs w:val="18"/>
                      <w:lang w:eastAsia="tr-TR"/>
                    </w:rPr>
                    <w:t xml:space="preserve"> ile bu maddenin yürürlük tarihi arasında,</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a) Müsteşarlığa ödenmesi gereken hak kazanılmayan devlet katkısı tutarından fazla yapılan ödemeler,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b) Hem Müsteşarlığa hem de vergi dairesine hak kazanılmayan devlet katkısı olarak yapılan ödemeler,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c) Hak kazanılmayan devlet katkısı olarak Müsteşarlık hesabına yapılan ödemenin ayrıca haksız ödenen devlet katkısı olduğunun da tespit edilmesi nedeniyle tekrardan şirketin bağlı olduğu ilgili vergi dairesine yapılan haksız ödemeler,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sz w:val="18"/>
                      <w:szCs w:val="18"/>
                      <w:lang w:eastAsia="tr-TR"/>
                    </w:rPr>
                    <w:t>ç) Haksız devlet katkısı olarak vergi dairesine ödenmesi gerekirken Müsteşarlığa yapılan ve sonrasında tekrardan haksız ödeme kapsamında vergi dairesine yapılan haksız ödemeler,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C38FA">
                    <w:rPr>
                      <w:rFonts w:ascii="Times New Roman" w:eastAsia="Times New Roman" w:hAnsi="Times New Roman" w:cs="Times New Roman"/>
                      <w:sz w:val="18"/>
                      <w:szCs w:val="18"/>
                      <w:lang w:eastAsia="tr-TR"/>
                    </w:rPr>
                    <w:lastRenderedPageBreak/>
                    <w:t>kapsamında</w:t>
                  </w:r>
                  <w:proofErr w:type="gramEnd"/>
                  <w:r w:rsidRPr="005C38FA">
                    <w:rPr>
                      <w:rFonts w:ascii="Times New Roman" w:eastAsia="Times New Roman" w:hAnsi="Times New Roman" w:cs="Times New Roman"/>
                      <w:sz w:val="18"/>
                      <w:szCs w:val="18"/>
                      <w:lang w:eastAsia="tr-TR"/>
                    </w:rPr>
                    <w:t xml:space="preserve"> Müsteşarlık hesabına şirketlerce yapılan ödemelerden, emeklilik gözetim merkezi tarafından, şirketlerce iletilen veri üzerinden, yapılan incelemenin sonucunda fazla veya yersiz ödendiği tespit edilenler, söz konusu incelemenin sonucu ile birlikte şirketlerce Müsteşarlığa başvuruda bulunulması halinde bir defaya mahsus olmak üzere tek seferde Müsteşarlıkça iade edilir. Bu ödemeler, söz konusu iade ödemeleri için Müsteşarlık bütçesine ayrıca konulan bütçe tertibindeki ödenekten karşılanır. Fazladan ödenen tutarlar için faiz ödenmez. Bu konudaki esas ve usuller Müsteşarlıkça belirlenir.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 xml:space="preserve">Devlet katkısı hesaplamasına </w:t>
                  </w:r>
                  <w:proofErr w:type="gramStart"/>
                  <w:r w:rsidRPr="005C38FA">
                    <w:rPr>
                      <w:rFonts w:ascii="Times New Roman" w:eastAsia="Times New Roman" w:hAnsi="Times New Roman" w:cs="Times New Roman"/>
                      <w:b/>
                      <w:sz w:val="18"/>
                      <w:szCs w:val="18"/>
                      <w:lang w:eastAsia="tr-TR"/>
                    </w:rPr>
                    <w:t>dahil</w:t>
                  </w:r>
                  <w:proofErr w:type="gramEnd"/>
                  <w:r w:rsidRPr="005C38FA">
                    <w:rPr>
                      <w:rFonts w:ascii="Times New Roman" w:eastAsia="Times New Roman" w:hAnsi="Times New Roman" w:cs="Times New Roman"/>
                      <w:b/>
                      <w:sz w:val="18"/>
                      <w:szCs w:val="18"/>
                      <w:lang w:eastAsia="tr-TR"/>
                    </w:rPr>
                    <w:t xml:space="preserve"> edilmesi gereken ödemeler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 xml:space="preserve">GEÇİCİ MADDE 3 – </w:t>
                  </w:r>
                  <w:r w:rsidRPr="005C38FA">
                    <w:rPr>
                      <w:rFonts w:ascii="Times New Roman" w:eastAsia="Times New Roman" w:hAnsi="Times New Roman" w:cs="Times New Roman"/>
                      <w:sz w:val="18"/>
                      <w:szCs w:val="18"/>
                      <w:lang w:eastAsia="tr-TR"/>
                    </w:rPr>
                    <w:t xml:space="preserve">(1) Bu Yönetmeliğin yürürlük tarihi itibarıyla yürürlükte olan sözleşmeler için, 1/1/2013-1/4/2016 tarihleri arasında, devlet katkısı almış olması gereken bir katkı payı tutarının, devlet katkısı hesaplamasına </w:t>
                  </w:r>
                  <w:proofErr w:type="gramStart"/>
                  <w:r w:rsidRPr="005C38FA">
                    <w:rPr>
                      <w:rFonts w:ascii="Times New Roman" w:eastAsia="Times New Roman" w:hAnsi="Times New Roman" w:cs="Times New Roman"/>
                      <w:sz w:val="18"/>
                      <w:szCs w:val="18"/>
                      <w:lang w:eastAsia="tr-TR"/>
                    </w:rPr>
                    <w:t>dahil</w:t>
                  </w:r>
                  <w:proofErr w:type="gramEnd"/>
                  <w:r w:rsidRPr="005C38FA">
                    <w:rPr>
                      <w:rFonts w:ascii="Times New Roman" w:eastAsia="Times New Roman" w:hAnsi="Times New Roman" w:cs="Times New Roman"/>
                      <w:sz w:val="18"/>
                      <w:szCs w:val="18"/>
                      <w:lang w:eastAsia="tr-TR"/>
                    </w:rPr>
                    <w:t xml:space="preserve"> edilmemiş olması veya devlet katkısı hesaplamasına dahil edilmekle birlikte, tamamen veya kısmen devlet katkısı almamış olması veya sehven haksız devlet katkısı bildirimine konu edilmesi halinde; ilgili katkı payı tutarı, bir defaya mahsus olmak üzere, 30/9/2016 tarihine kadarki devlet katkısı hesaplamalarında dikkate alınır. İlgili ödemelerden mutabakatta hatalı olarak belirlenmiş olanların tekrar hesaplamaya </w:t>
                  </w:r>
                  <w:proofErr w:type="gramStart"/>
                  <w:r w:rsidRPr="005C38FA">
                    <w:rPr>
                      <w:rFonts w:ascii="Times New Roman" w:eastAsia="Times New Roman" w:hAnsi="Times New Roman" w:cs="Times New Roman"/>
                      <w:sz w:val="18"/>
                      <w:szCs w:val="18"/>
                      <w:lang w:eastAsia="tr-TR"/>
                    </w:rPr>
                    <w:t>dahil</w:t>
                  </w:r>
                  <w:proofErr w:type="gramEnd"/>
                  <w:r w:rsidRPr="005C38FA">
                    <w:rPr>
                      <w:rFonts w:ascii="Times New Roman" w:eastAsia="Times New Roman" w:hAnsi="Times New Roman" w:cs="Times New Roman"/>
                      <w:sz w:val="18"/>
                      <w:szCs w:val="18"/>
                      <w:lang w:eastAsia="tr-TR"/>
                    </w:rPr>
                    <w:t xml:space="preserve"> edilebilmesi için şirketler tarafından söz konusu ödemeye ilişkin hesaplama talebinin emeklilik gözetim merkezine iletilmesi gerekir. Bu konudaki esas ve usuller Müsteşarlıkça belirlenir.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Hak kazanma oranı mutabakatı</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 xml:space="preserve">GEÇİCİ MADDE 4 – </w:t>
                  </w:r>
                  <w:r w:rsidRPr="005C38FA">
                    <w:rPr>
                      <w:rFonts w:ascii="Times New Roman" w:eastAsia="Times New Roman" w:hAnsi="Times New Roman" w:cs="Times New Roman"/>
                      <w:sz w:val="18"/>
                      <w:szCs w:val="18"/>
                      <w:lang w:eastAsia="tr-TR"/>
                    </w:rPr>
                    <w:t xml:space="preserve">(1) Emeklilik gözetim merkezi ile şirketler arasında 8 inci maddenin birinci ve ikinci fıkrası kapsamında </w:t>
                  </w:r>
                  <w:proofErr w:type="gramStart"/>
                  <w:r w:rsidRPr="005C38FA">
                    <w:rPr>
                      <w:rFonts w:ascii="Times New Roman" w:eastAsia="Times New Roman" w:hAnsi="Times New Roman" w:cs="Times New Roman"/>
                      <w:sz w:val="18"/>
                      <w:szCs w:val="18"/>
                      <w:lang w:eastAsia="tr-TR"/>
                    </w:rPr>
                    <w:t>1/1/2016</w:t>
                  </w:r>
                  <w:proofErr w:type="gramEnd"/>
                  <w:r w:rsidRPr="005C38FA">
                    <w:rPr>
                      <w:rFonts w:ascii="Times New Roman" w:eastAsia="Times New Roman" w:hAnsi="Times New Roman" w:cs="Times New Roman"/>
                      <w:sz w:val="18"/>
                      <w:szCs w:val="18"/>
                      <w:lang w:eastAsia="tr-TR"/>
                    </w:rPr>
                    <w:t xml:space="preserve"> tarihinden önce gerçekleştirilen ayrılma işlemlerinde kullanılan hak kazanma oranlarının tespitine ilişkin ek bir mutabakat belgesi imzalanır.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Yürürlük</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MADDE 18 –</w:t>
                  </w:r>
                  <w:r w:rsidRPr="005C38FA">
                    <w:rPr>
                      <w:rFonts w:ascii="Times New Roman" w:eastAsia="Times New Roman" w:hAnsi="Times New Roman" w:cs="Times New Roman"/>
                      <w:sz w:val="18"/>
                      <w:szCs w:val="18"/>
                      <w:lang w:eastAsia="tr-TR"/>
                    </w:rPr>
                    <w:t xml:space="preserve"> (1) Bu Yönetmeliğin 12 </w:t>
                  </w:r>
                  <w:proofErr w:type="spellStart"/>
                  <w:r w:rsidRPr="005C38FA">
                    <w:rPr>
                      <w:rFonts w:ascii="Times New Roman" w:eastAsia="Times New Roman" w:hAnsi="Times New Roman" w:cs="Times New Roman"/>
                      <w:sz w:val="18"/>
                      <w:szCs w:val="18"/>
                      <w:lang w:eastAsia="tr-TR"/>
                    </w:rPr>
                    <w:t>nci</w:t>
                  </w:r>
                  <w:proofErr w:type="spellEnd"/>
                  <w:r w:rsidRPr="005C38FA">
                    <w:rPr>
                      <w:rFonts w:ascii="Times New Roman" w:eastAsia="Times New Roman" w:hAnsi="Times New Roman" w:cs="Times New Roman"/>
                      <w:sz w:val="18"/>
                      <w:szCs w:val="18"/>
                      <w:lang w:eastAsia="tr-TR"/>
                    </w:rPr>
                    <w:t xml:space="preserve"> maddesinin üçüncü fıkrası </w:t>
                  </w:r>
                  <w:proofErr w:type="gramStart"/>
                  <w:r w:rsidRPr="005C38FA">
                    <w:rPr>
                      <w:rFonts w:ascii="Times New Roman" w:eastAsia="Times New Roman" w:hAnsi="Times New Roman" w:cs="Times New Roman"/>
                      <w:sz w:val="18"/>
                      <w:szCs w:val="18"/>
                      <w:lang w:eastAsia="tr-TR"/>
                    </w:rPr>
                    <w:t>1/1/2016</w:t>
                  </w:r>
                  <w:proofErr w:type="gramEnd"/>
                  <w:r w:rsidRPr="005C38FA">
                    <w:rPr>
                      <w:rFonts w:ascii="Times New Roman" w:eastAsia="Times New Roman" w:hAnsi="Times New Roman" w:cs="Times New Roman"/>
                      <w:sz w:val="18"/>
                      <w:szCs w:val="18"/>
                      <w:lang w:eastAsia="tr-TR"/>
                    </w:rPr>
                    <w:t xml:space="preserve"> tarihinden itibaren geçerli olmak üzere yayımı tarihinde, diğer hükümleri 1/4/2016 tarihinde yürürlüğe girer.</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b/>
                      <w:sz w:val="18"/>
                      <w:szCs w:val="18"/>
                      <w:lang w:eastAsia="tr-TR"/>
                    </w:rPr>
                  </w:pPr>
                  <w:r w:rsidRPr="005C38FA">
                    <w:rPr>
                      <w:rFonts w:ascii="Times New Roman" w:eastAsia="Times New Roman" w:hAnsi="Times New Roman" w:cs="Times New Roman"/>
                      <w:b/>
                      <w:sz w:val="18"/>
                      <w:szCs w:val="18"/>
                      <w:lang w:eastAsia="tr-TR"/>
                    </w:rPr>
                    <w:t>Yürütme</w:t>
                  </w:r>
                </w:p>
                <w:p w:rsidR="005C38FA" w:rsidRPr="005C38FA" w:rsidRDefault="005C38FA" w:rsidP="005C38FA">
                  <w:pPr>
                    <w:spacing w:before="100" w:beforeAutospacing="1" w:after="100" w:afterAutospacing="1" w:line="240" w:lineRule="exact"/>
                    <w:rPr>
                      <w:rFonts w:ascii="Times New Roman" w:eastAsia="Times New Roman" w:hAnsi="Times New Roman" w:cs="Times New Roman"/>
                      <w:sz w:val="18"/>
                      <w:szCs w:val="18"/>
                      <w:lang w:eastAsia="tr-TR"/>
                    </w:rPr>
                  </w:pPr>
                  <w:r w:rsidRPr="005C38FA">
                    <w:rPr>
                      <w:rFonts w:ascii="Times New Roman" w:eastAsia="Times New Roman" w:hAnsi="Times New Roman" w:cs="Times New Roman"/>
                      <w:b/>
                      <w:sz w:val="18"/>
                      <w:szCs w:val="18"/>
                      <w:lang w:eastAsia="tr-TR"/>
                    </w:rPr>
                    <w:t>MADDE 19 –</w:t>
                  </w:r>
                  <w:r w:rsidRPr="005C38FA">
                    <w:rPr>
                      <w:rFonts w:ascii="Times New Roman" w:eastAsia="Times New Roman" w:hAnsi="Times New Roman" w:cs="Times New Roman"/>
                      <w:sz w:val="18"/>
                      <w:szCs w:val="18"/>
                      <w:lang w:eastAsia="tr-TR"/>
                    </w:rPr>
                    <w:t xml:space="preserve"> (1) Bu Yönetmelik hükümlerini Hazine Müsteşarlığının bağlı olduğu Bakan yürütür.</w:t>
                  </w:r>
                </w:p>
                <w:p w:rsidR="005C38FA" w:rsidRPr="005C38FA" w:rsidRDefault="005C38FA" w:rsidP="005C38FA">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5C38FA" w:rsidRPr="005C38FA" w:rsidRDefault="005C38FA" w:rsidP="005C38FA">
            <w:pPr>
              <w:spacing w:after="0" w:line="240" w:lineRule="auto"/>
              <w:jc w:val="center"/>
              <w:rPr>
                <w:rFonts w:ascii="Times New Roman" w:eastAsia="Times New Roman" w:hAnsi="Times New Roman" w:cs="Times New Roman"/>
                <w:sz w:val="20"/>
                <w:szCs w:val="20"/>
                <w:lang w:eastAsia="tr-TR"/>
              </w:rPr>
            </w:pPr>
          </w:p>
        </w:tc>
      </w:tr>
    </w:tbl>
    <w:p w:rsidR="005C38FA" w:rsidRPr="005C38FA" w:rsidRDefault="005C38FA" w:rsidP="005C38FA">
      <w:pPr>
        <w:spacing w:after="0" w:line="240" w:lineRule="auto"/>
        <w:jc w:val="center"/>
        <w:rPr>
          <w:rFonts w:ascii="Times New Roman" w:eastAsia="Times New Roman" w:hAnsi="Times New Roman" w:cs="Times New Roman"/>
          <w:sz w:val="24"/>
          <w:szCs w:val="24"/>
          <w:lang w:eastAsia="tr-TR"/>
        </w:rPr>
      </w:pPr>
    </w:p>
    <w:p w:rsidR="00557364" w:rsidRDefault="00557364"/>
    <w:sectPr w:rsidR="00557364" w:rsidSect="005573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8"/>
  <w:proofState w:spelling="clean" w:grammar="clean"/>
  <w:defaultTabStop w:val="708"/>
  <w:hyphenationZone w:val="425"/>
  <w:characterSpacingControl w:val="doNotCompress"/>
  <w:compat/>
  <w:rsids>
    <w:rsidRoot w:val="005C38FA"/>
    <w:rsid w:val="00557364"/>
    <w:rsid w:val="005C38F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C38F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5C38FA"/>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5C38FA"/>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5C38F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18501584">
      <w:bodyDiv w:val="1"/>
      <w:marLeft w:val="0"/>
      <w:marRight w:val="0"/>
      <w:marTop w:val="0"/>
      <w:marBottom w:val="0"/>
      <w:divBdr>
        <w:top w:val="none" w:sz="0" w:space="0" w:color="auto"/>
        <w:left w:val="none" w:sz="0" w:space="0" w:color="auto"/>
        <w:bottom w:val="none" w:sz="0" w:space="0" w:color="auto"/>
        <w:right w:val="none" w:sz="0" w:space="0" w:color="auto"/>
      </w:divBdr>
      <w:divsChild>
        <w:div w:id="1904176817">
          <w:marLeft w:val="0"/>
          <w:marRight w:val="0"/>
          <w:marTop w:val="0"/>
          <w:marBottom w:val="0"/>
          <w:divBdr>
            <w:top w:val="none" w:sz="0" w:space="0" w:color="auto"/>
            <w:left w:val="none" w:sz="0" w:space="0" w:color="auto"/>
            <w:bottom w:val="none" w:sz="0" w:space="0" w:color="auto"/>
            <w:right w:val="none" w:sz="0" w:space="0" w:color="auto"/>
          </w:divBdr>
          <w:divsChild>
            <w:div w:id="1330328045">
              <w:marLeft w:val="0"/>
              <w:marRight w:val="0"/>
              <w:marTop w:val="0"/>
              <w:marBottom w:val="0"/>
              <w:divBdr>
                <w:top w:val="none" w:sz="0" w:space="0" w:color="auto"/>
                <w:left w:val="none" w:sz="0" w:space="0" w:color="auto"/>
                <w:bottom w:val="none" w:sz="0" w:space="0" w:color="auto"/>
                <w:right w:val="none" w:sz="0" w:space="0" w:color="auto"/>
              </w:divBdr>
              <w:divsChild>
                <w:div w:id="268708832">
                  <w:marLeft w:val="0"/>
                  <w:marRight w:val="0"/>
                  <w:marTop w:val="0"/>
                  <w:marBottom w:val="0"/>
                  <w:divBdr>
                    <w:top w:val="none" w:sz="0" w:space="0" w:color="auto"/>
                    <w:left w:val="none" w:sz="0" w:space="0" w:color="auto"/>
                    <w:bottom w:val="none" w:sz="0" w:space="0" w:color="auto"/>
                    <w:right w:val="none" w:sz="0" w:space="0" w:color="auto"/>
                  </w:divBdr>
                  <w:divsChild>
                    <w:div w:id="17678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4724</Words>
  <Characters>26931</Characters>
  <Application>Microsoft Office Word</Application>
  <DocSecurity>0</DocSecurity>
  <Lines>224</Lines>
  <Paragraphs>63</Paragraphs>
  <ScaleCrop>false</ScaleCrop>
  <Company/>
  <LinksUpToDate>false</LinksUpToDate>
  <CharactersWithSpaces>31592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2016-02-05T07:45:00Z</dcterms:created>
  <dcterms:modified xsi:type="dcterms:W3CDTF">2016-02-05T07:46:00Z</dcterms:modified>
</cp:coreProperties>
</file>