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65ED3" w:rsidRPr="00365ED3" w:rsidTr="00365ED3">
        <w:trPr>
          <w:jc w:val="center"/>
        </w:trPr>
        <w:tc>
          <w:tcPr>
            <w:tcW w:w="9104" w:type="dxa"/>
            <w:hideMark/>
          </w:tcPr>
          <w:tbl>
            <w:tblPr>
              <w:tblW w:w="8789" w:type="dxa"/>
              <w:jc w:val="center"/>
              <w:tblLook w:val="01E0"/>
            </w:tblPr>
            <w:tblGrid>
              <w:gridCol w:w="2931"/>
              <w:gridCol w:w="2931"/>
              <w:gridCol w:w="2927"/>
            </w:tblGrid>
            <w:tr w:rsidR="00365ED3" w:rsidRPr="00365ED3">
              <w:trPr>
                <w:trHeight w:val="317"/>
                <w:jc w:val="center"/>
              </w:trPr>
              <w:tc>
                <w:tcPr>
                  <w:tcW w:w="2931" w:type="dxa"/>
                  <w:tcBorders>
                    <w:top w:val="nil"/>
                    <w:left w:val="nil"/>
                    <w:bottom w:val="single" w:sz="4" w:space="0" w:color="660066"/>
                    <w:right w:val="nil"/>
                  </w:tcBorders>
                  <w:vAlign w:val="center"/>
                  <w:hideMark/>
                </w:tcPr>
                <w:p w:rsidR="00365ED3" w:rsidRPr="00365ED3" w:rsidRDefault="00365ED3" w:rsidP="00365ED3">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365ED3">
                    <w:rPr>
                      <w:rFonts w:ascii="Arial" w:eastAsia="Times New Roman" w:hAnsi="Arial" w:cs="Arial"/>
                      <w:sz w:val="16"/>
                      <w:szCs w:val="16"/>
                      <w:lang w:eastAsia="tr-TR"/>
                    </w:rPr>
                    <w:t>13 Nisan 2016 ÇARŞAMBA</w:t>
                  </w:r>
                </w:p>
              </w:tc>
              <w:tc>
                <w:tcPr>
                  <w:tcW w:w="2931" w:type="dxa"/>
                  <w:tcBorders>
                    <w:top w:val="nil"/>
                    <w:left w:val="nil"/>
                    <w:bottom w:val="single" w:sz="4" w:space="0" w:color="660066"/>
                    <w:right w:val="nil"/>
                  </w:tcBorders>
                  <w:vAlign w:val="center"/>
                  <w:hideMark/>
                </w:tcPr>
                <w:p w:rsidR="00365ED3" w:rsidRPr="00365ED3" w:rsidRDefault="00365ED3" w:rsidP="00365ED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65ED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65ED3" w:rsidRPr="00365ED3" w:rsidRDefault="00365ED3" w:rsidP="00365ED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365ED3">
                    <w:rPr>
                      <w:rFonts w:ascii="Arial" w:eastAsia="Times New Roman" w:hAnsi="Arial" w:cs="Arial"/>
                      <w:sz w:val="16"/>
                      <w:szCs w:val="16"/>
                      <w:lang w:eastAsia="tr-TR"/>
                    </w:rPr>
                    <w:t>Sayı : 29683</w:t>
                  </w:r>
                  <w:proofErr w:type="gramEnd"/>
                </w:p>
              </w:tc>
            </w:tr>
            <w:tr w:rsidR="00365ED3" w:rsidRPr="00365ED3">
              <w:trPr>
                <w:trHeight w:val="480"/>
                <w:jc w:val="center"/>
              </w:trPr>
              <w:tc>
                <w:tcPr>
                  <w:tcW w:w="8789" w:type="dxa"/>
                  <w:gridSpan w:val="3"/>
                  <w:vAlign w:val="center"/>
                  <w:hideMark/>
                </w:tcPr>
                <w:p w:rsidR="00365ED3" w:rsidRPr="00365ED3" w:rsidRDefault="00365ED3" w:rsidP="00365ED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65ED3">
                    <w:rPr>
                      <w:rFonts w:ascii="Arial" w:eastAsia="Times New Roman" w:hAnsi="Arial" w:cs="Arial"/>
                      <w:b/>
                      <w:color w:val="000080"/>
                      <w:sz w:val="18"/>
                      <w:szCs w:val="18"/>
                      <w:lang w:eastAsia="tr-TR"/>
                    </w:rPr>
                    <w:t>YÖNETMELİK</w:t>
                  </w:r>
                </w:p>
              </w:tc>
            </w:tr>
            <w:tr w:rsidR="00365ED3" w:rsidRPr="00365ED3">
              <w:trPr>
                <w:trHeight w:val="480"/>
                <w:jc w:val="center"/>
              </w:trPr>
              <w:tc>
                <w:tcPr>
                  <w:tcW w:w="8789" w:type="dxa"/>
                  <w:gridSpan w:val="3"/>
                  <w:vAlign w:val="center"/>
                </w:tcPr>
                <w:p w:rsidR="00365ED3" w:rsidRPr="00365ED3" w:rsidRDefault="00365ED3" w:rsidP="00365ED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65ED3">
                    <w:rPr>
                      <w:rFonts w:ascii="Times New Roman" w:eastAsia="Times New Roman" w:hAnsi="Times New Roman" w:cs="Times New Roman"/>
                      <w:sz w:val="18"/>
                      <w:szCs w:val="18"/>
                      <w:u w:val="single"/>
                      <w:lang w:eastAsia="tr-TR"/>
                    </w:rPr>
                    <w:t>İçişleri Bakanlığından:</w:t>
                  </w:r>
                </w:p>
                <w:p w:rsidR="00365ED3" w:rsidRPr="00365ED3" w:rsidRDefault="00365ED3" w:rsidP="00365ED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365ED3">
                    <w:rPr>
                      <w:rFonts w:ascii="Times New Roman" w:eastAsia="Times New Roman" w:hAnsi="Times New Roman" w:cs="Times New Roman"/>
                      <w:b/>
                      <w:bCs/>
                      <w:sz w:val="18"/>
                      <w:szCs w:val="18"/>
                      <w:lang w:eastAsia="tr-TR"/>
                    </w:rPr>
                    <w:t xml:space="preserve">KARAYOLLARI TRAFİK YÖNETMELİĞİNDE DEĞİŞİKLİK </w:t>
                  </w:r>
                </w:p>
                <w:p w:rsidR="00365ED3" w:rsidRPr="00365ED3" w:rsidRDefault="00365ED3" w:rsidP="00365ED3">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365ED3">
                    <w:rPr>
                      <w:rFonts w:ascii="Times New Roman" w:eastAsia="Times New Roman" w:hAnsi="Times New Roman" w:cs="Times New Roman"/>
                      <w:b/>
                      <w:bCs/>
                      <w:sz w:val="18"/>
                      <w:szCs w:val="18"/>
                      <w:lang w:eastAsia="tr-TR"/>
                    </w:rPr>
                    <w:t>YAPILMASINA DAİR YÖNETMELİK</w:t>
                  </w:r>
                </w:p>
                <w:p w:rsidR="00365ED3" w:rsidRPr="00365ED3" w:rsidRDefault="00365ED3" w:rsidP="00365ED3">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365ED3">
                    <w:rPr>
                      <w:rFonts w:ascii="Times New Roman" w:eastAsia="Times New Roman" w:hAnsi="Times New Roman" w:cs="Times New Roman"/>
                      <w:b/>
                      <w:bCs/>
                      <w:sz w:val="18"/>
                      <w:szCs w:val="18"/>
                      <w:lang w:eastAsia="tr-TR"/>
                    </w:rPr>
                    <w:t>MADDE 1 –</w:t>
                  </w:r>
                  <w:r w:rsidRPr="00365ED3">
                    <w:rPr>
                      <w:rFonts w:ascii="Times New Roman" w:eastAsia="Times New Roman" w:hAnsi="Times New Roman" w:cs="Times New Roman"/>
                      <w:sz w:val="18"/>
                      <w:szCs w:val="18"/>
                      <w:lang w:eastAsia="tr-TR"/>
                    </w:rPr>
                    <w:t xml:space="preserve"> </w:t>
                  </w:r>
                  <w:proofErr w:type="gramStart"/>
                  <w:r w:rsidRPr="00365ED3">
                    <w:rPr>
                      <w:rFonts w:ascii="Times New Roman" w:eastAsia="Times New Roman" w:hAnsi="Times New Roman" w:cs="Times New Roman"/>
                      <w:sz w:val="18"/>
                      <w:szCs w:val="18"/>
                      <w:lang w:eastAsia="tr-TR"/>
                    </w:rPr>
                    <w:t>18/7/1997</w:t>
                  </w:r>
                  <w:proofErr w:type="gramEnd"/>
                  <w:r w:rsidRPr="00365ED3">
                    <w:rPr>
                      <w:rFonts w:ascii="Times New Roman" w:eastAsia="Times New Roman" w:hAnsi="Times New Roman" w:cs="Times New Roman"/>
                      <w:sz w:val="18"/>
                      <w:szCs w:val="18"/>
                      <w:lang w:eastAsia="tr-TR"/>
                    </w:rPr>
                    <w:t xml:space="preserve"> tarihli ve 23053 mükerrer sayılı Resmî Gazete’de yayımlanan Karayolları Trafik Yönetmeliğinin 43 üncü maddesinin dördüncü fıkrasında yer alan “30” ibaresi “10” olarak değiştirilmiştir.</w:t>
                  </w:r>
                </w:p>
                <w:p w:rsidR="00365ED3" w:rsidRPr="00365ED3" w:rsidRDefault="00365ED3" w:rsidP="00365ED3">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365ED3">
                    <w:rPr>
                      <w:rFonts w:ascii="Times New Roman" w:eastAsia="Times New Roman" w:hAnsi="Times New Roman" w:cs="Times New Roman"/>
                      <w:b/>
                      <w:sz w:val="18"/>
                      <w:szCs w:val="18"/>
                      <w:lang w:eastAsia="tr-TR"/>
                    </w:rPr>
                    <w:t xml:space="preserve">MADDE </w:t>
                  </w:r>
                  <w:proofErr w:type="gramStart"/>
                  <w:r w:rsidRPr="00365ED3">
                    <w:rPr>
                      <w:rFonts w:ascii="Times New Roman" w:eastAsia="Times New Roman" w:hAnsi="Times New Roman" w:cs="Times New Roman"/>
                      <w:b/>
                      <w:sz w:val="18"/>
                      <w:szCs w:val="18"/>
                      <w:lang w:eastAsia="tr-TR"/>
                    </w:rPr>
                    <w:t xml:space="preserve">2 </w:t>
                  </w:r>
                  <w:r w:rsidRPr="00365ED3">
                    <w:rPr>
                      <w:rFonts w:ascii="Times New Roman" w:eastAsia="Times New Roman" w:hAnsi="Times New Roman" w:cs="Times New Roman"/>
                      <w:sz w:val="18"/>
                      <w:szCs w:val="18"/>
                      <w:lang w:eastAsia="tr-TR"/>
                    </w:rPr>
                    <w:t xml:space="preserve"> Aynı</w:t>
                  </w:r>
                  <w:proofErr w:type="gramEnd"/>
                  <w:r w:rsidRPr="00365ED3">
                    <w:rPr>
                      <w:rFonts w:ascii="Times New Roman" w:eastAsia="Times New Roman" w:hAnsi="Times New Roman" w:cs="Times New Roman"/>
                      <w:sz w:val="18"/>
                      <w:szCs w:val="18"/>
                      <w:lang w:eastAsia="tr-TR"/>
                    </w:rPr>
                    <w:t xml:space="preserve"> Yönetmeliğin 44 üncü maddesinin birinci fıkrasının (d) bendinin birinci cümlesi aşağıdaki şekilde değiştirilmiştir.</w:t>
                  </w:r>
                </w:p>
                <w:p w:rsidR="00365ED3" w:rsidRPr="00365ED3" w:rsidRDefault="00365ED3" w:rsidP="00365ED3">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365ED3">
                    <w:rPr>
                      <w:rFonts w:ascii="Times New Roman" w:eastAsia="Times New Roman" w:hAnsi="Times New Roman" w:cs="Times New Roman"/>
                      <w:sz w:val="18"/>
                      <w:szCs w:val="18"/>
                      <w:lang w:eastAsia="tr-TR"/>
                    </w:rPr>
                    <w:t>“Tescil plakasının, birinin veya her ikisinin çalınması veya her ikisinin kaybolması halinde, aracın kayıtlı olduğu trafik tescil kuruluşunca veya araç sahibinin yerleşim yeri adresinin bulunduğu yerdeki trafik tescil kuruluşunca araca Emniyet Genel Müdürlüğünce belirlenen listelerdeki harf ve rakam gruplarından sıra esasına göre yeni bir tescil plaka sıra numarası verilir.”</w:t>
                  </w:r>
                </w:p>
                <w:p w:rsidR="00365ED3" w:rsidRPr="00365ED3" w:rsidRDefault="00365ED3" w:rsidP="00365ED3">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365ED3">
                    <w:rPr>
                      <w:rFonts w:ascii="Times New Roman" w:eastAsia="Times New Roman" w:hAnsi="Times New Roman" w:cs="Times New Roman"/>
                      <w:b/>
                      <w:sz w:val="18"/>
                      <w:szCs w:val="18"/>
                      <w:lang w:eastAsia="tr-TR"/>
                    </w:rPr>
                    <w:t>MADDE 3 –</w:t>
                  </w:r>
                  <w:r w:rsidRPr="00365ED3">
                    <w:rPr>
                      <w:rFonts w:ascii="Times New Roman" w:eastAsia="Times New Roman" w:hAnsi="Times New Roman" w:cs="Times New Roman"/>
                      <w:sz w:val="18"/>
                      <w:szCs w:val="18"/>
                      <w:lang w:eastAsia="tr-TR"/>
                    </w:rPr>
                    <w:t xml:space="preserve"> Aynı Yönetmeliğe aşağıdaki geçici madde eklenmiştir.</w:t>
                  </w:r>
                </w:p>
                <w:p w:rsidR="00365ED3" w:rsidRPr="00365ED3" w:rsidRDefault="00365ED3" w:rsidP="00365ED3">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365ED3">
                    <w:rPr>
                      <w:rFonts w:ascii="Times New Roman" w:eastAsia="Times New Roman" w:hAnsi="Times New Roman" w:cs="Times New Roman"/>
                      <w:b/>
                      <w:sz w:val="18"/>
                      <w:szCs w:val="18"/>
                      <w:lang w:eastAsia="tr-TR"/>
                    </w:rPr>
                    <w:t>“GEÇİCİ MADDE 11 –</w:t>
                  </w:r>
                  <w:r w:rsidRPr="00365ED3">
                    <w:rPr>
                      <w:rFonts w:ascii="Times New Roman" w:eastAsia="Times New Roman" w:hAnsi="Times New Roman" w:cs="Times New Roman"/>
                      <w:sz w:val="18"/>
                      <w:szCs w:val="18"/>
                      <w:lang w:eastAsia="tr-TR"/>
                    </w:rPr>
                    <w:t xml:space="preserve"> Bu maddenin yürürlüğe girdiği tarihten önce bir veya iki tescil plakası çalınmış ya da iki tescil plakası kayıp olarak bildirilmiş olan araçların plakaları, bu maddenin yürürlüğe girmesinden sonra araç sahibine yapılacak tebligat tarihinden itibaren 15 gün içinde Emniyet Genel Müdürlüğünce belirlenen listelerdeki harf ve rakam grupları ile değiştirilir. </w:t>
                  </w:r>
                  <w:proofErr w:type="gramEnd"/>
                  <w:r w:rsidRPr="00365ED3">
                    <w:rPr>
                      <w:rFonts w:ascii="Times New Roman" w:eastAsia="Times New Roman" w:hAnsi="Times New Roman" w:cs="Times New Roman"/>
                      <w:sz w:val="18"/>
                      <w:szCs w:val="18"/>
                      <w:lang w:eastAsia="tr-TR"/>
                    </w:rPr>
                    <w:t>Bu süre içerisinde tescil plakalarının bulunduğunun yazılı beyanı halinde başka bir işleme gerek kalmaksızın sistemden çalıntı/kayıp şerhi kaldırılır.”</w:t>
                  </w:r>
                </w:p>
                <w:p w:rsidR="00365ED3" w:rsidRPr="00365ED3" w:rsidRDefault="00365ED3" w:rsidP="00365ED3">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365ED3">
                    <w:rPr>
                      <w:rFonts w:ascii="Times New Roman" w:eastAsia="Times New Roman" w:hAnsi="Times New Roman" w:cs="Times New Roman"/>
                      <w:b/>
                      <w:sz w:val="18"/>
                      <w:szCs w:val="18"/>
                      <w:lang w:eastAsia="tr-TR"/>
                    </w:rPr>
                    <w:t>MADDE 4 –</w:t>
                  </w:r>
                  <w:r w:rsidRPr="00365ED3">
                    <w:rPr>
                      <w:rFonts w:ascii="Times New Roman" w:eastAsia="Times New Roman" w:hAnsi="Times New Roman" w:cs="Times New Roman"/>
                      <w:sz w:val="18"/>
                      <w:szCs w:val="18"/>
                      <w:lang w:eastAsia="tr-TR"/>
                    </w:rPr>
                    <w:t xml:space="preserve"> Bu Yönetmelik yayımı tarihinde yürürlüğe girer. </w:t>
                  </w:r>
                </w:p>
                <w:p w:rsidR="00365ED3" w:rsidRPr="00365ED3" w:rsidRDefault="00365ED3" w:rsidP="00365ED3">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365ED3">
                    <w:rPr>
                      <w:rFonts w:ascii="Times New Roman" w:eastAsia="Times New Roman" w:hAnsi="Times New Roman" w:cs="Times New Roman"/>
                      <w:b/>
                      <w:sz w:val="18"/>
                      <w:szCs w:val="18"/>
                      <w:lang w:eastAsia="tr-TR"/>
                    </w:rPr>
                    <w:t>MADDE 5 –</w:t>
                  </w:r>
                  <w:r w:rsidRPr="00365ED3">
                    <w:rPr>
                      <w:rFonts w:ascii="Times New Roman" w:eastAsia="Times New Roman" w:hAnsi="Times New Roman" w:cs="Times New Roman"/>
                      <w:sz w:val="18"/>
                      <w:szCs w:val="18"/>
                      <w:lang w:eastAsia="tr-TR"/>
                    </w:rPr>
                    <w:t xml:space="preserve"> Bu Yönetmelik hükümlerini İçişleri, Çevre ve Şehircilik ile Ulaştırma, Denizcilik ve Haberleşme Bakanları birlikte yürütür.</w:t>
                  </w:r>
                </w:p>
                <w:p w:rsidR="00365ED3" w:rsidRPr="00365ED3" w:rsidRDefault="00365ED3" w:rsidP="00365ED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65ED3" w:rsidRPr="00365ED3" w:rsidRDefault="00365ED3" w:rsidP="00365ED3">
            <w:pPr>
              <w:spacing w:line="240" w:lineRule="auto"/>
              <w:ind w:right="0"/>
              <w:jc w:val="center"/>
              <w:rPr>
                <w:rFonts w:ascii="Times New Roman" w:eastAsia="Times New Roman" w:hAnsi="Times New Roman" w:cs="Times New Roman"/>
                <w:sz w:val="20"/>
                <w:szCs w:val="20"/>
                <w:lang w:eastAsia="tr-TR"/>
              </w:rPr>
            </w:pPr>
          </w:p>
        </w:tc>
      </w:tr>
    </w:tbl>
    <w:p w:rsidR="00365ED3" w:rsidRPr="00365ED3" w:rsidRDefault="00365ED3" w:rsidP="00365ED3">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5ED3"/>
    <w:rsid w:val="00365ED3"/>
    <w:rsid w:val="0046759C"/>
    <w:rsid w:val="00B657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65ED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365ED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365ED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365ED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34171509">
      <w:bodyDiv w:val="1"/>
      <w:marLeft w:val="0"/>
      <w:marRight w:val="0"/>
      <w:marTop w:val="0"/>
      <w:marBottom w:val="0"/>
      <w:divBdr>
        <w:top w:val="none" w:sz="0" w:space="0" w:color="auto"/>
        <w:left w:val="none" w:sz="0" w:space="0" w:color="auto"/>
        <w:bottom w:val="none" w:sz="0" w:space="0" w:color="auto"/>
        <w:right w:val="none" w:sz="0" w:space="0" w:color="auto"/>
      </w:divBdr>
      <w:divsChild>
        <w:div w:id="1860384512">
          <w:marLeft w:val="0"/>
          <w:marRight w:val="0"/>
          <w:marTop w:val="0"/>
          <w:marBottom w:val="0"/>
          <w:divBdr>
            <w:top w:val="none" w:sz="0" w:space="0" w:color="auto"/>
            <w:left w:val="none" w:sz="0" w:space="0" w:color="auto"/>
            <w:bottom w:val="none" w:sz="0" w:space="0" w:color="auto"/>
            <w:right w:val="none" w:sz="0" w:space="0" w:color="auto"/>
          </w:divBdr>
          <w:divsChild>
            <w:div w:id="1956790459">
              <w:marLeft w:val="0"/>
              <w:marRight w:val="0"/>
              <w:marTop w:val="0"/>
              <w:marBottom w:val="0"/>
              <w:divBdr>
                <w:top w:val="none" w:sz="0" w:space="0" w:color="auto"/>
                <w:left w:val="none" w:sz="0" w:space="0" w:color="auto"/>
                <w:bottom w:val="none" w:sz="0" w:space="0" w:color="auto"/>
                <w:right w:val="none" w:sz="0" w:space="0" w:color="auto"/>
              </w:divBdr>
              <w:divsChild>
                <w:div w:id="919677928">
                  <w:marLeft w:val="0"/>
                  <w:marRight w:val="0"/>
                  <w:marTop w:val="0"/>
                  <w:marBottom w:val="0"/>
                  <w:divBdr>
                    <w:top w:val="none" w:sz="0" w:space="0" w:color="auto"/>
                    <w:left w:val="none" w:sz="0" w:space="0" w:color="auto"/>
                    <w:bottom w:val="none" w:sz="0" w:space="0" w:color="auto"/>
                    <w:right w:val="none" w:sz="0" w:space="0" w:color="auto"/>
                  </w:divBdr>
                  <w:divsChild>
                    <w:div w:id="12412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2016-04-13T05:40:00Z</dcterms:created>
  <dcterms:modified xsi:type="dcterms:W3CDTF">2016-04-13T05:40:00Z</dcterms:modified>
</cp:coreProperties>
</file>