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C369CB" w:rsidRPr="00C369CB" w:rsidTr="00C369C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C369CB" w:rsidRPr="00C369C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369CB" w:rsidRPr="00C369CB" w:rsidRDefault="00C369CB" w:rsidP="00C369C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369C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18 Nisan 2016 PAZARTESİ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369CB" w:rsidRPr="00C369CB" w:rsidRDefault="00C369CB" w:rsidP="00C369C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369C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369CB" w:rsidRPr="00C369CB" w:rsidRDefault="00C369CB" w:rsidP="00C369CB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369C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29688</w:t>
                  </w:r>
                  <w:proofErr w:type="gramEnd"/>
                  <w:r w:rsidRPr="00C369C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 </w:t>
                  </w:r>
                  <w:r w:rsidRPr="00C369C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  <w:t>(Mükerrer)</w:t>
                  </w:r>
                </w:p>
              </w:tc>
            </w:tr>
            <w:tr w:rsidR="00C369CB" w:rsidRPr="00C369C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369CB" w:rsidRPr="00C369CB" w:rsidRDefault="00C369CB" w:rsidP="00C369CB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369C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C369CB" w:rsidRPr="00C369C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369CB" w:rsidRPr="00C369CB" w:rsidRDefault="00C369CB" w:rsidP="00C369C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C369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Meslekî Yeterlilik Kurumundan:</w:t>
                  </w:r>
                </w:p>
                <w:p w:rsidR="00C369CB" w:rsidRPr="00C369CB" w:rsidRDefault="00C369CB" w:rsidP="00C369CB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C369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ULUSAL MESLEK STANDARTLARINA DAİR TEBLİĞ</w:t>
                  </w:r>
                </w:p>
                <w:p w:rsidR="00C369CB" w:rsidRPr="00C369CB" w:rsidRDefault="00C369CB" w:rsidP="00C369CB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C369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(TEBLİĞ NO: 2016/5)</w:t>
                  </w:r>
                </w:p>
                <w:p w:rsidR="00C369CB" w:rsidRPr="00C369CB" w:rsidRDefault="00C369CB" w:rsidP="00C369C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369C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C369CB" w:rsidRPr="00C369CB" w:rsidRDefault="00C369CB" w:rsidP="00C369C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69C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C369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bu Tebliğin ekinde yer alan meslek standartlarının yürürlüğe konulmasını sağlamaktır.</w:t>
                  </w:r>
                </w:p>
                <w:p w:rsidR="00C369CB" w:rsidRPr="00C369CB" w:rsidRDefault="00C369CB" w:rsidP="00C369C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369C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C369CB" w:rsidRPr="00C369CB" w:rsidRDefault="00C369CB" w:rsidP="00C369C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69C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C369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</w:t>
                  </w:r>
                  <w:proofErr w:type="gramStart"/>
                  <w:r w:rsidRPr="00C369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21/9/2006</w:t>
                  </w:r>
                  <w:proofErr w:type="gramEnd"/>
                  <w:r w:rsidRPr="00C369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5544 sayılı Meslekî Yeterlilik Kurumu Kanununun 21 inci maddesi ile 19/10/2015 tarihli ve 29507 sayılı Resmî </w:t>
                  </w:r>
                  <w:proofErr w:type="spellStart"/>
                  <w:r w:rsidRPr="00C369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C369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Ulusal Meslek Standartlarının ve Ulusal Yeterliliklerin Hazırlanması Hakkında Yönetmeliğin 10 uncu maddesine dayanılarak hazırlanmıştır.</w:t>
                  </w:r>
                </w:p>
                <w:p w:rsidR="00C369CB" w:rsidRPr="00C369CB" w:rsidRDefault="00C369CB" w:rsidP="00C369C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369C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Yürürlük </w:t>
                  </w:r>
                </w:p>
                <w:p w:rsidR="00C369CB" w:rsidRPr="00C369CB" w:rsidRDefault="00C369CB" w:rsidP="00C369C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369C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C369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yayımı tarihinde yürürlüğe girer.</w:t>
                  </w:r>
                </w:p>
                <w:p w:rsidR="00C369CB" w:rsidRPr="00C369CB" w:rsidRDefault="00C369CB" w:rsidP="00C369C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369C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C369CB" w:rsidRPr="00C369CB" w:rsidRDefault="00C369CB" w:rsidP="00C369C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C369C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C369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Meslekî Yeterlilik Kurumu Başkanı yürütür.</w:t>
                  </w:r>
                </w:p>
                <w:p w:rsidR="00C369CB" w:rsidRPr="00C369CB" w:rsidRDefault="00C369CB" w:rsidP="00C369C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C369CB" w:rsidRPr="00C369CB" w:rsidRDefault="00C369CB" w:rsidP="00C369C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0" w:type="auto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8563"/>
                  </w:tblGrid>
                  <w:tr w:rsidR="00C369CB" w:rsidRPr="00C369CB">
                    <w:trPr>
                      <w:trHeight w:val="340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69CB" w:rsidRPr="00C369CB" w:rsidRDefault="00C369CB" w:rsidP="00C369CB">
                        <w:pPr>
                          <w:spacing w:line="240" w:lineRule="exac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369CB">
                          <w:rPr>
                            <w:b/>
                            <w:bCs/>
                            <w:sz w:val="18"/>
                            <w:szCs w:val="18"/>
                          </w:rPr>
                          <w:t>EKLER</w:t>
                        </w:r>
                      </w:p>
                    </w:tc>
                  </w:tr>
                  <w:tr w:rsidR="00C369CB" w:rsidRPr="00C369CB">
                    <w:trPr>
                      <w:trHeight w:val="340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69CB" w:rsidRPr="00C369CB" w:rsidRDefault="00C369CB" w:rsidP="00C369CB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4" w:history="1"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1     Baca</w:t>
                          </w:r>
                          <w:proofErr w:type="gramEnd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-Yağlı Kanal Temizleme Personeli (Seviye 2) Ulusal Meslek Standardı</w:t>
                          </w:r>
                        </w:hyperlink>
                      </w:p>
                    </w:tc>
                  </w:tr>
                  <w:tr w:rsidR="00C369CB" w:rsidRPr="00C369CB">
                    <w:trPr>
                      <w:trHeight w:val="340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69CB" w:rsidRPr="00C369CB" w:rsidRDefault="00C369CB" w:rsidP="00C369CB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5" w:history="1"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2     Püskürtme</w:t>
                          </w:r>
                          <w:proofErr w:type="gramEnd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Tipi Poliüretan Isı Yalıtım Uygulama Operatörü (Seviye 3) Ulusal Meslek Standardı</w:t>
                          </w:r>
                        </w:hyperlink>
                      </w:p>
                    </w:tc>
                  </w:tr>
                  <w:tr w:rsidR="00C369CB" w:rsidRPr="00C369CB">
                    <w:trPr>
                      <w:trHeight w:val="340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69CB" w:rsidRPr="00C369CB" w:rsidRDefault="00C369CB" w:rsidP="00C369CB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6" w:history="1"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3     Süt</w:t>
                          </w:r>
                          <w:proofErr w:type="gramEnd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ve Süt Ürünleri İşleme Operatörü (Seviye 4) Ulusal Meslek Standardı</w:t>
                          </w:r>
                        </w:hyperlink>
                      </w:p>
                    </w:tc>
                  </w:tr>
                  <w:tr w:rsidR="00C369CB" w:rsidRPr="00C369CB">
                    <w:trPr>
                      <w:trHeight w:val="340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69CB" w:rsidRPr="00C369CB" w:rsidRDefault="00C369CB" w:rsidP="00C369CB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7" w:history="1"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4     Peynir</w:t>
                          </w:r>
                          <w:proofErr w:type="gramEnd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Üretim Operatörü (Seviye 4) Ulusal Meslek Standardı</w:t>
                          </w:r>
                        </w:hyperlink>
                      </w:p>
                    </w:tc>
                  </w:tr>
                  <w:tr w:rsidR="00C369CB" w:rsidRPr="00C369CB">
                    <w:trPr>
                      <w:trHeight w:val="340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69CB" w:rsidRPr="00C369CB" w:rsidRDefault="00C369CB" w:rsidP="00C369CB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8" w:history="1"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5     Meyve</w:t>
                          </w:r>
                          <w:proofErr w:type="gramEnd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- Sebze Püre ve Konsantresi Üretim Operatörü (Seviye 4) Ulusal Meslek Standardı</w:t>
                          </w:r>
                        </w:hyperlink>
                      </w:p>
                    </w:tc>
                  </w:tr>
                  <w:tr w:rsidR="00C369CB" w:rsidRPr="00C369CB">
                    <w:trPr>
                      <w:trHeight w:val="340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69CB" w:rsidRPr="00C369CB" w:rsidRDefault="00C369CB" w:rsidP="00C369CB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6     Peynir</w:t>
                          </w:r>
                          <w:proofErr w:type="gramEnd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Üretim Operatörü (Seviye 4) Ulusal Meslek Standardı</w:t>
                          </w:r>
                        </w:hyperlink>
                      </w:p>
                    </w:tc>
                  </w:tr>
                  <w:tr w:rsidR="00C369CB" w:rsidRPr="00C369CB">
                    <w:trPr>
                      <w:trHeight w:val="340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69CB" w:rsidRPr="00C369CB" w:rsidRDefault="00C369CB" w:rsidP="00C369CB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7     Mısır</w:t>
                          </w:r>
                          <w:proofErr w:type="gramEnd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İşleme Operatörü (Seviye 4) Ulusal Meslek Standardı</w:t>
                          </w:r>
                        </w:hyperlink>
                      </w:p>
                    </w:tc>
                  </w:tr>
                  <w:tr w:rsidR="00C369CB" w:rsidRPr="00C369CB">
                    <w:trPr>
                      <w:trHeight w:val="340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69CB" w:rsidRPr="00C369CB" w:rsidRDefault="00C369CB" w:rsidP="00C369CB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8      </w:t>
                          </w:r>
                          <w:r w:rsidRPr="00C369CB">
                            <w:rPr>
                              <w:color w:val="0000FF"/>
                            </w:rPr>
                            <w:t>Nişasta</w:t>
                          </w:r>
                          <w:proofErr w:type="gramEnd"/>
                          <w:r w:rsidRPr="00C369CB">
                            <w:rPr>
                              <w:color w:val="0000FF"/>
                            </w:rPr>
                            <w:t xml:space="preserve"> Bazlı Şeker Rafineri Operatörü (Seviye 4) Ulusal Meslek Standardı</w:t>
                          </w:r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</w:t>
                          </w:r>
                        </w:hyperlink>
                      </w:p>
                    </w:tc>
                  </w:tr>
                  <w:tr w:rsidR="00C369CB" w:rsidRPr="00C369CB">
                    <w:trPr>
                      <w:trHeight w:val="340"/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69CB" w:rsidRPr="00C369CB" w:rsidRDefault="00C369CB" w:rsidP="00C369CB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Ek-</w:t>
                          </w:r>
                          <w:proofErr w:type="gramStart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>9     Su</w:t>
                          </w:r>
                          <w:proofErr w:type="gramEnd"/>
                          <w:r w:rsidRPr="00C369CB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Ürünleri İşleme Operatörü (Seviye 4) Ulusal Meslek Standardı</w:t>
                          </w:r>
                        </w:hyperlink>
                      </w:p>
                    </w:tc>
                  </w:tr>
                </w:tbl>
                <w:p w:rsidR="00C369CB" w:rsidRPr="00C369CB" w:rsidRDefault="00C369CB" w:rsidP="00C369CB">
                  <w:pPr>
                    <w:spacing w:before="100" w:beforeAutospacing="1" w:after="100" w:afterAutospacing="1" w:line="240" w:lineRule="auto"/>
                    <w:ind w:right="0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369CB" w:rsidRPr="00C369CB" w:rsidRDefault="00C369CB" w:rsidP="00C369CB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369CB" w:rsidRPr="00C369CB" w:rsidRDefault="00C369CB" w:rsidP="00C369CB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Pr="00C369CB" w:rsidRDefault="0046759C" w:rsidP="00C369CB">
      <w:bookmarkStart w:id="0" w:name="_GoBack"/>
      <w:bookmarkEnd w:id="0"/>
    </w:p>
    <w:sectPr w:rsidR="0046759C" w:rsidRPr="00C369CB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366C"/>
    <w:rsid w:val="0046759C"/>
    <w:rsid w:val="0059366C"/>
    <w:rsid w:val="00C3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B4073-DD63-47D1-A4A0-9EABFC64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1">
    <w:name w:val="normal1"/>
    <w:rsid w:val="00C369CB"/>
    <w:rPr>
      <w:rFonts w:ascii="Helvetica" w:hAnsi="Helvetica" w:cs="Helvetica" w:hint="default"/>
    </w:rPr>
  </w:style>
  <w:style w:type="character" w:styleId="Kpr">
    <w:name w:val="Hyperlink"/>
    <w:basedOn w:val="VarsaylanParagrafYazTipi"/>
    <w:semiHidden/>
    <w:unhideWhenUsed/>
    <w:rsid w:val="00C369CB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C369CB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C369CB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C369CB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C369CB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table" w:styleId="TabloKlavuzu">
    <w:name w:val="Table Grid"/>
    <w:basedOn w:val="NormalTablo"/>
    <w:rsid w:val="00C369CB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ukerrer/20160418M1-4-5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smigazete.gov.tr/mukerrer/20160418M1-4-4.pdf" TargetMode="External"/><Relationship Id="rId12" Type="http://schemas.openxmlformats.org/officeDocument/2006/relationships/hyperlink" Target="http://www.resmigazete.gov.tr/mukerrer/20160418M1-4-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mukerrer/20160418M1-4-3.pdf" TargetMode="External"/><Relationship Id="rId11" Type="http://schemas.openxmlformats.org/officeDocument/2006/relationships/hyperlink" Target="http://www.resmigazete.gov.tr/mukerrer/20160418M1-4-8.pdf" TargetMode="External"/><Relationship Id="rId5" Type="http://schemas.openxmlformats.org/officeDocument/2006/relationships/hyperlink" Target="http://www.resmigazete.gov.tr/mukerrer/20160418M1-4-2.pdf" TargetMode="External"/><Relationship Id="rId10" Type="http://schemas.openxmlformats.org/officeDocument/2006/relationships/hyperlink" Target="http://www.resmigazete.gov.tr/mukerrer/20160418M1-4-7.pdf" TargetMode="External"/><Relationship Id="rId4" Type="http://schemas.openxmlformats.org/officeDocument/2006/relationships/hyperlink" Target="http://www.resmigazete.gov.tr/mukerrer/20160418M1-4-1.pdf" TargetMode="External"/><Relationship Id="rId9" Type="http://schemas.openxmlformats.org/officeDocument/2006/relationships/hyperlink" Target="http://www.resmigazete.gov.tr/mukerrer/20160418M1-4-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2016-04-19T05:39:00Z</dcterms:created>
  <dcterms:modified xsi:type="dcterms:W3CDTF">2016-04-19T05:39:00Z</dcterms:modified>
</cp:coreProperties>
</file>