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E51917" w:rsidRPr="00E51917" w:rsidTr="00E51917">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E51917" w:rsidRPr="00E51917">
              <w:trPr>
                <w:trHeight w:val="317"/>
                <w:jc w:val="center"/>
              </w:trPr>
              <w:tc>
                <w:tcPr>
                  <w:tcW w:w="2931" w:type="dxa"/>
                  <w:tcBorders>
                    <w:top w:val="nil"/>
                    <w:left w:val="nil"/>
                    <w:bottom w:val="single" w:sz="4" w:space="0" w:color="660066"/>
                    <w:right w:val="nil"/>
                  </w:tcBorders>
                  <w:vAlign w:val="center"/>
                  <w:hideMark/>
                </w:tcPr>
                <w:p w:rsidR="00E51917" w:rsidRPr="00E51917" w:rsidRDefault="00E51917" w:rsidP="00E51917">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E51917">
                    <w:rPr>
                      <w:rFonts w:ascii="Arial" w:eastAsia="Times New Roman" w:hAnsi="Arial" w:cs="Arial"/>
                      <w:sz w:val="16"/>
                      <w:szCs w:val="16"/>
                      <w:lang w:eastAsia="tr-TR"/>
                    </w:rPr>
                    <w:t>21 Mayıs 2016 CUMARTESİ</w:t>
                  </w:r>
                </w:p>
              </w:tc>
              <w:tc>
                <w:tcPr>
                  <w:tcW w:w="2931" w:type="dxa"/>
                  <w:tcBorders>
                    <w:top w:val="nil"/>
                    <w:left w:val="nil"/>
                    <w:bottom w:val="single" w:sz="4" w:space="0" w:color="660066"/>
                    <w:right w:val="nil"/>
                  </w:tcBorders>
                  <w:vAlign w:val="center"/>
                  <w:hideMark/>
                </w:tcPr>
                <w:p w:rsidR="00E51917" w:rsidRPr="00E51917" w:rsidRDefault="00E51917" w:rsidP="00E51917">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E5191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51917" w:rsidRPr="00E51917" w:rsidRDefault="00E51917" w:rsidP="00E51917">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E51917">
                    <w:rPr>
                      <w:rFonts w:ascii="Arial" w:eastAsia="Times New Roman" w:hAnsi="Arial" w:cs="Arial"/>
                      <w:sz w:val="16"/>
                      <w:szCs w:val="16"/>
                      <w:lang w:eastAsia="tr-TR"/>
                    </w:rPr>
                    <w:t>Sayı : 29718</w:t>
                  </w:r>
                  <w:proofErr w:type="gramEnd"/>
                </w:p>
              </w:tc>
            </w:tr>
            <w:tr w:rsidR="00E51917" w:rsidRPr="00E51917">
              <w:trPr>
                <w:trHeight w:val="480"/>
                <w:jc w:val="center"/>
              </w:trPr>
              <w:tc>
                <w:tcPr>
                  <w:tcW w:w="8789" w:type="dxa"/>
                  <w:gridSpan w:val="3"/>
                  <w:vAlign w:val="center"/>
                  <w:hideMark/>
                </w:tcPr>
                <w:p w:rsidR="00E51917" w:rsidRPr="00E51917" w:rsidRDefault="00E51917" w:rsidP="00E51917">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E51917">
                    <w:rPr>
                      <w:rFonts w:ascii="Arial" w:eastAsia="Times New Roman" w:hAnsi="Arial" w:cs="Arial"/>
                      <w:b/>
                      <w:color w:val="000080"/>
                      <w:sz w:val="18"/>
                      <w:szCs w:val="18"/>
                      <w:lang w:eastAsia="tr-TR"/>
                    </w:rPr>
                    <w:t>KURUL KARARI</w:t>
                  </w:r>
                </w:p>
              </w:tc>
            </w:tr>
            <w:tr w:rsidR="00E51917" w:rsidRPr="00E51917">
              <w:trPr>
                <w:trHeight w:val="480"/>
                <w:jc w:val="center"/>
              </w:trPr>
              <w:tc>
                <w:tcPr>
                  <w:tcW w:w="8789" w:type="dxa"/>
                  <w:gridSpan w:val="3"/>
                  <w:vAlign w:val="center"/>
                </w:tcPr>
                <w:p w:rsidR="00E51917" w:rsidRPr="00E51917" w:rsidRDefault="00E51917" w:rsidP="00E51917">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E51917">
                    <w:rPr>
                      <w:rFonts w:ascii="Times New Roman" w:eastAsia="Times New Roman" w:hAnsi="Times New Roman" w:cs="Times New Roman"/>
                      <w:sz w:val="18"/>
                      <w:szCs w:val="18"/>
                      <w:u w:val="single"/>
                      <w:lang w:eastAsia="tr-TR"/>
                    </w:rPr>
                    <w:t>Gümrük ve Ticaret Bakanlığından:</w:t>
                  </w:r>
                </w:p>
                <w:p w:rsidR="00E51917" w:rsidRPr="00E51917" w:rsidRDefault="00E51917" w:rsidP="00E51917">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E51917">
                    <w:rPr>
                      <w:rFonts w:ascii="Times New Roman" w:eastAsia="Times New Roman" w:hAnsi="Times New Roman" w:cs="Times New Roman"/>
                      <w:b/>
                      <w:bCs/>
                      <w:sz w:val="18"/>
                      <w:szCs w:val="18"/>
                      <w:lang w:eastAsia="tr-TR"/>
                    </w:rPr>
                    <w:t>ESNAF VE SANATKÂR İLE TACİR VE SANAYİCİYİ BELİRLEME</w:t>
                  </w:r>
                </w:p>
                <w:p w:rsidR="00E51917" w:rsidRPr="00E51917" w:rsidRDefault="00E51917" w:rsidP="00E51917">
                  <w:pPr>
                    <w:tabs>
                      <w:tab w:val="left" w:pos="566"/>
                    </w:tabs>
                    <w:spacing w:line="240" w:lineRule="exact"/>
                    <w:ind w:right="0"/>
                    <w:jc w:val="center"/>
                    <w:rPr>
                      <w:rFonts w:ascii="Times New Roman" w:eastAsia="Times New Roman" w:hAnsi="Times New Roman" w:cs="Times New Roman"/>
                      <w:b/>
                      <w:bCs/>
                      <w:sz w:val="18"/>
                      <w:szCs w:val="18"/>
                      <w:lang w:eastAsia="tr-TR"/>
                    </w:rPr>
                  </w:pPr>
                  <w:r w:rsidRPr="00E51917">
                    <w:rPr>
                      <w:rFonts w:ascii="Times New Roman" w:eastAsia="Times New Roman" w:hAnsi="Times New Roman" w:cs="Times New Roman"/>
                      <w:b/>
                      <w:bCs/>
                      <w:sz w:val="18"/>
                      <w:szCs w:val="18"/>
                      <w:lang w:eastAsia="tr-TR"/>
                    </w:rPr>
                    <w:t>KOORDİNASYON KURULU KARARI</w:t>
                  </w:r>
                </w:p>
                <w:p w:rsidR="00E51917" w:rsidRPr="00E51917" w:rsidRDefault="00E51917" w:rsidP="00E51917">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E51917">
                    <w:rPr>
                      <w:rFonts w:ascii="Times New Roman" w:eastAsia="Times New Roman" w:hAnsi="Times New Roman" w:cs="Times New Roman"/>
                      <w:b/>
                      <w:bCs/>
                      <w:sz w:val="18"/>
                      <w:szCs w:val="18"/>
                      <w:lang w:eastAsia="tr-TR"/>
                    </w:rPr>
                    <w:t>KARAR NO: 2</w:t>
                  </w:r>
                </w:p>
                <w:p w:rsidR="00E51917" w:rsidRPr="00E51917" w:rsidRDefault="00E51917" w:rsidP="00E5191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51917">
                    <w:rPr>
                      <w:rFonts w:ascii="Times New Roman" w:eastAsia="Times New Roman" w:hAnsi="Times New Roman" w:cs="Times New Roman"/>
                      <w:b/>
                      <w:bCs/>
                      <w:sz w:val="18"/>
                      <w:szCs w:val="18"/>
                      <w:lang w:eastAsia="tr-TR"/>
                    </w:rPr>
                    <w:t>MADDE 1 –</w:t>
                  </w:r>
                  <w:r w:rsidRPr="00E51917">
                    <w:rPr>
                      <w:rFonts w:ascii="Times New Roman" w:eastAsia="Times New Roman" w:hAnsi="Times New Roman" w:cs="Times New Roman"/>
                      <w:sz w:val="18"/>
                      <w:szCs w:val="18"/>
                      <w:lang w:eastAsia="tr-TR"/>
                    </w:rPr>
                    <w:t xml:space="preserve"> 5362 sayılı Esnaf ve Sanatkârlar Meslek Kuruluşları Kanununun 63 üncü maddesi gereğince Kurulumuzca; tespit edilen “Esnaf ve Sanatkâr Meslek Kolları” ilişik listede gösterilmiştir. </w:t>
                  </w:r>
                </w:p>
                <w:p w:rsidR="00E51917" w:rsidRPr="00E51917" w:rsidRDefault="00E51917" w:rsidP="00E5191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51917">
                    <w:rPr>
                      <w:rFonts w:ascii="Times New Roman" w:eastAsia="Times New Roman" w:hAnsi="Times New Roman" w:cs="Times New Roman"/>
                      <w:b/>
                      <w:sz w:val="18"/>
                      <w:szCs w:val="18"/>
                      <w:lang w:eastAsia="tr-TR"/>
                    </w:rPr>
                    <w:t>MADDE 2 –</w:t>
                  </w:r>
                  <w:r w:rsidRPr="00E51917">
                    <w:rPr>
                      <w:rFonts w:ascii="Times New Roman" w:eastAsia="Times New Roman" w:hAnsi="Times New Roman" w:cs="Times New Roman"/>
                      <w:sz w:val="18"/>
                      <w:szCs w:val="18"/>
                      <w:lang w:eastAsia="tr-TR"/>
                    </w:rPr>
                    <w:t xml:space="preserve"> Bu listede yer alıp da </w:t>
                  </w:r>
                  <w:proofErr w:type="gramStart"/>
                  <w:r w:rsidRPr="00E51917">
                    <w:rPr>
                      <w:rFonts w:ascii="Times New Roman" w:eastAsia="Times New Roman" w:hAnsi="Times New Roman" w:cs="Times New Roman"/>
                      <w:sz w:val="18"/>
                      <w:szCs w:val="18"/>
                      <w:lang w:eastAsia="tr-TR"/>
                    </w:rPr>
                    <w:t>13/1/2011</w:t>
                  </w:r>
                  <w:proofErr w:type="gramEnd"/>
                  <w:r w:rsidRPr="00E51917">
                    <w:rPr>
                      <w:rFonts w:ascii="Times New Roman" w:eastAsia="Times New Roman" w:hAnsi="Times New Roman" w:cs="Times New Roman"/>
                      <w:sz w:val="18"/>
                      <w:szCs w:val="18"/>
                      <w:lang w:eastAsia="tr-TR"/>
                    </w:rPr>
                    <w:t xml:space="preserve"> tarihli ve 6102 sayılı Türk Ticaret Kanununa, 18/5/2004 tarihli ve 5174 sayılı Türkiye Odalar ve Borsalar Birliği ile Odalar ve Borsalar Kanununa, 7/6/2005 tarihli ve 5362 sayılı Esnaf ve Sanatkârlar Meslek Kuruluşları Kanununa göre esnaf ve sanatkâr tanımı dışında kalanlar ile sanayici ve tacir tanımı içinde yer alanlar, esnaf ve sanatkâr sayılmaz.</w:t>
                  </w:r>
                </w:p>
                <w:p w:rsidR="00E51917" w:rsidRPr="00E51917" w:rsidRDefault="00E51917" w:rsidP="00E5191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51917">
                    <w:rPr>
                      <w:rFonts w:ascii="Times New Roman" w:eastAsia="Times New Roman" w:hAnsi="Times New Roman" w:cs="Times New Roman"/>
                      <w:b/>
                      <w:sz w:val="18"/>
                      <w:szCs w:val="18"/>
                      <w:lang w:eastAsia="tr-TR"/>
                    </w:rPr>
                    <w:t>MADDE 3 –</w:t>
                  </w:r>
                  <w:r w:rsidRPr="00E51917">
                    <w:rPr>
                      <w:rFonts w:ascii="Times New Roman" w:eastAsia="Times New Roman" w:hAnsi="Times New Roman" w:cs="Times New Roman"/>
                      <w:sz w:val="18"/>
                      <w:szCs w:val="18"/>
                      <w:lang w:eastAsia="tr-TR"/>
                    </w:rPr>
                    <w:t xml:space="preserve"> Bu listede yer alan meslek kollarına giren esnaf ve sanatkârların kullanabilecekleri Türkiye İstatistik Kurumu tarafından ilan edilen NACE Rev.2 (Altılı Düzey) Ekonomik Faaliyet Sınıflamasında belirlenen faaliyet kodları Gümrük ve Ticaret Bakanlığı Esnaf ve Sanatkârlar Genel Müdürlüğü tarafından bu kararın yayınlanmasını takip eden 6 ay içinde belirlenir. </w:t>
                  </w:r>
                </w:p>
                <w:p w:rsidR="00E51917" w:rsidRPr="00E51917" w:rsidRDefault="00E51917" w:rsidP="00E5191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51917">
                    <w:rPr>
                      <w:rFonts w:ascii="Times New Roman" w:eastAsia="Times New Roman" w:hAnsi="Times New Roman" w:cs="Times New Roman"/>
                      <w:b/>
                      <w:sz w:val="18"/>
                      <w:szCs w:val="18"/>
                      <w:lang w:eastAsia="tr-TR"/>
                    </w:rPr>
                    <w:t>MADDE 4 –</w:t>
                  </w:r>
                  <w:r w:rsidRPr="00E51917">
                    <w:rPr>
                      <w:rFonts w:ascii="Times New Roman" w:eastAsia="Times New Roman" w:hAnsi="Times New Roman" w:cs="Times New Roman"/>
                      <w:sz w:val="18"/>
                      <w:szCs w:val="18"/>
                      <w:lang w:eastAsia="tr-TR"/>
                    </w:rPr>
                    <w:t xml:space="preserve"> </w:t>
                  </w:r>
                  <w:proofErr w:type="gramStart"/>
                  <w:r w:rsidRPr="00E51917">
                    <w:rPr>
                      <w:rFonts w:ascii="Times New Roman" w:eastAsia="Times New Roman" w:hAnsi="Times New Roman" w:cs="Times New Roman"/>
                      <w:sz w:val="18"/>
                      <w:szCs w:val="18"/>
                      <w:lang w:eastAsia="tr-TR"/>
                    </w:rPr>
                    <w:t>13/6/2007</w:t>
                  </w:r>
                  <w:proofErr w:type="gramEnd"/>
                  <w:r w:rsidRPr="00E51917">
                    <w:rPr>
                      <w:rFonts w:ascii="Times New Roman" w:eastAsia="Times New Roman" w:hAnsi="Times New Roman" w:cs="Times New Roman"/>
                      <w:sz w:val="18"/>
                      <w:szCs w:val="18"/>
                      <w:lang w:eastAsia="tr-TR"/>
                    </w:rPr>
                    <w:t xml:space="preserve"> tarihli ve 26551 sayılı Resmî </w:t>
                  </w:r>
                  <w:proofErr w:type="spellStart"/>
                  <w:r w:rsidRPr="00E51917">
                    <w:rPr>
                      <w:rFonts w:ascii="Times New Roman" w:eastAsia="Times New Roman" w:hAnsi="Times New Roman" w:cs="Times New Roman"/>
                      <w:sz w:val="18"/>
                      <w:szCs w:val="18"/>
                      <w:lang w:eastAsia="tr-TR"/>
                    </w:rPr>
                    <w:t>Gazete’de</w:t>
                  </w:r>
                  <w:proofErr w:type="spellEnd"/>
                  <w:r w:rsidRPr="00E51917">
                    <w:rPr>
                      <w:rFonts w:ascii="Times New Roman" w:eastAsia="Times New Roman" w:hAnsi="Times New Roman" w:cs="Times New Roman"/>
                      <w:sz w:val="18"/>
                      <w:szCs w:val="18"/>
                      <w:lang w:eastAsia="tr-TR"/>
                    </w:rPr>
                    <w:t xml:space="preserve"> yayımlanan 1 </w:t>
                  </w:r>
                  <w:proofErr w:type="spellStart"/>
                  <w:r w:rsidRPr="00E51917">
                    <w:rPr>
                      <w:rFonts w:ascii="Times New Roman" w:eastAsia="Times New Roman" w:hAnsi="Times New Roman" w:cs="Times New Roman"/>
                      <w:sz w:val="18"/>
                      <w:szCs w:val="18"/>
                      <w:lang w:eastAsia="tr-TR"/>
                    </w:rPr>
                    <w:t>No’lu</w:t>
                  </w:r>
                  <w:proofErr w:type="spellEnd"/>
                  <w:r w:rsidRPr="00E51917">
                    <w:rPr>
                      <w:rFonts w:ascii="Times New Roman" w:eastAsia="Times New Roman" w:hAnsi="Times New Roman" w:cs="Times New Roman"/>
                      <w:sz w:val="18"/>
                      <w:szCs w:val="18"/>
                      <w:lang w:eastAsia="tr-TR"/>
                    </w:rPr>
                    <w:t xml:space="preserve"> Koordinasyon Kurulu Kararı yürürlükten kaldırılmıştır.</w:t>
                  </w:r>
                </w:p>
                <w:p w:rsidR="00E51917" w:rsidRPr="00E51917" w:rsidRDefault="00E51917" w:rsidP="00E5191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51917">
                    <w:rPr>
                      <w:rFonts w:ascii="Times New Roman" w:eastAsia="Times New Roman" w:hAnsi="Times New Roman" w:cs="Times New Roman"/>
                      <w:b/>
                      <w:sz w:val="18"/>
                      <w:szCs w:val="18"/>
                      <w:lang w:eastAsia="tr-TR"/>
                    </w:rPr>
                    <w:t>MADDE 5 –</w:t>
                  </w:r>
                  <w:r w:rsidRPr="00E51917">
                    <w:rPr>
                      <w:rFonts w:ascii="Times New Roman" w:eastAsia="Times New Roman" w:hAnsi="Times New Roman" w:cs="Times New Roman"/>
                      <w:sz w:val="18"/>
                      <w:szCs w:val="18"/>
                      <w:lang w:eastAsia="tr-TR"/>
                    </w:rPr>
                    <w:t xml:space="preserve"> Bu Karar yayımı tarihinden 6 ay sonra yürürlüğe girer.</w:t>
                  </w:r>
                </w:p>
                <w:p w:rsidR="00E51917" w:rsidRPr="00E51917" w:rsidRDefault="00E51917" w:rsidP="00E5191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51917">
                    <w:rPr>
                      <w:rFonts w:ascii="Times New Roman" w:eastAsia="Times New Roman" w:hAnsi="Times New Roman" w:cs="Times New Roman"/>
                      <w:sz w:val="18"/>
                      <w:szCs w:val="18"/>
                      <w:lang w:eastAsia="tr-TR"/>
                    </w:rPr>
                    <w:t>Tebliğ olunur.</w:t>
                  </w:r>
                </w:p>
                <w:p w:rsidR="00E51917" w:rsidRPr="00E51917" w:rsidRDefault="00E51917" w:rsidP="00E51917">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E51917" w:rsidRPr="00E51917" w:rsidRDefault="00E51917" w:rsidP="00E51917">
                  <w:pPr>
                    <w:tabs>
                      <w:tab w:val="left" w:pos="566"/>
                    </w:tabs>
                    <w:spacing w:line="240" w:lineRule="exact"/>
                    <w:ind w:right="0"/>
                    <w:jc w:val="both"/>
                    <w:rPr>
                      <w:rFonts w:ascii="Times New Roman" w:eastAsia="Times New Roman" w:hAnsi="Times New Roman" w:cs="Times New Roman"/>
                      <w:b/>
                      <w:bCs/>
                      <w:sz w:val="18"/>
                      <w:szCs w:val="18"/>
                      <w:lang w:eastAsia="tr-TR"/>
                    </w:rPr>
                  </w:pPr>
                  <w:hyperlink r:id="rId4" w:history="1">
                    <w:r w:rsidRPr="00E51917">
                      <w:rPr>
                        <w:rFonts w:ascii="Times New Roman" w:eastAsia="Times New Roman" w:hAnsi="Times New Roman" w:cs="Times New Roman"/>
                        <w:b/>
                        <w:bCs/>
                        <w:color w:val="0000FF"/>
                        <w:sz w:val="18"/>
                        <w:szCs w:val="18"/>
                        <w:lang w:eastAsia="tr-TR"/>
                      </w:rPr>
                      <w:t>Ekler için tıklayınız</w:t>
                    </w:r>
                  </w:hyperlink>
                </w:p>
                <w:p w:rsidR="00E51917" w:rsidRPr="00E51917" w:rsidRDefault="00E51917" w:rsidP="00E51917">
                  <w:pPr>
                    <w:spacing w:before="100" w:beforeAutospacing="1" w:after="100" w:afterAutospacing="1" w:line="240" w:lineRule="auto"/>
                    <w:ind w:right="0"/>
                    <w:rPr>
                      <w:rFonts w:ascii="Arial" w:eastAsia="Times New Roman" w:hAnsi="Arial" w:cs="Arial"/>
                      <w:b/>
                      <w:color w:val="000080"/>
                      <w:sz w:val="18"/>
                      <w:szCs w:val="18"/>
                      <w:lang w:eastAsia="tr-TR"/>
                    </w:rPr>
                  </w:pPr>
                </w:p>
              </w:tc>
            </w:tr>
          </w:tbl>
          <w:p w:rsidR="00E51917" w:rsidRPr="00E51917" w:rsidRDefault="00E51917" w:rsidP="00E51917">
            <w:pPr>
              <w:spacing w:line="240" w:lineRule="auto"/>
              <w:ind w:right="0"/>
              <w:jc w:val="center"/>
              <w:rPr>
                <w:rFonts w:ascii="Times New Roman" w:eastAsia="Times New Roman" w:hAnsi="Times New Roman" w:cs="Times New Roman"/>
                <w:sz w:val="20"/>
                <w:szCs w:val="20"/>
                <w:lang w:eastAsia="tr-TR"/>
              </w:rPr>
            </w:pPr>
          </w:p>
        </w:tc>
      </w:tr>
    </w:tbl>
    <w:p w:rsidR="00E51917" w:rsidRPr="00E51917" w:rsidRDefault="00E51917" w:rsidP="00E51917">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08"/>
  <w:hyphenationZone w:val="425"/>
  <w:characterSpacingControl w:val="doNotCompress"/>
  <w:compat>
    <w:compatSetting w:name="compatibilityMode" w:uri="http://schemas.microsoft.com/office/word" w:val="12"/>
  </w:compat>
  <w:rsids>
    <w:rsidRoot w:val="006C1EFA"/>
    <w:rsid w:val="0046759C"/>
    <w:rsid w:val="006C1EFA"/>
    <w:rsid w:val="00E519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4065E-94B1-4D36-9B1E-5741172F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E51917"/>
    <w:rPr>
      <w:color w:val="0000FF"/>
      <w:u w:val="single"/>
    </w:rPr>
  </w:style>
  <w:style w:type="paragraph" w:styleId="NormalWeb">
    <w:name w:val="Normal (Web)"/>
    <w:basedOn w:val="Normal"/>
    <w:semiHidden/>
    <w:unhideWhenUsed/>
    <w:rsid w:val="00E51917"/>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OrtaBalkBold">
    <w:name w:val="Orta Başlık Bold"/>
    <w:rsid w:val="00E51917"/>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Balk11pt">
    <w:name w:val="Başlık 11 pt"/>
    <w:rsid w:val="00E51917"/>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Metin">
    <w:name w:val="Metin"/>
    <w:rsid w:val="00E51917"/>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331046">
      <w:bodyDiv w:val="1"/>
      <w:marLeft w:val="0"/>
      <w:marRight w:val="0"/>
      <w:marTop w:val="0"/>
      <w:marBottom w:val="0"/>
      <w:divBdr>
        <w:top w:val="none" w:sz="0" w:space="0" w:color="auto"/>
        <w:left w:val="none" w:sz="0" w:space="0" w:color="auto"/>
        <w:bottom w:val="none" w:sz="0" w:space="0" w:color="auto"/>
        <w:right w:val="none" w:sz="0" w:space="0" w:color="auto"/>
      </w:divBdr>
      <w:divsChild>
        <w:div w:id="1385448096">
          <w:marLeft w:val="0"/>
          <w:marRight w:val="0"/>
          <w:marTop w:val="0"/>
          <w:marBottom w:val="0"/>
          <w:divBdr>
            <w:top w:val="none" w:sz="0" w:space="0" w:color="auto"/>
            <w:left w:val="none" w:sz="0" w:space="0" w:color="auto"/>
            <w:bottom w:val="none" w:sz="0" w:space="0" w:color="auto"/>
            <w:right w:val="none" w:sz="0" w:space="0" w:color="auto"/>
          </w:divBdr>
          <w:divsChild>
            <w:div w:id="624966729">
              <w:marLeft w:val="0"/>
              <w:marRight w:val="0"/>
              <w:marTop w:val="0"/>
              <w:marBottom w:val="0"/>
              <w:divBdr>
                <w:top w:val="none" w:sz="0" w:space="0" w:color="auto"/>
                <w:left w:val="none" w:sz="0" w:space="0" w:color="auto"/>
                <w:bottom w:val="none" w:sz="0" w:space="0" w:color="auto"/>
                <w:right w:val="none" w:sz="0" w:space="0" w:color="auto"/>
              </w:divBdr>
              <w:divsChild>
                <w:div w:id="6355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5/20160521-14-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2016-05-23T05:49:00Z</dcterms:created>
  <dcterms:modified xsi:type="dcterms:W3CDTF">2016-05-23T05:49:00Z</dcterms:modified>
</cp:coreProperties>
</file>