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CellMar>
          <w:left w:w="0" w:type="dxa"/>
          <w:right w:w="0" w:type="dxa"/>
        </w:tblCellMar>
        <w:tblLook w:val="04A0"/>
      </w:tblPr>
      <w:tblGrid>
        <w:gridCol w:w="9104"/>
      </w:tblGrid>
      <w:tr w:rsidR="001F1391" w:rsidRPr="001F1391" w:rsidTr="001F1391">
        <w:tc>
          <w:tcPr>
            <w:tcW w:w="9104" w:type="dxa"/>
            <w:tcMar>
              <w:top w:w="0" w:type="dxa"/>
              <w:left w:w="108" w:type="dxa"/>
              <w:bottom w:w="0" w:type="dxa"/>
              <w:right w:w="108" w:type="dxa"/>
            </w:tcMar>
            <w:hideMark/>
          </w:tcPr>
          <w:tbl>
            <w:tblPr>
              <w:tblW w:w="8789" w:type="dxa"/>
              <w:jc w:val="center"/>
              <w:tblCellMar>
                <w:left w:w="0" w:type="dxa"/>
                <w:right w:w="0" w:type="dxa"/>
              </w:tblCellMar>
              <w:tblLook w:val="04A0"/>
            </w:tblPr>
            <w:tblGrid>
              <w:gridCol w:w="3106"/>
              <w:gridCol w:w="2967"/>
              <w:gridCol w:w="2725"/>
            </w:tblGrid>
            <w:tr w:rsidR="001F1391" w:rsidRPr="001F1391">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1F1391" w:rsidRPr="001F1391" w:rsidRDefault="001F1391" w:rsidP="001F1391">
                  <w:pPr>
                    <w:spacing w:after="0" w:line="240" w:lineRule="atLeast"/>
                    <w:rPr>
                      <w:rFonts w:ascii="Times New Roman" w:eastAsia="Times New Roman" w:hAnsi="Times New Roman" w:cs="Times New Roman"/>
                      <w:sz w:val="24"/>
                      <w:szCs w:val="24"/>
                      <w:lang w:eastAsia="tr-TR"/>
                    </w:rPr>
                  </w:pPr>
                  <w:r w:rsidRPr="001F1391">
                    <w:rPr>
                      <w:rFonts w:ascii="Arial" w:eastAsia="Times New Roman" w:hAnsi="Arial" w:cs="Arial"/>
                      <w:sz w:val="16"/>
                      <w:szCs w:val="16"/>
                      <w:lang w:eastAsia="tr-TR"/>
                    </w:rPr>
                    <w:t>6 Ağustos 2016 CUMARTESİ</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1F1391" w:rsidRPr="001F1391" w:rsidRDefault="001F1391" w:rsidP="001F1391">
                  <w:pPr>
                    <w:spacing w:after="0" w:line="240" w:lineRule="atLeast"/>
                    <w:jc w:val="center"/>
                    <w:rPr>
                      <w:rFonts w:ascii="Times New Roman" w:eastAsia="Times New Roman" w:hAnsi="Times New Roman" w:cs="Times New Roman"/>
                      <w:sz w:val="24"/>
                      <w:szCs w:val="24"/>
                      <w:lang w:eastAsia="tr-TR"/>
                    </w:rPr>
                  </w:pPr>
                  <w:r w:rsidRPr="001F1391">
                    <w:rPr>
                      <w:rFonts w:ascii="Palatino Linotype" w:eastAsia="Times New Roman" w:hAnsi="Palatino Linotype" w:cs="Times New Roman"/>
                      <w:b/>
                      <w:bCs/>
                      <w:color w:val="80008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1F1391" w:rsidRPr="001F1391" w:rsidRDefault="001F1391" w:rsidP="001F1391">
                  <w:pPr>
                    <w:spacing w:before="100" w:beforeAutospacing="1" w:after="100" w:afterAutospacing="1" w:line="240" w:lineRule="auto"/>
                    <w:jc w:val="right"/>
                    <w:rPr>
                      <w:rFonts w:ascii="Times New Roman" w:eastAsia="Times New Roman" w:hAnsi="Times New Roman" w:cs="Times New Roman"/>
                      <w:sz w:val="24"/>
                      <w:szCs w:val="24"/>
                      <w:lang w:eastAsia="tr-TR"/>
                    </w:rPr>
                  </w:pPr>
                  <w:r w:rsidRPr="001F1391">
                    <w:rPr>
                      <w:rFonts w:ascii="Arial" w:eastAsia="Times New Roman" w:hAnsi="Arial" w:cs="Arial"/>
                      <w:sz w:val="16"/>
                      <w:szCs w:val="16"/>
                      <w:lang w:eastAsia="tr-TR"/>
                    </w:rPr>
                    <w:t>Sayı : 29793</w:t>
                  </w:r>
                </w:p>
              </w:tc>
            </w:tr>
            <w:tr w:rsidR="001F1391" w:rsidRPr="001F1391">
              <w:trPr>
                <w:trHeight w:val="480"/>
                <w:jc w:val="center"/>
              </w:trPr>
              <w:tc>
                <w:tcPr>
                  <w:tcW w:w="8789" w:type="dxa"/>
                  <w:gridSpan w:val="3"/>
                  <w:tcMar>
                    <w:top w:w="0" w:type="dxa"/>
                    <w:left w:w="108" w:type="dxa"/>
                    <w:bottom w:w="0" w:type="dxa"/>
                    <w:right w:w="108" w:type="dxa"/>
                  </w:tcMar>
                  <w:vAlign w:val="center"/>
                  <w:hideMark/>
                </w:tcPr>
                <w:p w:rsidR="001F1391" w:rsidRPr="001F1391" w:rsidRDefault="001F1391" w:rsidP="001F1391">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1F1391">
                    <w:rPr>
                      <w:rFonts w:ascii="Arial" w:eastAsia="Times New Roman" w:hAnsi="Arial" w:cs="Arial"/>
                      <w:b/>
                      <w:bCs/>
                      <w:color w:val="000080"/>
                      <w:sz w:val="18"/>
                      <w:szCs w:val="18"/>
                      <w:lang w:eastAsia="tr-TR"/>
                    </w:rPr>
                    <w:t>TEBLİĞ</w:t>
                  </w:r>
                </w:p>
              </w:tc>
            </w:tr>
            <w:tr w:rsidR="001F1391" w:rsidRPr="001F1391">
              <w:trPr>
                <w:trHeight w:val="480"/>
                <w:jc w:val="center"/>
              </w:trPr>
              <w:tc>
                <w:tcPr>
                  <w:tcW w:w="8789" w:type="dxa"/>
                  <w:gridSpan w:val="3"/>
                  <w:tcMar>
                    <w:top w:w="0" w:type="dxa"/>
                    <w:left w:w="108" w:type="dxa"/>
                    <w:bottom w:w="0" w:type="dxa"/>
                    <w:right w:w="108" w:type="dxa"/>
                  </w:tcMar>
                  <w:vAlign w:val="center"/>
                  <w:hideMark/>
                </w:tcPr>
                <w:p w:rsidR="001F1391" w:rsidRPr="001F1391" w:rsidRDefault="001F1391" w:rsidP="001F1391">
                  <w:pPr>
                    <w:spacing w:after="0" w:line="240" w:lineRule="atLeast"/>
                    <w:ind w:firstLine="566"/>
                    <w:jc w:val="both"/>
                    <w:rPr>
                      <w:rFonts w:ascii="Times New Roman" w:eastAsia="Times New Roman" w:hAnsi="Times New Roman" w:cs="Times New Roman"/>
                      <w:u w:val="single"/>
                      <w:lang w:eastAsia="tr-TR"/>
                    </w:rPr>
                  </w:pPr>
                  <w:r w:rsidRPr="001F1391">
                    <w:rPr>
                      <w:rFonts w:ascii="Times New Roman" w:eastAsia="Times New Roman" w:hAnsi="Times New Roman" w:cs="Times New Roman"/>
                      <w:sz w:val="18"/>
                      <w:szCs w:val="18"/>
                      <w:u w:val="single"/>
                      <w:lang w:eastAsia="tr-TR"/>
                    </w:rPr>
                    <w:t>Maliye Bakanlığı ve Milli Eğitim Bakanlığından:</w:t>
                  </w:r>
                </w:p>
                <w:p w:rsidR="001F1391" w:rsidRPr="001F1391" w:rsidRDefault="001F1391" w:rsidP="001F1391">
                  <w:pPr>
                    <w:spacing w:before="56" w:after="0" w:line="240" w:lineRule="atLeast"/>
                    <w:jc w:val="center"/>
                    <w:rPr>
                      <w:rFonts w:ascii="Times New Roman" w:eastAsia="Times New Roman" w:hAnsi="Times New Roman" w:cs="Times New Roman"/>
                      <w:b/>
                      <w:bCs/>
                      <w:sz w:val="19"/>
                      <w:szCs w:val="19"/>
                      <w:lang w:eastAsia="tr-TR"/>
                    </w:rPr>
                  </w:pPr>
                  <w:r w:rsidRPr="001F1391">
                    <w:rPr>
                      <w:rFonts w:ascii="Times New Roman" w:eastAsia="Times New Roman" w:hAnsi="Times New Roman" w:cs="Times New Roman"/>
                      <w:b/>
                      <w:bCs/>
                      <w:sz w:val="18"/>
                      <w:szCs w:val="18"/>
                      <w:lang w:eastAsia="tr-TR"/>
                    </w:rPr>
                    <w:t>2016-2017 EĞİTİM VE ÖĞRETİM YILINDA ÖZEL OKULLARDA ÖĞRENİM</w:t>
                  </w:r>
                </w:p>
                <w:p w:rsidR="001F1391" w:rsidRPr="001F1391" w:rsidRDefault="001F1391" w:rsidP="001F1391">
                  <w:pPr>
                    <w:spacing w:after="0" w:line="240" w:lineRule="atLeast"/>
                    <w:jc w:val="center"/>
                    <w:rPr>
                      <w:rFonts w:ascii="Times New Roman" w:eastAsia="Times New Roman" w:hAnsi="Times New Roman" w:cs="Times New Roman"/>
                      <w:b/>
                      <w:bCs/>
                      <w:sz w:val="19"/>
                      <w:szCs w:val="19"/>
                      <w:lang w:eastAsia="tr-TR"/>
                    </w:rPr>
                  </w:pPr>
                  <w:r w:rsidRPr="001F1391">
                    <w:rPr>
                      <w:rFonts w:ascii="Times New Roman" w:eastAsia="Times New Roman" w:hAnsi="Times New Roman" w:cs="Times New Roman"/>
                      <w:b/>
                      <w:bCs/>
                      <w:sz w:val="18"/>
                      <w:szCs w:val="18"/>
                      <w:lang w:eastAsia="tr-TR"/>
                    </w:rPr>
                    <w:t>GÖRECEK ÖĞRENCİLER İÇİN EĞİTİM VE ÖĞRETİM DESTEĞİ</w:t>
                  </w:r>
                </w:p>
                <w:p w:rsidR="001F1391" w:rsidRPr="001F1391" w:rsidRDefault="001F1391" w:rsidP="001F1391">
                  <w:pPr>
                    <w:spacing w:after="170" w:line="240" w:lineRule="atLeast"/>
                    <w:jc w:val="center"/>
                    <w:rPr>
                      <w:rFonts w:ascii="Times New Roman" w:eastAsia="Times New Roman" w:hAnsi="Times New Roman" w:cs="Times New Roman"/>
                      <w:b/>
                      <w:bCs/>
                      <w:sz w:val="19"/>
                      <w:szCs w:val="19"/>
                      <w:lang w:eastAsia="tr-TR"/>
                    </w:rPr>
                  </w:pPr>
                  <w:r w:rsidRPr="001F1391">
                    <w:rPr>
                      <w:rFonts w:ascii="Times New Roman" w:eastAsia="Times New Roman" w:hAnsi="Times New Roman" w:cs="Times New Roman"/>
                      <w:b/>
                      <w:bCs/>
                      <w:sz w:val="18"/>
                      <w:szCs w:val="18"/>
                      <w:lang w:eastAsia="tr-TR"/>
                    </w:rPr>
                    <w:t>VERİLMESİNE İLİŞKİN TEBLİĞ</w:t>
                  </w:r>
                </w:p>
                <w:p w:rsidR="001F1391" w:rsidRPr="001F1391" w:rsidRDefault="001F1391" w:rsidP="001F1391">
                  <w:pPr>
                    <w:spacing w:after="0" w:line="240" w:lineRule="atLeast"/>
                    <w:ind w:firstLine="566"/>
                    <w:jc w:val="both"/>
                    <w:rPr>
                      <w:rFonts w:ascii="Times New Roman" w:eastAsia="Times New Roman" w:hAnsi="Times New Roman" w:cs="Times New Roman"/>
                      <w:sz w:val="19"/>
                      <w:szCs w:val="19"/>
                      <w:lang w:eastAsia="tr-TR"/>
                    </w:rPr>
                  </w:pPr>
                  <w:r w:rsidRPr="001F1391">
                    <w:rPr>
                      <w:rFonts w:ascii="Times New Roman" w:eastAsia="Times New Roman" w:hAnsi="Times New Roman" w:cs="Times New Roman"/>
                      <w:sz w:val="18"/>
                      <w:szCs w:val="18"/>
                      <w:lang w:eastAsia="tr-TR"/>
                    </w:rPr>
                    <w:t>Bilindiği üzere,</w:t>
                  </w:r>
                  <w:r w:rsidRPr="001F1391">
                    <w:rPr>
                      <w:rFonts w:ascii="Times New Roman" w:eastAsia="Times New Roman" w:hAnsi="Times New Roman" w:cs="Times New Roman"/>
                      <w:sz w:val="18"/>
                      <w:lang w:eastAsia="tr-TR"/>
                    </w:rPr>
                    <w:t> 8/2/2007 </w:t>
                  </w:r>
                  <w:r w:rsidRPr="001F1391">
                    <w:rPr>
                      <w:rFonts w:ascii="Times New Roman" w:eastAsia="Times New Roman" w:hAnsi="Times New Roman" w:cs="Times New Roman"/>
                      <w:sz w:val="18"/>
                      <w:szCs w:val="18"/>
                      <w:lang w:eastAsia="tr-TR"/>
                    </w:rPr>
                    <w:t>tarihli ve 5580 sayılı Özel Öğretim Kurumları Kanununun Ek 1 inci maddesinin ikinci, üçüncü, dördüncü, beşinci ve sekizinci fıkralarında;</w:t>
                  </w:r>
                </w:p>
                <w:p w:rsidR="001F1391" w:rsidRPr="001F1391" w:rsidRDefault="001F1391" w:rsidP="001F1391">
                  <w:pPr>
                    <w:spacing w:after="0" w:line="240" w:lineRule="atLeast"/>
                    <w:ind w:firstLine="566"/>
                    <w:jc w:val="both"/>
                    <w:rPr>
                      <w:rFonts w:ascii="Times New Roman" w:eastAsia="Times New Roman" w:hAnsi="Times New Roman" w:cs="Times New Roman"/>
                      <w:sz w:val="19"/>
                      <w:szCs w:val="19"/>
                      <w:lang w:eastAsia="tr-TR"/>
                    </w:rPr>
                  </w:pPr>
                  <w:r w:rsidRPr="001F1391">
                    <w:rPr>
                      <w:rFonts w:ascii="Times New Roman" w:eastAsia="Times New Roman" w:hAnsi="Times New Roman" w:cs="Times New Roman"/>
                      <w:sz w:val="18"/>
                      <w:szCs w:val="18"/>
                      <w:lang w:eastAsia="tr-TR"/>
                    </w:rPr>
                    <w:t>“Bu Kanun kapsamında örgün eğitim yapan özel ilkokul, özel ortaokul ve özel liselerde öğrenim gören Türkiye Cumhuriyeti vatandaşı öğrenciler için, resmî okullarda öğrenim gören bir öğrencinin okul türüne göre her kademede okulun öğrenim süresini aşmamak üzere, eğitim ve öğretim desteği verilebilir. Bu fıkra kapsamındaki eğitim ve öğretim desteğinden özel okul öncesi eğitim kurumlarından eğitim alanlar da, 48-66 ay arasında olmak şartıyla en fazla bir eğitim-öğretim yılı süresince yararlandırılabilir.</w:t>
                  </w:r>
                </w:p>
                <w:p w:rsidR="001F1391" w:rsidRPr="001F1391" w:rsidRDefault="001F1391" w:rsidP="001F1391">
                  <w:pPr>
                    <w:spacing w:after="0" w:line="240" w:lineRule="atLeast"/>
                    <w:ind w:firstLine="566"/>
                    <w:jc w:val="both"/>
                    <w:rPr>
                      <w:rFonts w:ascii="Times New Roman" w:eastAsia="Times New Roman" w:hAnsi="Times New Roman" w:cs="Times New Roman"/>
                      <w:sz w:val="19"/>
                      <w:szCs w:val="19"/>
                      <w:lang w:eastAsia="tr-TR"/>
                    </w:rPr>
                  </w:pPr>
                  <w:r w:rsidRPr="001F1391">
                    <w:rPr>
                      <w:rFonts w:ascii="Times New Roman" w:eastAsia="Times New Roman" w:hAnsi="Times New Roman" w:cs="Times New Roman"/>
                      <w:sz w:val="18"/>
                      <w:szCs w:val="18"/>
                      <w:lang w:eastAsia="tr-TR"/>
                    </w:rPr>
                    <w:t>Eğitim ve öğretim desteği, Bakanlıkça eğitim kademelerine göre her bir derslik için belirlenen asgari öğrenci sayısının üzerinde ve her hâlükârda derslik başına belirlenen azami öğrenci sayısını geçmemek üzere verilebilir. Eğitim ve öğretim desteği verilecek toplam öğrenci sayısı her yıl Maliye Bakanlığı ve Bakanlıkça müştereken belirlenir.</w:t>
                  </w:r>
                </w:p>
                <w:p w:rsidR="001F1391" w:rsidRPr="001F1391" w:rsidRDefault="001F1391" w:rsidP="001F1391">
                  <w:pPr>
                    <w:spacing w:after="0" w:line="240" w:lineRule="atLeast"/>
                    <w:ind w:firstLine="566"/>
                    <w:jc w:val="both"/>
                    <w:rPr>
                      <w:rFonts w:ascii="Times New Roman" w:eastAsia="Times New Roman" w:hAnsi="Times New Roman" w:cs="Times New Roman"/>
                      <w:sz w:val="19"/>
                      <w:szCs w:val="19"/>
                      <w:lang w:eastAsia="tr-TR"/>
                    </w:rPr>
                  </w:pPr>
                  <w:r w:rsidRPr="001F1391">
                    <w:rPr>
                      <w:rFonts w:ascii="Times New Roman" w:eastAsia="Times New Roman" w:hAnsi="Times New Roman" w:cs="Times New Roman"/>
                      <w:sz w:val="18"/>
                      <w:szCs w:val="18"/>
                      <w:lang w:eastAsia="tr-TR"/>
                    </w:rPr>
                    <w:t>Eğitim ve öğretim desteği; yörenin kalkınmada öncelik derecesi ve gelişmişlik durumu, öğrencinin ailesinin gelir düzeyi, eğitim bölgesinin öğrenci sayısı, desteklenen öğrenci ve öğrencinin gideceği okulun başarı seviyeleri ile öncelikli öğrenciler gibi ölçütler ayrı</w:t>
                  </w:r>
                  <w:r w:rsidRPr="001F1391">
                    <w:rPr>
                      <w:rFonts w:ascii="Times New Roman" w:eastAsia="Times New Roman" w:hAnsi="Times New Roman" w:cs="Times New Roman"/>
                      <w:sz w:val="18"/>
                      <w:lang w:eastAsia="tr-TR"/>
                    </w:rPr>
                    <w:t> ayrı </w:t>
                  </w:r>
                  <w:r w:rsidRPr="001F1391">
                    <w:rPr>
                      <w:rFonts w:ascii="Times New Roman" w:eastAsia="Times New Roman" w:hAnsi="Times New Roman" w:cs="Times New Roman"/>
                      <w:sz w:val="18"/>
                      <w:szCs w:val="18"/>
                      <w:lang w:eastAsia="tr-TR"/>
                    </w:rPr>
                    <w:t>veya birlikte dikkate alınarak verilebilir.</w:t>
                  </w:r>
                </w:p>
                <w:p w:rsidR="001F1391" w:rsidRPr="001F1391" w:rsidRDefault="001F1391" w:rsidP="001F1391">
                  <w:pPr>
                    <w:spacing w:after="0" w:line="240" w:lineRule="atLeast"/>
                    <w:ind w:firstLine="566"/>
                    <w:jc w:val="both"/>
                    <w:rPr>
                      <w:rFonts w:ascii="Times New Roman" w:eastAsia="Times New Roman" w:hAnsi="Times New Roman" w:cs="Times New Roman"/>
                      <w:sz w:val="19"/>
                      <w:szCs w:val="19"/>
                      <w:lang w:eastAsia="tr-TR"/>
                    </w:rPr>
                  </w:pPr>
                  <w:r w:rsidRPr="001F1391">
                    <w:rPr>
                      <w:rFonts w:ascii="Times New Roman" w:eastAsia="Times New Roman" w:hAnsi="Times New Roman" w:cs="Times New Roman"/>
                      <w:sz w:val="18"/>
                      <w:szCs w:val="18"/>
                      <w:lang w:eastAsia="tr-TR"/>
                    </w:rPr>
                    <w:t>Söz konusu eğitim öğretim hizmetini sunan veya yararlananların, gerçek dışı beyanda bulunmak suretiyle fazladan ödemeye sebebiyet vermeleri durumunda bu tutarların, ödemenin yapıldığı tarihten itibaren 6183 sayılı Kanunun 51 inci maddesine göre hesaplanacak gecikme zammı ile birlikte bir ay içinde ödenmesi, yapılacak tebligatla sebebiyet verenlerden istenir. Bu süre içinde ödenmemesi hâlinde bu tutarlar, anılan Kanun hükümlerine göre Maliye Bakanlığına bağlı vergi daireleri tarafından takip ve tahsil edilir. Bu fiillerin tekrarı hâlinde, ayrıca kurum açma izinleri iptal edilir.</w:t>
                  </w:r>
                </w:p>
                <w:p w:rsidR="001F1391" w:rsidRPr="001F1391" w:rsidRDefault="001F1391" w:rsidP="001F1391">
                  <w:pPr>
                    <w:spacing w:after="0" w:line="240" w:lineRule="atLeast"/>
                    <w:ind w:firstLine="566"/>
                    <w:jc w:val="both"/>
                    <w:rPr>
                      <w:rFonts w:ascii="Times New Roman" w:eastAsia="Times New Roman" w:hAnsi="Times New Roman" w:cs="Times New Roman"/>
                      <w:sz w:val="19"/>
                      <w:szCs w:val="19"/>
                      <w:lang w:eastAsia="tr-TR"/>
                    </w:rPr>
                  </w:pPr>
                  <w:r w:rsidRPr="001F1391">
                    <w:rPr>
                      <w:rFonts w:ascii="Times New Roman" w:eastAsia="Times New Roman" w:hAnsi="Times New Roman" w:cs="Times New Roman"/>
                      <w:sz w:val="18"/>
                      <w:lang w:eastAsia="tr-TR"/>
                    </w:rPr>
                    <w:t>Bu madde kapsamında Bakanlıkta istihdam edileceklerde aranacak şartlar, eğitim ve öğretim desteğinin verilmesine ilişkin ölçütler, desteğin verileceği eğitim kurumu türleri, eğitim kademeleri ve kurumlar itibarıyla verilecek destek tutarları, eğitim ve öğretim desteğinin kontrol ve denetimi ile bu maddenin uygulanmasına ilişkin diğer usul ve esaslar Maliye Bakanlığı ve Bakanlıkça müştereken hazırlanan yönetmelikle belirlenir.” hükümleri yer almaktadır.</w:t>
                  </w:r>
                </w:p>
                <w:p w:rsidR="001F1391" w:rsidRPr="001F1391" w:rsidRDefault="001F1391" w:rsidP="001F1391">
                  <w:pPr>
                    <w:spacing w:after="0" w:line="240" w:lineRule="atLeast"/>
                    <w:ind w:firstLine="566"/>
                    <w:jc w:val="both"/>
                    <w:rPr>
                      <w:rFonts w:ascii="Times New Roman" w:eastAsia="Times New Roman" w:hAnsi="Times New Roman" w:cs="Times New Roman"/>
                      <w:sz w:val="19"/>
                      <w:szCs w:val="19"/>
                      <w:lang w:eastAsia="tr-TR"/>
                    </w:rPr>
                  </w:pPr>
                  <w:r w:rsidRPr="001F1391">
                    <w:rPr>
                      <w:rFonts w:ascii="Times New Roman" w:eastAsia="Times New Roman" w:hAnsi="Times New Roman" w:cs="Times New Roman"/>
                      <w:sz w:val="18"/>
                      <w:szCs w:val="18"/>
                      <w:lang w:eastAsia="tr-TR"/>
                    </w:rPr>
                    <w:t>Diğer taraftan 5580 sayılı Kanun hükümleri doğrultusunda; 23/10/2012 tarihli ve 28450 sayılı Resmî Gazete’de yayımlanan Millî Eğitim Bakanlığı Özel Öğretim Kurumları Yönetmeliğinin Ek 2’nci maddesinin birinci fıkrasında “Kanunun Ek-1 inci maddesine göre her yıl Temmuz ayında </w:t>
                  </w:r>
                  <w:r w:rsidRPr="001F1391">
                    <w:rPr>
                      <w:rFonts w:ascii="Times New Roman" w:eastAsia="Times New Roman" w:hAnsi="Times New Roman" w:cs="Times New Roman"/>
                      <w:sz w:val="18"/>
                      <w:lang w:eastAsia="tr-TR"/>
                    </w:rPr>
                    <w:t> </w:t>
                  </w:r>
                  <w:r w:rsidRPr="001F1391">
                    <w:rPr>
                      <w:rFonts w:ascii="Times New Roman" w:eastAsia="Times New Roman" w:hAnsi="Times New Roman" w:cs="Times New Roman"/>
                      <w:sz w:val="18"/>
                      <w:szCs w:val="18"/>
                      <w:lang w:eastAsia="tr-TR"/>
                    </w:rPr>
                    <w:t>Maliye Bakanlığı ile müştereken hazırlanacak olan tebliğde illere göre belirlenen sayıdaki öğrenciler için Ek-10’da yer alan okul türleri ve gruplarına göre eğitim ve öğretim desteği verilebilir. Tebliğde; her bir öğrenci için verilebilecek eğitim öğretim desteği tutarı resmi okullarda öğrenim görecek bir öğrencinin okul öncesi, ilkokul, ortaokul ve liselerde Devlete maliyetinin bir buçuk katını geçmemek üzere, bir önceki yılın verileri esas alınarak belirlenir.” hükmüne yer verilmiştir.</w:t>
                  </w:r>
                </w:p>
                <w:p w:rsidR="001F1391" w:rsidRPr="001F1391" w:rsidRDefault="001F1391" w:rsidP="001F1391">
                  <w:pPr>
                    <w:spacing w:after="0" w:line="240" w:lineRule="atLeast"/>
                    <w:ind w:firstLine="566"/>
                    <w:jc w:val="both"/>
                    <w:rPr>
                      <w:rFonts w:ascii="Times New Roman" w:eastAsia="Times New Roman" w:hAnsi="Times New Roman" w:cs="Times New Roman"/>
                      <w:sz w:val="19"/>
                      <w:szCs w:val="19"/>
                      <w:lang w:eastAsia="tr-TR"/>
                    </w:rPr>
                  </w:pPr>
                  <w:r w:rsidRPr="001F1391">
                    <w:rPr>
                      <w:rFonts w:ascii="Times New Roman" w:eastAsia="Times New Roman" w:hAnsi="Times New Roman" w:cs="Times New Roman"/>
                      <w:sz w:val="18"/>
                      <w:szCs w:val="18"/>
                      <w:lang w:eastAsia="tr-TR"/>
                    </w:rPr>
                    <w:t>Bu kapsamda, eğitim ve öğretim desteği verilecek okul kademe ve türleri, destek tutarları, öğrenci sayısı ve bunlara ilişkin diğer hususlar aşağıda belirtilmiştir.</w:t>
                  </w:r>
                </w:p>
                <w:p w:rsidR="001F1391" w:rsidRPr="001F1391" w:rsidRDefault="001F1391" w:rsidP="001F1391">
                  <w:pPr>
                    <w:spacing w:after="0" w:line="240" w:lineRule="atLeast"/>
                    <w:ind w:firstLine="566"/>
                    <w:jc w:val="both"/>
                    <w:rPr>
                      <w:rFonts w:ascii="Times New Roman" w:eastAsia="Times New Roman" w:hAnsi="Times New Roman" w:cs="Times New Roman"/>
                      <w:sz w:val="19"/>
                      <w:szCs w:val="19"/>
                      <w:lang w:eastAsia="tr-TR"/>
                    </w:rPr>
                  </w:pPr>
                  <w:r w:rsidRPr="001F1391">
                    <w:rPr>
                      <w:rFonts w:ascii="Times New Roman" w:eastAsia="Times New Roman" w:hAnsi="Times New Roman" w:cs="Times New Roman"/>
                      <w:sz w:val="18"/>
                      <w:szCs w:val="18"/>
                      <w:lang w:eastAsia="tr-TR"/>
                    </w:rPr>
                    <w:t>1- 2016-2017 eğitim ve öğretim yılında, 5580 sayılı Kanun kapsamında açılan özel okulöncesi, ilkokul, ortaokul, lise ve temel lise türlerinde öğrenim görecek her bir öğrenciye verilecek eğitim ve öğretim desteği tutarları ile ilk defa destek verilecek öğrenci sayıları aşağıdaki Tablo-1’de yer almaktadır.</w:t>
                  </w:r>
                </w:p>
                <w:p w:rsidR="001F1391" w:rsidRPr="001F1391" w:rsidRDefault="001F1391" w:rsidP="001F1391">
                  <w:pPr>
                    <w:spacing w:after="0" w:line="240" w:lineRule="atLeast"/>
                    <w:jc w:val="center"/>
                    <w:rPr>
                      <w:rFonts w:ascii="Times New Roman" w:eastAsia="Times New Roman" w:hAnsi="Times New Roman" w:cs="Times New Roman"/>
                      <w:sz w:val="24"/>
                      <w:szCs w:val="24"/>
                      <w:lang w:eastAsia="tr-TR"/>
                    </w:rPr>
                  </w:pPr>
                  <w:r w:rsidRPr="001F1391">
                    <w:rPr>
                      <w:rFonts w:ascii="Times New Roman" w:eastAsia="Times New Roman" w:hAnsi="Times New Roman" w:cs="Times New Roman"/>
                      <w:b/>
                      <w:bCs/>
                      <w:sz w:val="18"/>
                      <w:szCs w:val="18"/>
                      <w:lang w:eastAsia="tr-TR"/>
                    </w:rPr>
                    <w:t> </w:t>
                  </w:r>
                </w:p>
                <w:p w:rsidR="001F1391" w:rsidRPr="001F1391" w:rsidRDefault="001F1391" w:rsidP="001F1391">
                  <w:pPr>
                    <w:spacing w:after="0" w:line="240" w:lineRule="atLeast"/>
                    <w:jc w:val="center"/>
                    <w:rPr>
                      <w:rFonts w:ascii="Times New Roman" w:eastAsia="Times New Roman" w:hAnsi="Times New Roman" w:cs="Times New Roman"/>
                      <w:sz w:val="24"/>
                      <w:szCs w:val="24"/>
                      <w:lang w:eastAsia="tr-TR"/>
                    </w:rPr>
                  </w:pPr>
                  <w:r w:rsidRPr="001F1391">
                    <w:rPr>
                      <w:rFonts w:ascii="Times New Roman" w:eastAsia="Times New Roman" w:hAnsi="Times New Roman" w:cs="Times New Roman"/>
                      <w:b/>
                      <w:bCs/>
                      <w:sz w:val="18"/>
                      <w:szCs w:val="18"/>
                      <w:lang w:eastAsia="tr-TR"/>
                    </w:rPr>
                    <w:t>Tablo-1: Eğitim Öğretim Desteği Verilen Okul Türleri, Destek Tutarları ve Öğrenci Sayıları</w:t>
                  </w:r>
                </w:p>
                <w:p w:rsidR="001F1391" w:rsidRPr="001F1391" w:rsidRDefault="001F1391" w:rsidP="001F1391">
                  <w:pPr>
                    <w:spacing w:after="0" w:line="240" w:lineRule="atLeast"/>
                    <w:ind w:firstLine="709"/>
                    <w:jc w:val="both"/>
                    <w:rPr>
                      <w:rFonts w:ascii="Times New Roman" w:eastAsia="Times New Roman" w:hAnsi="Times New Roman" w:cs="Times New Roman"/>
                      <w:sz w:val="24"/>
                      <w:szCs w:val="24"/>
                      <w:lang w:eastAsia="tr-TR"/>
                    </w:rPr>
                  </w:pPr>
                  <w:r w:rsidRPr="001F1391">
                    <w:rPr>
                      <w:rFonts w:ascii="Times New Roman" w:eastAsia="Times New Roman" w:hAnsi="Times New Roman" w:cs="Times New Roman"/>
                      <w:sz w:val="18"/>
                      <w:szCs w:val="18"/>
                      <w:lang w:eastAsia="tr-TR"/>
                    </w:rPr>
                    <w:t> </w:t>
                  </w:r>
                </w:p>
                <w:tbl>
                  <w:tblPr>
                    <w:tblW w:w="8505" w:type="dxa"/>
                    <w:jc w:val="center"/>
                    <w:tblCellMar>
                      <w:left w:w="0" w:type="dxa"/>
                      <w:right w:w="0" w:type="dxa"/>
                    </w:tblCellMar>
                    <w:tblLook w:val="04A0"/>
                  </w:tblPr>
                  <w:tblGrid>
                    <w:gridCol w:w="790"/>
                    <w:gridCol w:w="3242"/>
                    <w:gridCol w:w="2177"/>
                    <w:gridCol w:w="2296"/>
                  </w:tblGrid>
                  <w:tr w:rsidR="001F1391" w:rsidRPr="001F1391">
                    <w:trPr>
                      <w:jc w:val="center"/>
                    </w:trPr>
                    <w:tc>
                      <w:tcPr>
                        <w:tcW w:w="7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F1391" w:rsidRPr="001F1391" w:rsidRDefault="001F1391" w:rsidP="001F1391">
                        <w:pPr>
                          <w:spacing w:after="0" w:line="240" w:lineRule="atLeast"/>
                          <w:jc w:val="center"/>
                          <w:rPr>
                            <w:rFonts w:ascii="Times New Roman" w:eastAsia="Times New Roman" w:hAnsi="Times New Roman" w:cs="Times New Roman"/>
                            <w:sz w:val="24"/>
                            <w:szCs w:val="24"/>
                            <w:lang w:eastAsia="tr-TR"/>
                          </w:rPr>
                        </w:pPr>
                        <w:r w:rsidRPr="001F1391">
                          <w:rPr>
                            <w:rFonts w:ascii="Times New Roman" w:eastAsia="Times New Roman" w:hAnsi="Times New Roman" w:cs="Times New Roman"/>
                            <w:b/>
                            <w:bCs/>
                            <w:sz w:val="18"/>
                            <w:szCs w:val="18"/>
                            <w:lang w:eastAsia="tr-TR"/>
                          </w:rPr>
                          <w:t>S.No</w:t>
                        </w:r>
                      </w:p>
                    </w:tc>
                    <w:tc>
                      <w:tcPr>
                        <w:tcW w:w="31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F1391" w:rsidRPr="001F1391" w:rsidRDefault="001F1391" w:rsidP="001F1391">
                        <w:pPr>
                          <w:spacing w:after="0" w:line="240" w:lineRule="atLeast"/>
                          <w:jc w:val="center"/>
                          <w:rPr>
                            <w:rFonts w:ascii="Times New Roman" w:eastAsia="Times New Roman" w:hAnsi="Times New Roman" w:cs="Times New Roman"/>
                            <w:sz w:val="24"/>
                            <w:szCs w:val="24"/>
                            <w:lang w:eastAsia="tr-TR"/>
                          </w:rPr>
                        </w:pPr>
                        <w:r w:rsidRPr="001F1391">
                          <w:rPr>
                            <w:rFonts w:ascii="Times New Roman" w:eastAsia="Times New Roman" w:hAnsi="Times New Roman" w:cs="Times New Roman"/>
                            <w:b/>
                            <w:bCs/>
                            <w:sz w:val="18"/>
                            <w:szCs w:val="18"/>
                            <w:lang w:eastAsia="tr-TR"/>
                          </w:rPr>
                          <w:t>Okul Türü</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F1391" w:rsidRPr="001F1391" w:rsidRDefault="001F1391" w:rsidP="001F1391">
                        <w:pPr>
                          <w:spacing w:after="0" w:line="240" w:lineRule="atLeast"/>
                          <w:jc w:val="center"/>
                          <w:rPr>
                            <w:rFonts w:ascii="Times New Roman" w:eastAsia="Times New Roman" w:hAnsi="Times New Roman" w:cs="Times New Roman"/>
                            <w:sz w:val="24"/>
                            <w:szCs w:val="24"/>
                            <w:lang w:eastAsia="tr-TR"/>
                          </w:rPr>
                        </w:pPr>
                        <w:r w:rsidRPr="001F1391">
                          <w:rPr>
                            <w:rFonts w:ascii="Times New Roman" w:eastAsia="Times New Roman" w:hAnsi="Times New Roman" w:cs="Times New Roman"/>
                            <w:b/>
                            <w:bCs/>
                            <w:sz w:val="18"/>
                            <w:szCs w:val="18"/>
                            <w:lang w:eastAsia="tr-TR"/>
                          </w:rPr>
                          <w:t>Destek Tutarı (TL)</w:t>
                        </w:r>
                      </w:p>
                    </w:tc>
                    <w:tc>
                      <w:tcPr>
                        <w:tcW w:w="22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F1391" w:rsidRPr="001F1391" w:rsidRDefault="001F1391" w:rsidP="001F1391">
                        <w:pPr>
                          <w:spacing w:after="0" w:line="240" w:lineRule="atLeast"/>
                          <w:jc w:val="center"/>
                          <w:rPr>
                            <w:rFonts w:ascii="Times New Roman" w:eastAsia="Times New Roman" w:hAnsi="Times New Roman" w:cs="Times New Roman"/>
                            <w:sz w:val="24"/>
                            <w:szCs w:val="24"/>
                            <w:lang w:eastAsia="tr-TR"/>
                          </w:rPr>
                        </w:pPr>
                        <w:r w:rsidRPr="001F1391">
                          <w:rPr>
                            <w:rFonts w:ascii="Times New Roman" w:eastAsia="Times New Roman" w:hAnsi="Times New Roman" w:cs="Times New Roman"/>
                            <w:b/>
                            <w:bCs/>
                            <w:sz w:val="18"/>
                            <w:szCs w:val="18"/>
                            <w:lang w:eastAsia="tr-TR"/>
                          </w:rPr>
                          <w:t>İlk Defa Destek Verilecek Öğrenci Sayısı</w:t>
                        </w:r>
                      </w:p>
                    </w:tc>
                  </w:tr>
                  <w:tr w:rsidR="001F1391" w:rsidRPr="001F1391">
                    <w:trPr>
                      <w:jc w:val="center"/>
                    </w:trPr>
                    <w:tc>
                      <w:tcPr>
                        <w:tcW w:w="7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F1391" w:rsidRPr="001F1391" w:rsidRDefault="001F1391" w:rsidP="001F1391">
                        <w:pPr>
                          <w:spacing w:after="0" w:line="240" w:lineRule="atLeast"/>
                          <w:jc w:val="center"/>
                          <w:rPr>
                            <w:rFonts w:ascii="Times New Roman" w:eastAsia="Times New Roman" w:hAnsi="Times New Roman" w:cs="Times New Roman"/>
                            <w:sz w:val="24"/>
                            <w:szCs w:val="24"/>
                            <w:lang w:eastAsia="tr-TR"/>
                          </w:rPr>
                        </w:pPr>
                        <w:r w:rsidRPr="001F1391">
                          <w:rPr>
                            <w:rFonts w:ascii="Times New Roman" w:eastAsia="Times New Roman" w:hAnsi="Times New Roman" w:cs="Times New Roman"/>
                            <w:b/>
                            <w:bCs/>
                            <w:sz w:val="18"/>
                            <w:szCs w:val="18"/>
                            <w:lang w:eastAsia="tr-TR"/>
                          </w:rPr>
                          <w:t>1</w:t>
                        </w:r>
                      </w:p>
                    </w:tc>
                    <w:tc>
                      <w:tcPr>
                        <w:tcW w:w="31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F1391" w:rsidRPr="001F1391" w:rsidRDefault="001F1391" w:rsidP="001F1391">
                        <w:pPr>
                          <w:spacing w:after="0" w:line="240" w:lineRule="atLeast"/>
                          <w:rPr>
                            <w:rFonts w:ascii="Times New Roman" w:eastAsia="Times New Roman" w:hAnsi="Times New Roman" w:cs="Times New Roman"/>
                            <w:sz w:val="24"/>
                            <w:szCs w:val="24"/>
                            <w:lang w:eastAsia="tr-TR"/>
                          </w:rPr>
                        </w:pPr>
                        <w:r w:rsidRPr="001F1391">
                          <w:rPr>
                            <w:rFonts w:ascii="Times New Roman" w:eastAsia="Times New Roman" w:hAnsi="Times New Roman" w:cs="Times New Roman"/>
                            <w:sz w:val="18"/>
                            <w:szCs w:val="18"/>
                            <w:lang w:eastAsia="tr-TR"/>
                          </w:rPr>
                          <w:t>Okul Öncesi Eğitim Kurumu</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F1391" w:rsidRPr="001F1391" w:rsidRDefault="001F1391" w:rsidP="001F1391">
                        <w:pPr>
                          <w:spacing w:after="0" w:line="240" w:lineRule="atLeast"/>
                          <w:jc w:val="center"/>
                          <w:rPr>
                            <w:rFonts w:ascii="Times New Roman" w:eastAsia="Times New Roman" w:hAnsi="Times New Roman" w:cs="Times New Roman"/>
                            <w:sz w:val="24"/>
                            <w:szCs w:val="24"/>
                            <w:lang w:eastAsia="tr-TR"/>
                          </w:rPr>
                        </w:pPr>
                        <w:r w:rsidRPr="001F1391">
                          <w:rPr>
                            <w:rFonts w:ascii="Times New Roman" w:eastAsia="Times New Roman" w:hAnsi="Times New Roman" w:cs="Times New Roman"/>
                            <w:b/>
                            <w:bCs/>
                            <w:sz w:val="18"/>
                            <w:szCs w:val="18"/>
                            <w:lang w:eastAsia="tr-TR"/>
                          </w:rPr>
                          <w:t>2.860</w:t>
                        </w:r>
                      </w:p>
                    </w:tc>
                    <w:tc>
                      <w:tcPr>
                        <w:tcW w:w="2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F1391" w:rsidRPr="001F1391" w:rsidRDefault="001F1391" w:rsidP="001F1391">
                        <w:pPr>
                          <w:spacing w:after="0" w:line="240" w:lineRule="atLeast"/>
                          <w:jc w:val="center"/>
                          <w:rPr>
                            <w:rFonts w:ascii="Times New Roman" w:eastAsia="Times New Roman" w:hAnsi="Times New Roman" w:cs="Times New Roman"/>
                            <w:sz w:val="24"/>
                            <w:szCs w:val="24"/>
                            <w:lang w:eastAsia="tr-TR"/>
                          </w:rPr>
                        </w:pPr>
                        <w:r w:rsidRPr="001F1391">
                          <w:rPr>
                            <w:rFonts w:ascii="Times New Roman" w:eastAsia="Times New Roman" w:hAnsi="Times New Roman" w:cs="Times New Roman"/>
                            <w:b/>
                            <w:bCs/>
                            <w:sz w:val="18"/>
                            <w:szCs w:val="18"/>
                            <w:lang w:eastAsia="tr-TR"/>
                          </w:rPr>
                          <w:t>6.000</w:t>
                        </w:r>
                      </w:p>
                    </w:tc>
                  </w:tr>
                  <w:tr w:rsidR="001F1391" w:rsidRPr="001F1391">
                    <w:trPr>
                      <w:jc w:val="center"/>
                    </w:trPr>
                    <w:tc>
                      <w:tcPr>
                        <w:tcW w:w="7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F1391" w:rsidRPr="001F1391" w:rsidRDefault="001F1391" w:rsidP="001F1391">
                        <w:pPr>
                          <w:spacing w:after="0" w:line="240" w:lineRule="atLeast"/>
                          <w:jc w:val="center"/>
                          <w:rPr>
                            <w:rFonts w:ascii="Times New Roman" w:eastAsia="Times New Roman" w:hAnsi="Times New Roman" w:cs="Times New Roman"/>
                            <w:sz w:val="24"/>
                            <w:szCs w:val="24"/>
                            <w:lang w:eastAsia="tr-TR"/>
                          </w:rPr>
                        </w:pPr>
                        <w:r w:rsidRPr="001F1391">
                          <w:rPr>
                            <w:rFonts w:ascii="Times New Roman" w:eastAsia="Times New Roman" w:hAnsi="Times New Roman" w:cs="Times New Roman"/>
                            <w:b/>
                            <w:bCs/>
                            <w:sz w:val="18"/>
                            <w:szCs w:val="18"/>
                            <w:lang w:eastAsia="tr-TR"/>
                          </w:rPr>
                          <w:t>2</w:t>
                        </w:r>
                      </w:p>
                    </w:tc>
                    <w:tc>
                      <w:tcPr>
                        <w:tcW w:w="31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F1391" w:rsidRPr="001F1391" w:rsidRDefault="001F1391" w:rsidP="001F1391">
                        <w:pPr>
                          <w:spacing w:after="0" w:line="240" w:lineRule="atLeast"/>
                          <w:rPr>
                            <w:rFonts w:ascii="Times New Roman" w:eastAsia="Times New Roman" w:hAnsi="Times New Roman" w:cs="Times New Roman"/>
                            <w:sz w:val="24"/>
                            <w:szCs w:val="24"/>
                            <w:lang w:eastAsia="tr-TR"/>
                          </w:rPr>
                        </w:pPr>
                        <w:r w:rsidRPr="001F1391">
                          <w:rPr>
                            <w:rFonts w:ascii="Times New Roman" w:eastAsia="Times New Roman" w:hAnsi="Times New Roman" w:cs="Times New Roman"/>
                            <w:sz w:val="18"/>
                            <w:szCs w:val="18"/>
                            <w:lang w:eastAsia="tr-TR"/>
                          </w:rPr>
                          <w:t>İlkokul</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F1391" w:rsidRPr="001F1391" w:rsidRDefault="001F1391" w:rsidP="001F1391">
                        <w:pPr>
                          <w:spacing w:after="0" w:line="240" w:lineRule="atLeast"/>
                          <w:jc w:val="center"/>
                          <w:rPr>
                            <w:rFonts w:ascii="Times New Roman" w:eastAsia="Times New Roman" w:hAnsi="Times New Roman" w:cs="Times New Roman"/>
                            <w:sz w:val="24"/>
                            <w:szCs w:val="24"/>
                            <w:lang w:eastAsia="tr-TR"/>
                          </w:rPr>
                        </w:pPr>
                        <w:r w:rsidRPr="001F1391">
                          <w:rPr>
                            <w:rFonts w:ascii="Times New Roman" w:eastAsia="Times New Roman" w:hAnsi="Times New Roman" w:cs="Times New Roman"/>
                            <w:b/>
                            <w:bCs/>
                            <w:sz w:val="18"/>
                            <w:szCs w:val="18"/>
                            <w:lang w:eastAsia="tr-TR"/>
                          </w:rPr>
                          <w:t>3.440</w:t>
                        </w:r>
                      </w:p>
                    </w:tc>
                    <w:tc>
                      <w:tcPr>
                        <w:tcW w:w="2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F1391" w:rsidRPr="001F1391" w:rsidRDefault="001F1391" w:rsidP="001F1391">
                        <w:pPr>
                          <w:spacing w:after="0" w:line="240" w:lineRule="atLeast"/>
                          <w:jc w:val="center"/>
                          <w:rPr>
                            <w:rFonts w:ascii="Times New Roman" w:eastAsia="Times New Roman" w:hAnsi="Times New Roman" w:cs="Times New Roman"/>
                            <w:sz w:val="24"/>
                            <w:szCs w:val="24"/>
                            <w:lang w:eastAsia="tr-TR"/>
                          </w:rPr>
                        </w:pPr>
                        <w:r w:rsidRPr="001F1391">
                          <w:rPr>
                            <w:rFonts w:ascii="Times New Roman" w:eastAsia="Times New Roman" w:hAnsi="Times New Roman" w:cs="Times New Roman"/>
                            <w:b/>
                            <w:bCs/>
                            <w:sz w:val="18"/>
                            <w:szCs w:val="18"/>
                            <w:lang w:eastAsia="tr-TR"/>
                          </w:rPr>
                          <w:t>15.000</w:t>
                        </w:r>
                      </w:p>
                    </w:tc>
                  </w:tr>
                  <w:tr w:rsidR="001F1391" w:rsidRPr="001F1391">
                    <w:trPr>
                      <w:jc w:val="center"/>
                    </w:trPr>
                    <w:tc>
                      <w:tcPr>
                        <w:tcW w:w="7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F1391" w:rsidRPr="001F1391" w:rsidRDefault="001F1391" w:rsidP="001F1391">
                        <w:pPr>
                          <w:spacing w:after="0" w:line="240" w:lineRule="atLeast"/>
                          <w:jc w:val="center"/>
                          <w:rPr>
                            <w:rFonts w:ascii="Times New Roman" w:eastAsia="Times New Roman" w:hAnsi="Times New Roman" w:cs="Times New Roman"/>
                            <w:sz w:val="24"/>
                            <w:szCs w:val="24"/>
                            <w:lang w:eastAsia="tr-TR"/>
                          </w:rPr>
                        </w:pPr>
                        <w:r w:rsidRPr="001F1391">
                          <w:rPr>
                            <w:rFonts w:ascii="Times New Roman" w:eastAsia="Times New Roman" w:hAnsi="Times New Roman" w:cs="Times New Roman"/>
                            <w:b/>
                            <w:bCs/>
                            <w:sz w:val="18"/>
                            <w:szCs w:val="18"/>
                            <w:lang w:eastAsia="tr-TR"/>
                          </w:rPr>
                          <w:t>3</w:t>
                        </w:r>
                      </w:p>
                    </w:tc>
                    <w:tc>
                      <w:tcPr>
                        <w:tcW w:w="31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F1391" w:rsidRPr="001F1391" w:rsidRDefault="001F1391" w:rsidP="001F1391">
                        <w:pPr>
                          <w:spacing w:after="0" w:line="240" w:lineRule="atLeast"/>
                          <w:rPr>
                            <w:rFonts w:ascii="Times New Roman" w:eastAsia="Times New Roman" w:hAnsi="Times New Roman" w:cs="Times New Roman"/>
                            <w:sz w:val="24"/>
                            <w:szCs w:val="24"/>
                            <w:lang w:eastAsia="tr-TR"/>
                          </w:rPr>
                        </w:pPr>
                        <w:r w:rsidRPr="001F1391">
                          <w:rPr>
                            <w:rFonts w:ascii="Times New Roman" w:eastAsia="Times New Roman" w:hAnsi="Times New Roman" w:cs="Times New Roman"/>
                            <w:sz w:val="18"/>
                            <w:szCs w:val="18"/>
                            <w:lang w:eastAsia="tr-TR"/>
                          </w:rPr>
                          <w:t>Ortaokul</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F1391" w:rsidRPr="001F1391" w:rsidRDefault="001F1391" w:rsidP="001F1391">
                        <w:pPr>
                          <w:spacing w:after="0" w:line="240" w:lineRule="atLeast"/>
                          <w:jc w:val="center"/>
                          <w:rPr>
                            <w:rFonts w:ascii="Times New Roman" w:eastAsia="Times New Roman" w:hAnsi="Times New Roman" w:cs="Times New Roman"/>
                            <w:sz w:val="24"/>
                            <w:szCs w:val="24"/>
                            <w:lang w:eastAsia="tr-TR"/>
                          </w:rPr>
                        </w:pPr>
                        <w:r w:rsidRPr="001F1391">
                          <w:rPr>
                            <w:rFonts w:ascii="Times New Roman" w:eastAsia="Times New Roman" w:hAnsi="Times New Roman" w:cs="Times New Roman"/>
                            <w:b/>
                            <w:bCs/>
                            <w:sz w:val="18"/>
                            <w:szCs w:val="18"/>
                            <w:lang w:eastAsia="tr-TR"/>
                          </w:rPr>
                          <w:t>4.000</w:t>
                        </w:r>
                      </w:p>
                    </w:tc>
                    <w:tc>
                      <w:tcPr>
                        <w:tcW w:w="2242" w:type="dxa"/>
                        <w:tcBorders>
                          <w:top w:val="nil"/>
                          <w:left w:val="nil"/>
                          <w:bottom w:val="single" w:sz="8" w:space="0" w:color="auto"/>
                          <w:right w:val="single" w:sz="8" w:space="0" w:color="auto"/>
                        </w:tcBorders>
                        <w:tcMar>
                          <w:top w:w="0" w:type="dxa"/>
                          <w:left w:w="108" w:type="dxa"/>
                          <w:bottom w:w="0" w:type="dxa"/>
                          <w:right w:w="108" w:type="dxa"/>
                        </w:tcMar>
                        <w:hideMark/>
                      </w:tcPr>
                      <w:p w:rsidR="001F1391" w:rsidRPr="001F1391" w:rsidRDefault="001F1391" w:rsidP="001F1391">
                        <w:pPr>
                          <w:spacing w:after="0" w:line="240" w:lineRule="atLeast"/>
                          <w:jc w:val="center"/>
                          <w:rPr>
                            <w:rFonts w:ascii="Times New Roman" w:eastAsia="Times New Roman" w:hAnsi="Times New Roman" w:cs="Times New Roman"/>
                            <w:sz w:val="24"/>
                            <w:szCs w:val="24"/>
                            <w:lang w:eastAsia="tr-TR"/>
                          </w:rPr>
                        </w:pPr>
                        <w:r w:rsidRPr="001F1391">
                          <w:rPr>
                            <w:rFonts w:ascii="Times New Roman" w:eastAsia="Times New Roman" w:hAnsi="Times New Roman" w:cs="Times New Roman"/>
                            <w:b/>
                            <w:bCs/>
                            <w:sz w:val="18"/>
                            <w:szCs w:val="18"/>
                            <w:lang w:eastAsia="tr-TR"/>
                          </w:rPr>
                          <w:t>15.000</w:t>
                        </w:r>
                      </w:p>
                    </w:tc>
                  </w:tr>
                  <w:tr w:rsidR="001F1391" w:rsidRPr="001F1391">
                    <w:trPr>
                      <w:jc w:val="center"/>
                    </w:trPr>
                    <w:tc>
                      <w:tcPr>
                        <w:tcW w:w="7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F1391" w:rsidRPr="001F1391" w:rsidRDefault="001F1391" w:rsidP="001F1391">
                        <w:pPr>
                          <w:spacing w:after="0" w:line="240" w:lineRule="atLeast"/>
                          <w:jc w:val="center"/>
                          <w:rPr>
                            <w:rFonts w:ascii="Times New Roman" w:eastAsia="Times New Roman" w:hAnsi="Times New Roman" w:cs="Times New Roman"/>
                            <w:sz w:val="24"/>
                            <w:szCs w:val="24"/>
                            <w:lang w:eastAsia="tr-TR"/>
                          </w:rPr>
                        </w:pPr>
                        <w:r w:rsidRPr="001F1391">
                          <w:rPr>
                            <w:rFonts w:ascii="Times New Roman" w:eastAsia="Times New Roman" w:hAnsi="Times New Roman" w:cs="Times New Roman"/>
                            <w:b/>
                            <w:bCs/>
                            <w:sz w:val="18"/>
                            <w:szCs w:val="18"/>
                            <w:lang w:eastAsia="tr-TR"/>
                          </w:rPr>
                          <w:t>4</w:t>
                        </w:r>
                      </w:p>
                    </w:tc>
                    <w:tc>
                      <w:tcPr>
                        <w:tcW w:w="31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F1391" w:rsidRPr="001F1391" w:rsidRDefault="001F1391" w:rsidP="001F1391">
                        <w:pPr>
                          <w:spacing w:after="0" w:line="240" w:lineRule="atLeast"/>
                          <w:rPr>
                            <w:rFonts w:ascii="Times New Roman" w:eastAsia="Times New Roman" w:hAnsi="Times New Roman" w:cs="Times New Roman"/>
                            <w:sz w:val="24"/>
                            <w:szCs w:val="24"/>
                            <w:lang w:eastAsia="tr-TR"/>
                          </w:rPr>
                        </w:pPr>
                        <w:r w:rsidRPr="001F1391">
                          <w:rPr>
                            <w:rFonts w:ascii="Times New Roman" w:eastAsia="Times New Roman" w:hAnsi="Times New Roman" w:cs="Times New Roman"/>
                            <w:sz w:val="18"/>
                            <w:szCs w:val="18"/>
                            <w:lang w:eastAsia="tr-TR"/>
                          </w:rPr>
                          <w:t>Lise</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F1391" w:rsidRPr="001F1391" w:rsidRDefault="001F1391" w:rsidP="001F1391">
                        <w:pPr>
                          <w:spacing w:after="0" w:line="240" w:lineRule="atLeast"/>
                          <w:jc w:val="center"/>
                          <w:rPr>
                            <w:rFonts w:ascii="Times New Roman" w:eastAsia="Times New Roman" w:hAnsi="Times New Roman" w:cs="Times New Roman"/>
                            <w:sz w:val="24"/>
                            <w:szCs w:val="24"/>
                            <w:lang w:eastAsia="tr-TR"/>
                          </w:rPr>
                        </w:pPr>
                        <w:r w:rsidRPr="001F1391">
                          <w:rPr>
                            <w:rFonts w:ascii="Times New Roman" w:eastAsia="Times New Roman" w:hAnsi="Times New Roman" w:cs="Times New Roman"/>
                            <w:b/>
                            <w:bCs/>
                            <w:sz w:val="18"/>
                            <w:szCs w:val="18"/>
                            <w:lang w:eastAsia="tr-TR"/>
                          </w:rPr>
                          <w:t>4.000</w:t>
                        </w:r>
                      </w:p>
                    </w:tc>
                    <w:tc>
                      <w:tcPr>
                        <w:tcW w:w="2242" w:type="dxa"/>
                        <w:tcBorders>
                          <w:top w:val="nil"/>
                          <w:left w:val="nil"/>
                          <w:bottom w:val="single" w:sz="8" w:space="0" w:color="auto"/>
                          <w:right w:val="single" w:sz="8" w:space="0" w:color="auto"/>
                        </w:tcBorders>
                        <w:tcMar>
                          <w:top w:w="0" w:type="dxa"/>
                          <w:left w:w="108" w:type="dxa"/>
                          <w:bottom w:w="0" w:type="dxa"/>
                          <w:right w:w="108" w:type="dxa"/>
                        </w:tcMar>
                        <w:hideMark/>
                      </w:tcPr>
                      <w:p w:rsidR="001F1391" w:rsidRPr="001F1391" w:rsidRDefault="001F1391" w:rsidP="001F1391">
                        <w:pPr>
                          <w:spacing w:after="0" w:line="240" w:lineRule="atLeast"/>
                          <w:jc w:val="center"/>
                          <w:rPr>
                            <w:rFonts w:ascii="Times New Roman" w:eastAsia="Times New Roman" w:hAnsi="Times New Roman" w:cs="Times New Roman"/>
                            <w:sz w:val="24"/>
                            <w:szCs w:val="24"/>
                            <w:lang w:eastAsia="tr-TR"/>
                          </w:rPr>
                        </w:pPr>
                        <w:r w:rsidRPr="001F1391">
                          <w:rPr>
                            <w:rFonts w:ascii="Times New Roman" w:eastAsia="Times New Roman" w:hAnsi="Times New Roman" w:cs="Times New Roman"/>
                            <w:b/>
                            <w:bCs/>
                            <w:sz w:val="18"/>
                            <w:szCs w:val="18"/>
                            <w:lang w:eastAsia="tr-TR"/>
                          </w:rPr>
                          <w:t>15.000</w:t>
                        </w:r>
                      </w:p>
                    </w:tc>
                  </w:tr>
                  <w:tr w:rsidR="001F1391" w:rsidRPr="001F1391">
                    <w:trPr>
                      <w:jc w:val="center"/>
                    </w:trPr>
                    <w:tc>
                      <w:tcPr>
                        <w:tcW w:w="7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F1391" w:rsidRPr="001F1391" w:rsidRDefault="001F1391" w:rsidP="001F1391">
                        <w:pPr>
                          <w:spacing w:after="0" w:line="240" w:lineRule="atLeast"/>
                          <w:jc w:val="center"/>
                          <w:rPr>
                            <w:rFonts w:ascii="Times New Roman" w:eastAsia="Times New Roman" w:hAnsi="Times New Roman" w:cs="Times New Roman"/>
                            <w:sz w:val="24"/>
                            <w:szCs w:val="24"/>
                            <w:lang w:eastAsia="tr-TR"/>
                          </w:rPr>
                        </w:pPr>
                        <w:r w:rsidRPr="001F1391">
                          <w:rPr>
                            <w:rFonts w:ascii="Times New Roman" w:eastAsia="Times New Roman" w:hAnsi="Times New Roman" w:cs="Times New Roman"/>
                            <w:b/>
                            <w:bCs/>
                            <w:sz w:val="18"/>
                            <w:szCs w:val="18"/>
                            <w:lang w:eastAsia="tr-TR"/>
                          </w:rPr>
                          <w:t>5</w:t>
                        </w:r>
                      </w:p>
                    </w:tc>
                    <w:tc>
                      <w:tcPr>
                        <w:tcW w:w="31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F1391" w:rsidRPr="001F1391" w:rsidRDefault="001F1391" w:rsidP="001F1391">
                        <w:pPr>
                          <w:spacing w:after="0" w:line="240" w:lineRule="atLeast"/>
                          <w:rPr>
                            <w:rFonts w:ascii="Times New Roman" w:eastAsia="Times New Roman" w:hAnsi="Times New Roman" w:cs="Times New Roman"/>
                            <w:sz w:val="24"/>
                            <w:szCs w:val="24"/>
                            <w:lang w:eastAsia="tr-TR"/>
                          </w:rPr>
                        </w:pPr>
                        <w:r w:rsidRPr="001F1391">
                          <w:rPr>
                            <w:rFonts w:ascii="Times New Roman" w:eastAsia="Times New Roman" w:hAnsi="Times New Roman" w:cs="Times New Roman"/>
                            <w:sz w:val="18"/>
                            <w:szCs w:val="18"/>
                            <w:lang w:eastAsia="tr-TR"/>
                          </w:rPr>
                          <w:t>Temel Lise</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F1391" w:rsidRPr="001F1391" w:rsidRDefault="001F1391" w:rsidP="001F1391">
                        <w:pPr>
                          <w:spacing w:after="0" w:line="240" w:lineRule="atLeast"/>
                          <w:jc w:val="center"/>
                          <w:rPr>
                            <w:rFonts w:ascii="Times New Roman" w:eastAsia="Times New Roman" w:hAnsi="Times New Roman" w:cs="Times New Roman"/>
                            <w:sz w:val="24"/>
                            <w:szCs w:val="24"/>
                            <w:lang w:eastAsia="tr-TR"/>
                          </w:rPr>
                        </w:pPr>
                        <w:r w:rsidRPr="001F1391">
                          <w:rPr>
                            <w:rFonts w:ascii="Times New Roman" w:eastAsia="Times New Roman" w:hAnsi="Times New Roman" w:cs="Times New Roman"/>
                            <w:b/>
                            <w:bCs/>
                            <w:sz w:val="18"/>
                            <w:szCs w:val="18"/>
                            <w:lang w:eastAsia="tr-TR"/>
                          </w:rPr>
                          <w:t>3.440</w:t>
                        </w:r>
                      </w:p>
                    </w:tc>
                    <w:tc>
                      <w:tcPr>
                        <w:tcW w:w="2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F1391" w:rsidRPr="001F1391" w:rsidRDefault="001F1391" w:rsidP="001F1391">
                        <w:pPr>
                          <w:spacing w:after="0" w:line="240" w:lineRule="atLeast"/>
                          <w:jc w:val="center"/>
                          <w:rPr>
                            <w:rFonts w:ascii="Times New Roman" w:eastAsia="Times New Roman" w:hAnsi="Times New Roman" w:cs="Times New Roman"/>
                            <w:sz w:val="24"/>
                            <w:szCs w:val="24"/>
                            <w:lang w:eastAsia="tr-TR"/>
                          </w:rPr>
                        </w:pPr>
                        <w:r w:rsidRPr="001F1391">
                          <w:rPr>
                            <w:rFonts w:ascii="Times New Roman" w:eastAsia="Times New Roman" w:hAnsi="Times New Roman" w:cs="Times New Roman"/>
                            <w:b/>
                            <w:bCs/>
                            <w:sz w:val="18"/>
                            <w:szCs w:val="18"/>
                            <w:lang w:eastAsia="tr-TR"/>
                          </w:rPr>
                          <w:t>24.000</w:t>
                        </w:r>
                      </w:p>
                    </w:tc>
                  </w:tr>
                  <w:tr w:rsidR="001F1391" w:rsidRPr="001F1391">
                    <w:trPr>
                      <w:jc w:val="center"/>
                    </w:trPr>
                    <w:tc>
                      <w:tcPr>
                        <w:tcW w:w="6062"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F1391" w:rsidRPr="001F1391" w:rsidRDefault="001F1391" w:rsidP="001F1391">
                        <w:pPr>
                          <w:spacing w:after="0" w:line="240" w:lineRule="atLeast"/>
                          <w:jc w:val="center"/>
                          <w:rPr>
                            <w:rFonts w:ascii="Times New Roman" w:eastAsia="Times New Roman" w:hAnsi="Times New Roman" w:cs="Times New Roman"/>
                            <w:sz w:val="24"/>
                            <w:szCs w:val="24"/>
                            <w:lang w:eastAsia="tr-TR"/>
                          </w:rPr>
                        </w:pPr>
                        <w:r w:rsidRPr="001F1391">
                          <w:rPr>
                            <w:rFonts w:ascii="Times New Roman" w:eastAsia="Times New Roman" w:hAnsi="Times New Roman" w:cs="Times New Roman"/>
                            <w:b/>
                            <w:bCs/>
                            <w:sz w:val="18"/>
                            <w:szCs w:val="18"/>
                            <w:lang w:eastAsia="tr-TR"/>
                          </w:rPr>
                          <w:t>Toplam</w:t>
                        </w:r>
                      </w:p>
                    </w:tc>
                    <w:tc>
                      <w:tcPr>
                        <w:tcW w:w="2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F1391" w:rsidRPr="001F1391" w:rsidRDefault="001F1391" w:rsidP="001F1391">
                        <w:pPr>
                          <w:spacing w:after="0" w:line="240" w:lineRule="atLeast"/>
                          <w:jc w:val="center"/>
                          <w:rPr>
                            <w:rFonts w:ascii="Times New Roman" w:eastAsia="Times New Roman" w:hAnsi="Times New Roman" w:cs="Times New Roman"/>
                            <w:sz w:val="24"/>
                            <w:szCs w:val="24"/>
                            <w:lang w:eastAsia="tr-TR"/>
                          </w:rPr>
                        </w:pPr>
                        <w:r w:rsidRPr="001F1391">
                          <w:rPr>
                            <w:rFonts w:ascii="Times New Roman" w:eastAsia="Times New Roman" w:hAnsi="Times New Roman" w:cs="Times New Roman"/>
                            <w:b/>
                            <w:bCs/>
                            <w:sz w:val="18"/>
                            <w:szCs w:val="18"/>
                            <w:lang w:eastAsia="tr-TR"/>
                          </w:rPr>
                          <w:t>75.000</w:t>
                        </w:r>
                      </w:p>
                    </w:tc>
                  </w:tr>
                </w:tbl>
                <w:p w:rsidR="001F1391" w:rsidRPr="001F1391" w:rsidRDefault="001F1391" w:rsidP="001F1391">
                  <w:pPr>
                    <w:spacing w:after="0" w:line="240" w:lineRule="atLeast"/>
                    <w:jc w:val="center"/>
                    <w:rPr>
                      <w:rFonts w:ascii="Times New Roman" w:eastAsia="Times New Roman" w:hAnsi="Times New Roman" w:cs="Times New Roman"/>
                      <w:sz w:val="19"/>
                      <w:szCs w:val="19"/>
                      <w:lang w:eastAsia="tr-TR"/>
                    </w:rPr>
                  </w:pPr>
                  <w:r w:rsidRPr="001F1391">
                    <w:rPr>
                      <w:rFonts w:ascii="Times New Roman" w:eastAsia="Times New Roman" w:hAnsi="Times New Roman" w:cs="Times New Roman"/>
                      <w:sz w:val="18"/>
                      <w:szCs w:val="18"/>
                      <w:lang w:eastAsia="tr-TR"/>
                    </w:rPr>
                    <w:t> </w:t>
                  </w:r>
                </w:p>
                <w:p w:rsidR="001F1391" w:rsidRPr="001F1391" w:rsidRDefault="001F1391" w:rsidP="001F1391">
                  <w:pPr>
                    <w:spacing w:after="0" w:line="240" w:lineRule="atLeast"/>
                    <w:ind w:firstLine="566"/>
                    <w:jc w:val="both"/>
                    <w:rPr>
                      <w:rFonts w:ascii="Times New Roman" w:eastAsia="Times New Roman" w:hAnsi="Times New Roman" w:cs="Times New Roman"/>
                      <w:sz w:val="19"/>
                      <w:szCs w:val="19"/>
                      <w:lang w:eastAsia="tr-TR"/>
                    </w:rPr>
                  </w:pPr>
                  <w:r w:rsidRPr="001F1391">
                    <w:rPr>
                      <w:rFonts w:ascii="Times New Roman" w:eastAsia="Times New Roman" w:hAnsi="Times New Roman" w:cs="Times New Roman"/>
                      <w:sz w:val="18"/>
                      <w:szCs w:val="18"/>
                      <w:lang w:eastAsia="tr-TR"/>
                    </w:rPr>
                    <w:lastRenderedPageBreak/>
                    <w:t>2- 2016-2017 eğitim ve öğretim yılında yukarıdaki Tablo-1’de sayılan okul kademe ve türleri için toplam 340 bin öğrenciye eğitim ve öğretim desteği verilecektir.</w:t>
                  </w:r>
                </w:p>
                <w:p w:rsidR="001F1391" w:rsidRPr="001F1391" w:rsidRDefault="001F1391" w:rsidP="001F1391">
                  <w:pPr>
                    <w:spacing w:after="0" w:line="240" w:lineRule="atLeast"/>
                    <w:ind w:firstLine="566"/>
                    <w:jc w:val="both"/>
                    <w:rPr>
                      <w:rFonts w:ascii="Times New Roman" w:eastAsia="Times New Roman" w:hAnsi="Times New Roman" w:cs="Times New Roman"/>
                      <w:sz w:val="19"/>
                      <w:szCs w:val="19"/>
                      <w:lang w:eastAsia="tr-TR"/>
                    </w:rPr>
                  </w:pPr>
                  <w:r w:rsidRPr="001F1391">
                    <w:rPr>
                      <w:rFonts w:ascii="Times New Roman" w:eastAsia="Times New Roman" w:hAnsi="Times New Roman" w:cs="Times New Roman"/>
                      <w:sz w:val="18"/>
                      <w:szCs w:val="18"/>
                      <w:lang w:eastAsia="tr-TR"/>
                    </w:rPr>
                    <w:t>3- İllere göre eğitim ve öğretim desteği verilecek okul kademe ve türleri, öğrenci sayısı, öğrenci ve okul seçilmesine ilişkin ölçütler ile diğer ilgili hususlar Milli Eğitim Bakanlığı tarafından yayımlanacak kılavuzda belirtilecektir.</w:t>
                  </w:r>
                </w:p>
                <w:p w:rsidR="001F1391" w:rsidRPr="001F1391" w:rsidRDefault="001F1391" w:rsidP="001F1391">
                  <w:pPr>
                    <w:spacing w:after="0" w:line="240" w:lineRule="atLeast"/>
                    <w:ind w:firstLine="566"/>
                    <w:jc w:val="both"/>
                    <w:rPr>
                      <w:rFonts w:ascii="Times New Roman" w:eastAsia="Times New Roman" w:hAnsi="Times New Roman" w:cs="Times New Roman"/>
                      <w:sz w:val="19"/>
                      <w:szCs w:val="19"/>
                      <w:lang w:eastAsia="tr-TR"/>
                    </w:rPr>
                  </w:pPr>
                  <w:r w:rsidRPr="001F1391">
                    <w:rPr>
                      <w:rFonts w:ascii="Times New Roman" w:eastAsia="Times New Roman" w:hAnsi="Times New Roman" w:cs="Times New Roman"/>
                      <w:sz w:val="18"/>
                      <w:szCs w:val="18"/>
                      <w:lang w:eastAsia="tr-TR"/>
                    </w:rPr>
                    <w:t>4-</w:t>
                  </w:r>
                  <w:proofErr w:type="spellStart"/>
                  <w:r w:rsidRPr="001F1391">
                    <w:rPr>
                      <w:rFonts w:ascii="Times New Roman" w:eastAsia="Times New Roman" w:hAnsi="Times New Roman" w:cs="Times New Roman"/>
                      <w:sz w:val="18"/>
                      <w:lang w:eastAsia="tr-TR"/>
                    </w:rPr>
                    <w:t>Sosyo</w:t>
                  </w:r>
                  <w:proofErr w:type="spellEnd"/>
                  <w:r w:rsidRPr="001F1391">
                    <w:rPr>
                      <w:rFonts w:ascii="Times New Roman" w:eastAsia="Times New Roman" w:hAnsi="Times New Roman" w:cs="Times New Roman"/>
                      <w:sz w:val="18"/>
                      <w:szCs w:val="18"/>
                      <w:lang w:eastAsia="tr-TR"/>
                    </w:rPr>
                    <w:t>-ekonomik gelişmişlik seviyelerine göre eğitim ve öğretim desteği verilecek öğrencilerin illere dağıtımında aşağıdaki tabloda yer alan katsayılar kullanılacaktır.</w:t>
                  </w:r>
                </w:p>
                <w:p w:rsidR="001F1391" w:rsidRPr="001F1391" w:rsidRDefault="001F1391" w:rsidP="001F1391">
                  <w:pPr>
                    <w:spacing w:after="0" w:line="240" w:lineRule="atLeast"/>
                    <w:jc w:val="center"/>
                    <w:rPr>
                      <w:rFonts w:ascii="Times New Roman" w:eastAsia="Times New Roman" w:hAnsi="Times New Roman" w:cs="Times New Roman"/>
                      <w:sz w:val="19"/>
                      <w:szCs w:val="19"/>
                      <w:lang w:eastAsia="tr-TR"/>
                    </w:rPr>
                  </w:pPr>
                  <w:r w:rsidRPr="001F1391">
                    <w:rPr>
                      <w:rFonts w:ascii="Times New Roman" w:eastAsia="Times New Roman" w:hAnsi="Times New Roman" w:cs="Times New Roman"/>
                      <w:sz w:val="18"/>
                      <w:szCs w:val="18"/>
                      <w:lang w:eastAsia="tr-TR"/>
                    </w:rPr>
                    <w:t> </w:t>
                  </w:r>
                </w:p>
                <w:p w:rsidR="001F1391" w:rsidRPr="001F1391" w:rsidRDefault="001F1391" w:rsidP="001F1391">
                  <w:pPr>
                    <w:spacing w:after="0" w:line="240" w:lineRule="atLeast"/>
                    <w:jc w:val="center"/>
                    <w:rPr>
                      <w:rFonts w:ascii="Times New Roman" w:eastAsia="Times New Roman" w:hAnsi="Times New Roman" w:cs="Times New Roman"/>
                      <w:sz w:val="24"/>
                      <w:szCs w:val="24"/>
                      <w:lang w:eastAsia="tr-TR"/>
                    </w:rPr>
                  </w:pPr>
                  <w:r w:rsidRPr="001F1391">
                    <w:rPr>
                      <w:rFonts w:ascii="Times New Roman" w:eastAsia="Times New Roman" w:hAnsi="Times New Roman" w:cs="Times New Roman"/>
                      <w:b/>
                      <w:bCs/>
                      <w:sz w:val="18"/>
                      <w:szCs w:val="18"/>
                      <w:lang w:eastAsia="tr-TR"/>
                    </w:rPr>
                    <w:t>Tablo-2:</w:t>
                  </w:r>
                  <w:r w:rsidRPr="001F1391">
                    <w:rPr>
                      <w:rFonts w:ascii="Times New Roman" w:eastAsia="Times New Roman" w:hAnsi="Times New Roman" w:cs="Times New Roman"/>
                      <w:b/>
                      <w:bCs/>
                      <w:sz w:val="18"/>
                      <w:lang w:eastAsia="tr-TR"/>
                    </w:rPr>
                    <w:t> </w:t>
                  </w:r>
                  <w:proofErr w:type="spellStart"/>
                  <w:r w:rsidRPr="001F1391">
                    <w:rPr>
                      <w:rFonts w:ascii="Times New Roman" w:eastAsia="Times New Roman" w:hAnsi="Times New Roman" w:cs="Times New Roman"/>
                      <w:b/>
                      <w:bCs/>
                      <w:sz w:val="18"/>
                      <w:lang w:eastAsia="tr-TR"/>
                    </w:rPr>
                    <w:t>Sosyo</w:t>
                  </w:r>
                  <w:proofErr w:type="spellEnd"/>
                  <w:r w:rsidRPr="001F1391">
                    <w:rPr>
                      <w:rFonts w:ascii="Times New Roman" w:eastAsia="Times New Roman" w:hAnsi="Times New Roman" w:cs="Times New Roman"/>
                      <w:b/>
                      <w:bCs/>
                      <w:sz w:val="18"/>
                      <w:szCs w:val="18"/>
                      <w:lang w:eastAsia="tr-TR"/>
                    </w:rPr>
                    <w:t>-Ekonomik Gelişmişlik Seviyeleri Katsayıları</w:t>
                  </w:r>
                </w:p>
                <w:p w:rsidR="001F1391" w:rsidRPr="001F1391" w:rsidRDefault="001F1391" w:rsidP="001F1391">
                  <w:pPr>
                    <w:spacing w:after="0" w:line="240" w:lineRule="atLeast"/>
                    <w:ind w:firstLine="709"/>
                    <w:jc w:val="center"/>
                    <w:rPr>
                      <w:rFonts w:ascii="Times New Roman" w:eastAsia="Times New Roman" w:hAnsi="Times New Roman" w:cs="Times New Roman"/>
                      <w:sz w:val="24"/>
                      <w:szCs w:val="24"/>
                      <w:lang w:eastAsia="tr-TR"/>
                    </w:rPr>
                  </w:pPr>
                  <w:r w:rsidRPr="001F1391">
                    <w:rPr>
                      <w:rFonts w:ascii="Times New Roman" w:eastAsia="Times New Roman" w:hAnsi="Times New Roman" w:cs="Times New Roman"/>
                      <w:b/>
                      <w:bCs/>
                      <w:sz w:val="18"/>
                      <w:szCs w:val="18"/>
                      <w:lang w:eastAsia="tr-TR"/>
                    </w:rPr>
                    <w:t> </w:t>
                  </w:r>
                </w:p>
                <w:tbl>
                  <w:tblPr>
                    <w:tblW w:w="8562" w:type="dxa"/>
                    <w:jc w:val="center"/>
                    <w:tblCellMar>
                      <w:left w:w="0" w:type="dxa"/>
                      <w:right w:w="0" w:type="dxa"/>
                    </w:tblCellMar>
                    <w:tblLook w:val="04A0"/>
                  </w:tblPr>
                  <w:tblGrid>
                    <w:gridCol w:w="4301"/>
                    <w:gridCol w:w="4261"/>
                  </w:tblGrid>
                  <w:tr w:rsidR="001F1391" w:rsidRPr="001F1391">
                    <w:trPr>
                      <w:jc w:val="center"/>
                    </w:trPr>
                    <w:tc>
                      <w:tcPr>
                        <w:tcW w:w="38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F1391" w:rsidRPr="001F1391" w:rsidRDefault="001F1391" w:rsidP="001F1391">
                        <w:pPr>
                          <w:spacing w:after="0" w:line="240" w:lineRule="atLeast"/>
                          <w:jc w:val="center"/>
                          <w:rPr>
                            <w:rFonts w:ascii="Times New Roman" w:eastAsia="Times New Roman" w:hAnsi="Times New Roman" w:cs="Times New Roman"/>
                            <w:sz w:val="24"/>
                            <w:szCs w:val="24"/>
                            <w:lang w:eastAsia="tr-TR"/>
                          </w:rPr>
                        </w:pPr>
                        <w:proofErr w:type="spellStart"/>
                        <w:r w:rsidRPr="001F1391">
                          <w:rPr>
                            <w:rFonts w:ascii="Times New Roman" w:eastAsia="Times New Roman" w:hAnsi="Times New Roman" w:cs="Times New Roman"/>
                            <w:b/>
                            <w:bCs/>
                            <w:sz w:val="18"/>
                            <w:lang w:eastAsia="tr-TR"/>
                          </w:rPr>
                          <w:t>Sosyo</w:t>
                        </w:r>
                        <w:proofErr w:type="spellEnd"/>
                        <w:r w:rsidRPr="001F1391">
                          <w:rPr>
                            <w:rFonts w:ascii="Times New Roman" w:eastAsia="Times New Roman" w:hAnsi="Times New Roman" w:cs="Times New Roman"/>
                            <w:b/>
                            <w:bCs/>
                            <w:sz w:val="18"/>
                            <w:szCs w:val="18"/>
                            <w:lang w:eastAsia="tr-TR"/>
                          </w:rPr>
                          <w:t>-Ekonomik Gelişmişlik Seviyesi</w:t>
                        </w:r>
                      </w:p>
                    </w:tc>
                    <w:tc>
                      <w:tcPr>
                        <w:tcW w:w="38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F1391" w:rsidRPr="001F1391" w:rsidRDefault="001F1391" w:rsidP="001F1391">
                        <w:pPr>
                          <w:spacing w:after="0" w:line="240" w:lineRule="atLeast"/>
                          <w:jc w:val="center"/>
                          <w:rPr>
                            <w:rFonts w:ascii="Times New Roman" w:eastAsia="Times New Roman" w:hAnsi="Times New Roman" w:cs="Times New Roman"/>
                            <w:sz w:val="24"/>
                            <w:szCs w:val="24"/>
                            <w:lang w:eastAsia="tr-TR"/>
                          </w:rPr>
                        </w:pPr>
                        <w:r w:rsidRPr="001F1391">
                          <w:rPr>
                            <w:rFonts w:ascii="Times New Roman" w:eastAsia="Times New Roman" w:hAnsi="Times New Roman" w:cs="Times New Roman"/>
                            <w:b/>
                            <w:bCs/>
                            <w:sz w:val="18"/>
                            <w:szCs w:val="18"/>
                            <w:lang w:eastAsia="tr-TR"/>
                          </w:rPr>
                          <w:t>Katsayı</w:t>
                        </w:r>
                      </w:p>
                    </w:tc>
                  </w:tr>
                  <w:tr w:rsidR="001F1391" w:rsidRPr="001F1391">
                    <w:trPr>
                      <w:jc w:val="center"/>
                    </w:trPr>
                    <w:tc>
                      <w:tcPr>
                        <w:tcW w:w="38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1391" w:rsidRPr="001F1391" w:rsidRDefault="001F1391" w:rsidP="001F1391">
                        <w:pPr>
                          <w:spacing w:after="0" w:line="240" w:lineRule="atLeast"/>
                          <w:jc w:val="center"/>
                          <w:rPr>
                            <w:rFonts w:ascii="Times New Roman" w:eastAsia="Times New Roman" w:hAnsi="Times New Roman" w:cs="Times New Roman"/>
                            <w:sz w:val="24"/>
                            <w:szCs w:val="24"/>
                            <w:lang w:eastAsia="tr-TR"/>
                          </w:rPr>
                        </w:pPr>
                        <w:r w:rsidRPr="001F1391">
                          <w:rPr>
                            <w:rFonts w:ascii="Times New Roman" w:eastAsia="Times New Roman" w:hAnsi="Times New Roman" w:cs="Times New Roman"/>
                            <w:sz w:val="18"/>
                            <w:szCs w:val="18"/>
                            <w:lang w:eastAsia="tr-TR"/>
                          </w:rPr>
                          <w:t>1. Bölge</w:t>
                        </w:r>
                      </w:p>
                    </w:tc>
                    <w:tc>
                      <w:tcPr>
                        <w:tcW w:w="3810" w:type="dxa"/>
                        <w:tcBorders>
                          <w:top w:val="nil"/>
                          <w:left w:val="nil"/>
                          <w:bottom w:val="single" w:sz="8" w:space="0" w:color="auto"/>
                          <w:right w:val="single" w:sz="8" w:space="0" w:color="auto"/>
                        </w:tcBorders>
                        <w:tcMar>
                          <w:top w:w="0" w:type="dxa"/>
                          <w:left w:w="108" w:type="dxa"/>
                          <w:bottom w:w="0" w:type="dxa"/>
                          <w:right w:w="108" w:type="dxa"/>
                        </w:tcMar>
                        <w:hideMark/>
                      </w:tcPr>
                      <w:p w:rsidR="001F1391" w:rsidRPr="001F1391" w:rsidRDefault="001F1391" w:rsidP="001F1391">
                        <w:pPr>
                          <w:spacing w:after="0" w:line="240" w:lineRule="atLeast"/>
                          <w:jc w:val="center"/>
                          <w:rPr>
                            <w:rFonts w:ascii="Times New Roman" w:eastAsia="Times New Roman" w:hAnsi="Times New Roman" w:cs="Times New Roman"/>
                            <w:sz w:val="24"/>
                            <w:szCs w:val="24"/>
                            <w:lang w:eastAsia="tr-TR"/>
                          </w:rPr>
                        </w:pPr>
                        <w:r w:rsidRPr="001F1391">
                          <w:rPr>
                            <w:rFonts w:ascii="Times New Roman" w:eastAsia="Times New Roman" w:hAnsi="Times New Roman" w:cs="Times New Roman"/>
                            <w:sz w:val="18"/>
                            <w:szCs w:val="18"/>
                            <w:lang w:eastAsia="tr-TR"/>
                          </w:rPr>
                          <w:t>0,95</w:t>
                        </w:r>
                      </w:p>
                    </w:tc>
                  </w:tr>
                  <w:tr w:rsidR="001F1391" w:rsidRPr="001F1391">
                    <w:trPr>
                      <w:jc w:val="center"/>
                    </w:trPr>
                    <w:tc>
                      <w:tcPr>
                        <w:tcW w:w="38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1391" w:rsidRPr="001F1391" w:rsidRDefault="001F1391" w:rsidP="001F1391">
                        <w:pPr>
                          <w:spacing w:after="0" w:line="240" w:lineRule="atLeast"/>
                          <w:jc w:val="center"/>
                          <w:rPr>
                            <w:rFonts w:ascii="Times New Roman" w:eastAsia="Times New Roman" w:hAnsi="Times New Roman" w:cs="Times New Roman"/>
                            <w:sz w:val="24"/>
                            <w:szCs w:val="24"/>
                            <w:lang w:eastAsia="tr-TR"/>
                          </w:rPr>
                        </w:pPr>
                        <w:r w:rsidRPr="001F1391">
                          <w:rPr>
                            <w:rFonts w:ascii="Times New Roman" w:eastAsia="Times New Roman" w:hAnsi="Times New Roman" w:cs="Times New Roman"/>
                            <w:sz w:val="18"/>
                            <w:szCs w:val="18"/>
                            <w:lang w:eastAsia="tr-TR"/>
                          </w:rPr>
                          <w:t>2. Bölge</w:t>
                        </w:r>
                      </w:p>
                    </w:tc>
                    <w:tc>
                      <w:tcPr>
                        <w:tcW w:w="3810" w:type="dxa"/>
                        <w:tcBorders>
                          <w:top w:val="nil"/>
                          <w:left w:val="nil"/>
                          <w:bottom w:val="single" w:sz="8" w:space="0" w:color="auto"/>
                          <w:right w:val="single" w:sz="8" w:space="0" w:color="auto"/>
                        </w:tcBorders>
                        <w:tcMar>
                          <w:top w:w="0" w:type="dxa"/>
                          <w:left w:w="108" w:type="dxa"/>
                          <w:bottom w:w="0" w:type="dxa"/>
                          <w:right w:w="108" w:type="dxa"/>
                        </w:tcMar>
                        <w:hideMark/>
                      </w:tcPr>
                      <w:p w:rsidR="001F1391" w:rsidRPr="001F1391" w:rsidRDefault="001F1391" w:rsidP="001F1391">
                        <w:pPr>
                          <w:spacing w:after="0" w:line="240" w:lineRule="atLeast"/>
                          <w:jc w:val="center"/>
                          <w:rPr>
                            <w:rFonts w:ascii="Times New Roman" w:eastAsia="Times New Roman" w:hAnsi="Times New Roman" w:cs="Times New Roman"/>
                            <w:sz w:val="24"/>
                            <w:szCs w:val="24"/>
                            <w:lang w:eastAsia="tr-TR"/>
                          </w:rPr>
                        </w:pPr>
                        <w:r w:rsidRPr="001F1391">
                          <w:rPr>
                            <w:rFonts w:ascii="Times New Roman" w:eastAsia="Times New Roman" w:hAnsi="Times New Roman" w:cs="Times New Roman"/>
                            <w:sz w:val="18"/>
                            <w:szCs w:val="18"/>
                            <w:lang w:eastAsia="tr-TR"/>
                          </w:rPr>
                          <w:t>0,95</w:t>
                        </w:r>
                      </w:p>
                    </w:tc>
                  </w:tr>
                  <w:tr w:rsidR="001F1391" w:rsidRPr="001F1391">
                    <w:trPr>
                      <w:jc w:val="center"/>
                    </w:trPr>
                    <w:tc>
                      <w:tcPr>
                        <w:tcW w:w="38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1391" w:rsidRPr="001F1391" w:rsidRDefault="001F1391" w:rsidP="001F1391">
                        <w:pPr>
                          <w:spacing w:after="0" w:line="240" w:lineRule="atLeast"/>
                          <w:jc w:val="center"/>
                          <w:rPr>
                            <w:rFonts w:ascii="Times New Roman" w:eastAsia="Times New Roman" w:hAnsi="Times New Roman" w:cs="Times New Roman"/>
                            <w:sz w:val="24"/>
                            <w:szCs w:val="24"/>
                            <w:lang w:eastAsia="tr-TR"/>
                          </w:rPr>
                        </w:pPr>
                        <w:r w:rsidRPr="001F1391">
                          <w:rPr>
                            <w:rFonts w:ascii="Times New Roman" w:eastAsia="Times New Roman" w:hAnsi="Times New Roman" w:cs="Times New Roman"/>
                            <w:sz w:val="18"/>
                            <w:szCs w:val="18"/>
                            <w:lang w:eastAsia="tr-TR"/>
                          </w:rPr>
                          <w:t>3. Bölge</w:t>
                        </w:r>
                      </w:p>
                    </w:tc>
                    <w:tc>
                      <w:tcPr>
                        <w:tcW w:w="3810" w:type="dxa"/>
                        <w:tcBorders>
                          <w:top w:val="nil"/>
                          <w:left w:val="nil"/>
                          <w:bottom w:val="single" w:sz="8" w:space="0" w:color="auto"/>
                          <w:right w:val="single" w:sz="8" w:space="0" w:color="auto"/>
                        </w:tcBorders>
                        <w:tcMar>
                          <w:top w:w="0" w:type="dxa"/>
                          <w:left w:w="108" w:type="dxa"/>
                          <w:bottom w:w="0" w:type="dxa"/>
                          <w:right w:w="108" w:type="dxa"/>
                        </w:tcMar>
                        <w:hideMark/>
                      </w:tcPr>
                      <w:p w:rsidR="001F1391" w:rsidRPr="001F1391" w:rsidRDefault="001F1391" w:rsidP="001F1391">
                        <w:pPr>
                          <w:spacing w:after="0" w:line="240" w:lineRule="atLeast"/>
                          <w:jc w:val="center"/>
                          <w:rPr>
                            <w:rFonts w:ascii="Times New Roman" w:eastAsia="Times New Roman" w:hAnsi="Times New Roman" w:cs="Times New Roman"/>
                            <w:sz w:val="24"/>
                            <w:szCs w:val="24"/>
                            <w:lang w:eastAsia="tr-TR"/>
                          </w:rPr>
                        </w:pPr>
                        <w:r w:rsidRPr="001F1391">
                          <w:rPr>
                            <w:rFonts w:ascii="Times New Roman" w:eastAsia="Times New Roman" w:hAnsi="Times New Roman" w:cs="Times New Roman"/>
                            <w:sz w:val="18"/>
                            <w:szCs w:val="18"/>
                            <w:lang w:eastAsia="tr-TR"/>
                          </w:rPr>
                          <w:t>1,00</w:t>
                        </w:r>
                      </w:p>
                    </w:tc>
                  </w:tr>
                  <w:tr w:rsidR="001F1391" w:rsidRPr="001F1391">
                    <w:trPr>
                      <w:jc w:val="center"/>
                    </w:trPr>
                    <w:tc>
                      <w:tcPr>
                        <w:tcW w:w="38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1391" w:rsidRPr="001F1391" w:rsidRDefault="001F1391" w:rsidP="001F1391">
                        <w:pPr>
                          <w:spacing w:after="0" w:line="240" w:lineRule="atLeast"/>
                          <w:jc w:val="center"/>
                          <w:rPr>
                            <w:rFonts w:ascii="Times New Roman" w:eastAsia="Times New Roman" w:hAnsi="Times New Roman" w:cs="Times New Roman"/>
                            <w:sz w:val="24"/>
                            <w:szCs w:val="24"/>
                            <w:lang w:eastAsia="tr-TR"/>
                          </w:rPr>
                        </w:pPr>
                        <w:r w:rsidRPr="001F1391">
                          <w:rPr>
                            <w:rFonts w:ascii="Times New Roman" w:eastAsia="Times New Roman" w:hAnsi="Times New Roman" w:cs="Times New Roman"/>
                            <w:sz w:val="18"/>
                            <w:szCs w:val="18"/>
                            <w:lang w:eastAsia="tr-TR"/>
                          </w:rPr>
                          <w:t>4. Bölge</w:t>
                        </w:r>
                      </w:p>
                    </w:tc>
                    <w:tc>
                      <w:tcPr>
                        <w:tcW w:w="3810" w:type="dxa"/>
                        <w:tcBorders>
                          <w:top w:val="nil"/>
                          <w:left w:val="nil"/>
                          <w:bottom w:val="single" w:sz="8" w:space="0" w:color="auto"/>
                          <w:right w:val="single" w:sz="8" w:space="0" w:color="auto"/>
                        </w:tcBorders>
                        <w:tcMar>
                          <w:top w:w="0" w:type="dxa"/>
                          <w:left w:w="108" w:type="dxa"/>
                          <w:bottom w:w="0" w:type="dxa"/>
                          <w:right w:w="108" w:type="dxa"/>
                        </w:tcMar>
                        <w:hideMark/>
                      </w:tcPr>
                      <w:p w:rsidR="001F1391" w:rsidRPr="001F1391" w:rsidRDefault="001F1391" w:rsidP="001F1391">
                        <w:pPr>
                          <w:spacing w:after="0" w:line="240" w:lineRule="atLeast"/>
                          <w:jc w:val="center"/>
                          <w:rPr>
                            <w:rFonts w:ascii="Times New Roman" w:eastAsia="Times New Roman" w:hAnsi="Times New Roman" w:cs="Times New Roman"/>
                            <w:sz w:val="24"/>
                            <w:szCs w:val="24"/>
                            <w:lang w:eastAsia="tr-TR"/>
                          </w:rPr>
                        </w:pPr>
                        <w:r w:rsidRPr="001F1391">
                          <w:rPr>
                            <w:rFonts w:ascii="Times New Roman" w:eastAsia="Times New Roman" w:hAnsi="Times New Roman" w:cs="Times New Roman"/>
                            <w:sz w:val="18"/>
                            <w:szCs w:val="18"/>
                            <w:lang w:eastAsia="tr-TR"/>
                          </w:rPr>
                          <w:t>1,00</w:t>
                        </w:r>
                      </w:p>
                    </w:tc>
                  </w:tr>
                  <w:tr w:rsidR="001F1391" w:rsidRPr="001F1391">
                    <w:trPr>
                      <w:jc w:val="center"/>
                    </w:trPr>
                    <w:tc>
                      <w:tcPr>
                        <w:tcW w:w="38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1391" w:rsidRPr="001F1391" w:rsidRDefault="001F1391" w:rsidP="001F1391">
                        <w:pPr>
                          <w:spacing w:after="0" w:line="240" w:lineRule="atLeast"/>
                          <w:jc w:val="center"/>
                          <w:rPr>
                            <w:rFonts w:ascii="Times New Roman" w:eastAsia="Times New Roman" w:hAnsi="Times New Roman" w:cs="Times New Roman"/>
                            <w:sz w:val="24"/>
                            <w:szCs w:val="24"/>
                            <w:lang w:eastAsia="tr-TR"/>
                          </w:rPr>
                        </w:pPr>
                        <w:r w:rsidRPr="001F1391">
                          <w:rPr>
                            <w:rFonts w:ascii="Times New Roman" w:eastAsia="Times New Roman" w:hAnsi="Times New Roman" w:cs="Times New Roman"/>
                            <w:sz w:val="18"/>
                            <w:szCs w:val="18"/>
                            <w:lang w:eastAsia="tr-TR"/>
                          </w:rPr>
                          <w:t>5. Bölge</w:t>
                        </w:r>
                      </w:p>
                    </w:tc>
                    <w:tc>
                      <w:tcPr>
                        <w:tcW w:w="3810" w:type="dxa"/>
                        <w:tcBorders>
                          <w:top w:val="nil"/>
                          <w:left w:val="nil"/>
                          <w:bottom w:val="single" w:sz="8" w:space="0" w:color="auto"/>
                          <w:right w:val="single" w:sz="8" w:space="0" w:color="auto"/>
                        </w:tcBorders>
                        <w:tcMar>
                          <w:top w:w="0" w:type="dxa"/>
                          <w:left w:w="108" w:type="dxa"/>
                          <w:bottom w:w="0" w:type="dxa"/>
                          <w:right w:w="108" w:type="dxa"/>
                        </w:tcMar>
                        <w:hideMark/>
                      </w:tcPr>
                      <w:p w:rsidR="001F1391" w:rsidRPr="001F1391" w:rsidRDefault="001F1391" w:rsidP="001F1391">
                        <w:pPr>
                          <w:spacing w:after="0" w:line="240" w:lineRule="atLeast"/>
                          <w:jc w:val="center"/>
                          <w:rPr>
                            <w:rFonts w:ascii="Times New Roman" w:eastAsia="Times New Roman" w:hAnsi="Times New Roman" w:cs="Times New Roman"/>
                            <w:sz w:val="24"/>
                            <w:szCs w:val="24"/>
                            <w:lang w:eastAsia="tr-TR"/>
                          </w:rPr>
                        </w:pPr>
                        <w:r w:rsidRPr="001F1391">
                          <w:rPr>
                            <w:rFonts w:ascii="Times New Roman" w:eastAsia="Times New Roman" w:hAnsi="Times New Roman" w:cs="Times New Roman"/>
                            <w:sz w:val="18"/>
                            <w:szCs w:val="18"/>
                            <w:lang w:eastAsia="tr-TR"/>
                          </w:rPr>
                          <w:t>1,20</w:t>
                        </w:r>
                      </w:p>
                    </w:tc>
                  </w:tr>
                  <w:tr w:rsidR="001F1391" w:rsidRPr="001F1391">
                    <w:trPr>
                      <w:jc w:val="center"/>
                    </w:trPr>
                    <w:tc>
                      <w:tcPr>
                        <w:tcW w:w="38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1391" w:rsidRPr="001F1391" w:rsidRDefault="001F1391" w:rsidP="001F1391">
                        <w:pPr>
                          <w:spacing w:after="0" w:line="240" w:lineRule="atLeast"/>
                          <w:jc w:val="center"/>
                          <w:rPr>
                            <w:rFonts w:ascii="Times New Roman" w:eastAsia="Times New Roman" w:hAnsi="Times New Roman" w:cs="Times New Roman"/>
                            <w:sz w:val="24"/>
                            <w:szCs w:val="24"/>
                            <w:lang w:eastAsia="tr-TR"/>
                          </w:rPr>
                        </w:pPr>
                        <w:r w:rsidRPr="001F1391">
                          <w:rPr>
                            <w:rFonts w:ascii="Times New Roman" w:eastAsia="Times New Roman" w:hAnsi="Times New Roman" w:cs="Times New Roman"/>
                            <w:sz w:val="18"/>
                            <w:szCs w:val="18"/>
                            <w:lang w:eastAsia="tr-TR"/>
                          </w:rPr>
                          <w:t>6. Bölge</w:t>
                        </w:r>
                      </w:p>
                    </w:tc>
                    <w:tc>
                      <w:tcPr>
                        <w:tcW w:w="3810" w:type="dxa"/>
                        <w:tcBorders>
                          <w:top w:val="nil"/>
                          <w:left w:val="nil"/>
                          <w:bottom w:val="single" w:sz="8" w:space="0" w:color="auto"/>
                          <w:right w:val="single" w:sz="8" w:space="0" w:color="auto"/>
                        </w:tcBorders>
                        <w:tcMar>
                          <w:top w:w="0" w:type="dxa"/>
                          <w:left w:w="108" w:type="dxa"/>
                          <w:bottom w:w="0" w:type="dxa"/>
                          <w:right w:w="108" w:type="dxa"/>
                        </w:tcMar>
                        <w:hideMark/>
                      </w:tcPr>
                      <w:p w:rsidR="001F1391" w:rsidRPr="001F1391" w:rsidRDefault="001F1391" w:rsidP="001F1391">
                        <w:pPr>
                          <w:spacing w:after="0" w:line="240" w:lineRule="atLeast"/>
                          <w:jc w:val="center"/>
                          <w:rPr>
                            <w:rFonts w:ascii="Times New Roman" w:eastAsia="Times New Roman" w:hAnsi="Times New Roman" w:cs="Times New Roman"/>
                            <w:sz w:val="24"/>
                            <w:szCs w:val="24"/>
                            <w:lang w:eastAsia="tr-TR"/>
                          </w:rPr>
                        </w:pPr>
                        <w:r w:rsidRPr="001F1391">
                          <w:rPr>
                            <w:rFonts w:ascii="Times New Roman" w:eastAsia="Times New Roman" w:hAnsi="Times New Roman" w:cs="Times New Roman"/>
                            <w:sz w:val="18"/>
                            <w:szCs w:val="18"/>
                            <w:lang w:eastAsia="tr-TR"/>
                          </w:rPr>
                          <w:t>1,30</w:t>
                        </w:r>
                      </w:p>
                    </w:tc>
                  </w:tr>
                </w:tbl>
                <w:p w:rsidR="001F1391" w:rsidRPr="001F1391" w:rsidRDefault="001F1391" w:rsidP="001F1391">
                  <w:pPr>
                    <w:spacing w:after="0" w:line="240" w:lineRule="atLeast"/>
                    <w:jc w:val="center"/>
                    <w:rPr>
                      <w:rFonts w:ascii="Times New Roman" w:eastAsia="Times New Roman" w:hAnsi="Times New Roman" w:cs="Times New Roman"/>
                      <w:sz w:val="19"/>
                      <w:szCs w:val="19"/>
                      <w:lang w:eastAsia="tr-TR"/>
                    </w:rPr>
                  </w:pPr>
                  <w:r w:rsidRPr="001F1391">
                    <w:rPr>
                      <w:rFonts w:ascii="Times New Roman" w:eastAsia="Times New Roman" w:hAnsi="Times New Roman" w:cs="Times New Roman"/>
                      <w:sz w:val="18"/>
                      <w:szCs w:val="18"/>
                      <w:lang w:eastAsia="tr-TR"/>
                    </w:rPr>
                    <w:t> </w:t>
                  </w:r>
                </w:p>
                <w:p w:rsidR="001F1391" w:rsidRPr="001F1391" w:rsidRDefault="001F1391" w:rsidP="001F1391">
                  <w:pPr>
                    <w:spacing w:after="0" w:line="240" w:lineRule="atLeast"/>
                    <w:ind w:firstLine="566"/>
                    <w:jc w:val="both"/>
                    <w:rPr>
                      <w:rFonts w:ascii="Times New Roman" w:eastAsia="Times New Roman" w:hAnsi="Times New Roman" w:cs="Times New Roman"/>
                      <w:sz w:val="19"/>
                      <w:szCs w:val="19"/>
                      <w:lang w:eastAsia="tr-TR"/>
                    </w:rPr>
                  </w:pPr>
                  <w:r w:rsidRPr="001F1391">
                    <w:rPr>
                      <w:rFonts w:ascii="Times New Roman" w:eastAsia="Times New Roman" w:hAnsi="Times New Roman" w:cs="Times New Roman"/>
                      <w:sz w:val="18"/>
                      <w:szCs w:val="18"/>
                      <w:lang w:eastAsia="tr-TR"/>
                    </w:rPr>
                    <w:t>5- Okul öncesi eğitime devam eden öğrencilerden 48-66 ay yaş grubunda olanlar bir defaya mahsus olmak üzere eğitim öğretim desteğinden yararlanabilir.</w:t>
                  </w:r>
                </w:p>
                <w:p w:rsidR="001F1391" w:rsidRPr="001F1391" w:rsidRDefault="001F1391" w:rsidP="001F1391">
                  <w:pPr>
                    <w:spacing w:after="0" w:line="240" w:lineRule="atLeast"/>
                    <w:ind w:firstLine="566"/>
                    <w:jc w:val="both"/>
                    <w:rPr>
                      <w:rFonts w:ascii="Times New Roman" w:eastAsia="Times New Roman" w:hAnsi="Times New Roman" w:cs="Times New Roman"/>
                      <w:sz w:val="19"/>
                      <w:szCs w:val="19"/>
                      <w:lang w:eastAsia="tr-TR"/>
                    </w:rPr>
                  </w:pPr>
                  <w:r w:rsidRPr="001F1391">
                    <w:rPr>
                      <w:rFonts w:ascii="Times New Roman" w:eastAsia="Times New Roman" w:hAnsi="Times New Roman" w:cs="Times New Roman"/>
                      <w:sz w:val="18"/>
                      <w:szCs w:val="18"/>
                      <w:lang w:eastAsia="tr-TR"/>
                    </w:rPr>
                    <w:t>6- İllere okul türlerine göre ayrılan öğrenci kontenjanından az talep gelmesi durumunda Millî Eğitim Bakanlığı boş kalan kontenjanları aynı okul türünden talebin fazla olduğu illerde kullanabilir. </w:t>
                  </w:r>
                </w:p>
                <w:p w:rsidR="001F1391" w:rsidRPr="001F1391" w:rsidRDefault="001F1391" w:rsidP="001F1391">
                  <w:pPr>
                    <w:spacing w:after="0" w:line="240" w:lineRule="atLeast"/>
                    <w:ind w:firstLine="566"/>
                    <w:jc w:val="both"/>
                    <w:rPr>
                      <w:rFonts w:ascii="Times New Roman" w:eastAsia="Times New Roman" w:hAnsi="Times New Roman" w:cs="Times New Roman"/>
                      <w:sz w:val="19"/>
                      <w:szCs w:val="19"/>
                      <w:lang w:eastAsia="tr-TR"/>
                    </w:rPr>
                  </w:pPr>
                  <w:r w:rsidRPr="001F1391">
                    <w:rPr>
                      <w:rFonts w:ascii="Times New Roman" w:eastAsia="Times New Roman" w:hAnsi="Times New Roman" w:cs="Times New Roman"/>
                      <w:sz w:val="18"/>
                      <w:szCs w:val="18"/>
                      <w:lang w:eastAsia="tr-TR"/>
                    </w:rPr>
                    <w:t>7- Eğitim öğretim desteği, Millî Eğitim Bakanlığı bütçesine bu amaçla konulan ödenekten karşılanır. Ödemeye ilişkin usulleri belirlemeye Millî Eğitim Bakanlığı yetkilidir.</w:t>
                  </w:r>
                </w:p>
                <w:p w:rsidR="001F1391" w:rsidRPr="001F1391" w:rsidRDefault="001F1391" w:rsidP="001F1391">
                  <w:pPr>
                    <w:spacing w:after="0" w:line="240" w:lineRule="atLeast"/>
                    <w:ind w:firstLine="566"/>
                    <w:jc w:val="both"/>
                    <w:rPr>
                      <w:rFonts w:ascii="Times New Roman" w:eastAsia="Times New Roman" w:hAnsi="Times New Roman" w:cs="Times New Roman"/>
                      <w:sz w:val="19"/>
                      <w:szCs w:val="19"/>
                      <w:lang w:eastAsia="tr-TR"/>
                    </w:rPr>
                  </w:pPr>
                  <w:r w:rsidRPr="001F1391">
                    <w:rPr>
                      <w:rFonts w:ascii="Times New Roman" w:eastAsia="Times New Roman" w:hAnsi="Times New Roman" w:cs="Times New Roman"/>
                      <w:sz w:val="18"/>
                      <w:szCs w:val="18"/>
                      <w:lang w:eastAsia="tr-TR"/>
                    </w:rPr>
                    <w:t>8- Bu Tebliğde yer almayan hususlarda düzenleme yapmaya ve uygulamada ortaya çıkabilecek tereddütleri gidermeye Maliye Bakanlığı ve Millî Eğitim Bakanlığı yetkilidir.</w:t>
                  </w:r>
                </w:p>
                <w:p w:rsidR="001F1391" w:rsidRPr="001F1391" w:rsidRDefault="001F1391" w:rsidP="001F1391">
                  <w:pPr>
                    <w:spacing w:after="0" w:line="240" w:lineRule="atLeast"/>
                    <w:ind w:firstLine="566"/>
                    <w:jc w:val="both"/>
                    <w:rPr>
                      <w:rFonts w:ascii="Times New Roman" w:eastAsia="Times New Roman" w:hAnsi="Times New Roman" w:cs="Times New Roman"/>
                      <w:sz w:val="19"/>
                      <w:szCs w:val="19"/>
                      <w:lang w:eastAsia="tr-TR"/>
                    </w:rPr>
                  </w:pPr>
                  <w:r w:rsidRPr="001F1391">
                    <w:rPr>
                      <w:rFonts w:ascii="Times New Roman" w:eastAsia="Times New Roman" w:hAnsi="Times New Roman" w:cs="Times New Roman"/>
                      <w:sz w:val="18"/>
                      <w:szCs w:val="18"/>
                      <w:lang w:eastAsia="tr-TR"/>
                    </w:rPr>
                    <w:t>9- Maliye Bakanlığı ve Millî Eğitim Bakanlığı tarafından müştereken hazırlanan bu Tebliğ, 2016-2017 eğitim ve öğretim yılı için geçerli olmak üzere yayımı tarihinde yürürlüğe girer.</w:t>
                  </w:r>
                </w:p>
                <w:p w:rsidR="001F1391" w:rsidRPr="001F1391" w:rsidRDefault="001F1391" w:rsidP="001F1391">
                  <w:pPr>
                    <w:spacing w:after="0" w:line="240" w:lineRule="atLeast"/>
                    <w:ind w:firstLine="566"/>
                    <w:jc w:val="both"/>
                    <w:rPr>
                      <w:rFonts w:ascii="Times New Roman" w:eastAsia="Times New Roman" w:hAnsi="Times New Roman" w:cs="Times New Roman"/>
                      <w:sz w:val="19"/>
                      <w:szCs w:val="19"/>
                      <w:lang w:eastAsia="tr-TR"/>
                    </w:rPr>
                  </w:pPr>
                  <w:r w:rsidRPr="001F1391">
                    <w:rPr>
                      <w:rFonts w:ascii="Times New Roman" w:eastAsia="Times New Roman" w:hAnsi="Times New Roman" w:cs="Times New Roman"/>
                      <w:sz w:val="18"/>
                      <w:szCs w:val="18"/>
                      <w:lang w:eastAsia="tr-TR"/>
                    </w:rPr>
                    <w:t>10- Bu Tebliğ hükümleri Maliye Bakanı ve Milli Eğitim Bakanı tarafından yürütülür.</w:t>
                  </w:r>
                </w:p>
                <w:p w:rsidR="001F1391" w:rsidRPr="001F1391" w:rsidRDefault="001F1391" w:rsidP="001F1391">
                  <w:pPr>
                    <w:spacing w:after="0" w:line="240" w:lineRule="atLeast"/>
                    <w:ind w:firstLine="566"/>
                    <w:jc w:val="both"/>
                    <w:rPr>
                      <w:rFonts w:ascii="Times New Roman" w:eastAsia="Times New Roman" w:hAnsi="Times New Roman" w:cs="Times New Roman"/>
                      <w:sz w:val="19"/>
                      <w:szCs w:val="19"/>
                      <w:lang w:eastAsia="tr-TR"/>
                    </w:rPr>
                  </w:pPr>
                  <w:r w:rsidRPr="001F1391">
                    <w:rPr>
                      <w:rFonts w:ascii="Times New Roman" w:eastAsia="Times New Roman" w:hAnsi="Times New Roman" w:cs="Times New Roman"/>
                      <w:sz w:val="18"/>
                      <w:szCs w:val="18"/>
                      <w:lang w:eastAsia="tr-TR"/>
                    </w:rPr>
                    <w:t>Tebliğ olunur.</w:t>
                  </w:r>
                </w:p>
              </w:tc>
            </w:tr>
          </w:tbl>
          <w:p w:rsidR="001F1391" w:rsidRPr="001F1391" w:rsidRDefault="001F1391" w:rsidP="001F1391">
            <w:pPr>
              <w:spacing w:after="0" w:line="240" w:lineRule="auto"/>
              <w:jc w:val="center"/>
              <w:rPr>
                <w:rFonts w:ascii="Times New Roman" w:eastAsia="Times New Roman" w:hAnsi="Times New Roman" w:cs="Times New Roman"/>
                <w:sz w:val="24"/>
                <w:szCs w:val="24"/>
                <w:lang w:eastAsia="tr-TR"/>
              </w:rPr>
            </w:pPr>
          </w:p>
        </w:tc>
      </w:tr>
    </w:tbl>
    <w:p w:rsidR="00597CA6" w:rsidRDefault="00597CA6"/>
    <w:sectPr w:rsidR="00597CA6" w:rsidSect="00597CA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defaultTabStop w:val="708"/>
  <w:hyphenationZone w:val="425"/>
  <w:characterSpacingControl w:val="doNotCompress"/>
  <w:compat/>
  <w:rsids>
    <w:rsidRoot w:val="001F1391"/>
    <w:rsid w:val="001F1391"/>
    <w:rsid w:val="002202B7"/>
    <w:rsid w:val="00597CA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CA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1F139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1F139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1F139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1F139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1F1391"/>
  </w:style>
  <w:style w:type="character" w:customStyle="1" w:styleId="grame">
    <w:name w:val="grame"/>
    <w:basedOn w:val="VarsaylanParagrafYazTipi"/>
    <w:rsid w:val="001F1391"/>
  </w:style>
  <w:style w:type="character" w:customStyle="1" w:styleId="spelle">
    <w:name w:val="spelle"/>
    <w:basedOn w:val="VarsaylanParagrafYazTipi"/>
    <w:rsid w:val="001F1391"/>
  </w:style>
</w:styles>
</file>

<file path=word/webSettings.xml><?xml version="1.0" encoding="utf-8"?>
<w:webSettings xmlns:r="http://schemas.openxmlformats.org/officeDocument/2006/relationships" xmlns:w="http://schemas.openxmlformats.org/wordprocessingml/2006/main">
  <w:divs>
    <w:div w:id="162565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883</Words>
  <Characters>5038</Characters>
  <Application>Microsoft Office Word</Application>
  <DocSecurity>0</DocSecurity>
  <Lines>41</Lines>
  <Paragraphs>11</Paragraphs>
  <ScaleCrop>false</ScaleCrop>
  <Company/>
  <LinksUpToDate>false</LinksUpToDate>
  <CharactersWithSpaces>5910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ERCAN COLAK</dc:creator>
  <cp:keywords/>
  <dc:description/>
  <cp:lastModifiedBy>AHMET ERCAN COLAK</cp:lastModifiedBy>
  <cp:revision>3</cp:revision>
  <dcterms:created xsi:type="dcterms:W3CDTF">2016-08-08T06:37:00Z</dcterms:created>
  <dcterms:modified xsi:type="dcterms:W3CDTF">2016-08-08T06:38:00Z</dcterms:modified>
</cp:coreProperties>
</file>